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0075" w14:textId="6D00DEF3" w:rsidR="00247013" w:rsidRDefault="00247013" w:rsidP="0024701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SOAL PRAKTIK</w:t>
      </w:r>
    </w:p>
    <w:p w14:paraId="55760218" w14:textId="77777777" w:rsidR="00247013" w:rsidRPr="00247013" w:rsidRDefault="00247013" w:rsidP="00247013">
      <w:pPr>
        <w:jc w:val="center"/>
        <w:rPr>
          <w:rFonts w:ascii="Times New Roman" w:hAnsi="Times New Roman"/>
          <w:b/>
          <w:szCs w:val="24"/>
        </w:rPr>
      </w:pPr>
    </w:p>
    <w:p w14:paraId="32692368" w14:textId="69CEEF44" w:rsidR="00C40991" w:rsidRPr="00C40991" w:rsidRDefault="00C40991" w:rsidP="00C40991">
      <w:pPr>
        <w:rPr>
          <w:rFonts w:ascii="Times New Roman" w:hAnsi="Times New Roman"/>
          <w:b/>
          <w:szCs w:val="24"/>
        </w:rPr>
      </w:pPr>
      <w:r w:rsidRPr="00C40991">
        <w:rPr>
          <w:rFonts w:ascii="Times New Roman" w:hAnsi="Times New Roman"/>
          <w:b/>
          <w:szCs w:val="24"/>
          <w:lang w:val="id-ID"/>
        </w:rPr>
        <w:t xml:space="preserve">Judul </w:t>
      </w:r>
      <w:r w:rsidRPr="00C40991">
        <w:rPr>
          <w:rFonts w:ascii="Times New Roman" w:hAnsi="Times New Roman"/>
          <w:b/>
          <w:szCs w:val="24"/>
        </w:rPr>
        <w:tab/>
      </w:r>
      <w:r w:rsidRPr="00C40991">
        <w:rPr>
          <w:rFonts w:ascii="Times New Roman" w:hAnsi="Times New Roman"/>
          <w:b/>
          <w:szCs w:val="24"/>
        </w:rPr>
        <w:tab/>
      </w:r>
      <w:r w:rsidRPr="00C40991">
        <w:rPr>
          <w:rFonts w:ascii="Times New Roman" w:hAnsi="Times New Roman"/>
          <w:b/>
          <w:szCs w:val="24"/>
          <w:lang w:val="id-ID"/>
        </w:rPr>
        <w:t xml:space="preserve">: </w:t>
      </w:r>
      <w:proofErr w:type="spellStart"/>
      <w:r w:rsidRPr="00C40991">
        <w:rPr>
          <w:rFonts w:ascii="Times New Roman" w:hAnsi="Times New Roman"/>
          <w:b/>
          <w:spacing w:val="3"/>
          <w:szCs w:val="24"/>
        </w:rPr>
        <w:t>M</w:t>
      </w:r>
      <w:r w:rsidRPr="00C40991">
        <w:rPr>
          <w:rFonts w:ascii="Times New Roman" w:hAnsi="Times New Roman"/>
          <w:b/>
          <w:spacing w:val="5"/>
          <w:szCs w:val="24"/>
        </w:rPr>
        <w:t>e</w:t>
      </w:r>
      <w:r w:rsidRPr="00C40991">
        <w:rPr>
          <w:rFonts w:ascii="Times New Roman" w:hAnsi="Times New Roman"/>
          <w:b/>
          <w:spacing w:val="4"/>
          <w:szCs w:val="24"/>
        </w:rPr>
        <w:t>n</w:t>
      </w:r>
      <w:r w:rsidRPr="00C40991">
        <w:rPr>
          <w:rFonts w:ascii="Times New Roman" w:hAnsi="Times New Roman"/>
          <w:b/>
          <w:szCs w:val="24"/>
        </w:rPr>
        <w:t>gelola</w:t>
      </w:r>
      <w:proofErr w:type="spellEnd"/>
      <w:r w:rsidRPr="00C40991">
        <w:rPr>
          <w:rFonts w:ascii="Times New Roman" w:hAnsi="Times New Roman"/>
          <w:b/>
          <w:szCs w:val="24"/>
        </w:rPr>
        <w:t xml:space="preserve"> Jadwal </w:t>
      </w:r>
      <w:proofErr w:type="spellStart"/>
      <w:r w:rsidRPr="00C40991">
        <w:rPr>
          <w:rFonts w:ascii="Times New Roman" w:hAnsi="Times New Roman"/>
          <w:b/>
          <w:szCs w:val="24"/>
        </w:rPr>
        <w:t>Kegiatan</w:t>
      </w:r>
      <w:proofErr w:type="spellEnd"/>
      <w:r w:rsidRPr="00C40991">
        <w:rPr>
          <w:rFonts w:ascii="Times New Roman" w:hAnsi="Times New Roman"/>
          <w:b/>
          <w:szCs w:val="24"/>
        </w:rPr>
        <w:t xml:space="preserve"> </w:t>
      </w:r>
      <w:proofErr w:type="spellStart"/>
      <w:r w:rsidRPr="00C40991">
        <w:rPr>
          <w:rFonts w:ascii="Times New Roman" w:hAnsi="Times New Roman"/>
          <w:b/>
          <w:szCs w:val="24"/>
        </w:rPr>
        <w:t>Pimpinan</w:t>
      </w:r>
      <w:proofErr w:type="spellEnd"/>
    </w:p>
    <w:p w14:paraId="2E36A895" w14:textId="6335BE49" w:rsidR="00C40991" w:rsidRPr="00C40991" w:rsidRDefault="00C40991" w:rsidP="00C40991">
      <w:pPr>
        <w:rPr>
          <w:rFonts w:ascii="Times New Roman" w:hAnsi="Times New Roman"/>
          <w:b/>
          <w:szCs w:val="24"/>
        </w:rPr>
      </w:pPr>
      <w:r w:rsidRPr="00C40991">
        <w:rPr>
          <w:rFonts w:ascii="Times New Roman" w:hAnsi="Times New Roman"/>
          <w:b/>
          <w:szCs w:val="24"/>
        </w:rPr>
        <w:t>Perusahaan</w:t>
      </w:r>
      <w:r w:rsidRPr="00C40991">
        <w:rPr>
          <w:rFonts w:ascii="Times New Roman" w:hAnsi="Times New Roman"/>
          <w:b/>
          <w:szCs w:val="24"/>
        </w:rPr>
        <w:tab/>
        <w:t>: PT TOTAL BANGUN PERSADA</w:t>
      </w:r>
    </w:p>
    <w:p w14:paraId="06800DE6" w14:textId="77777777" w:rsidR="00C40991" w:rsidRPr="00042DC0" w:rsidRDefault="00C40991" w:rsidP="00C40991">
      <w:pPr>
        <w:spacing w:line="360" w:lineRule="auto"/>
        <w:rPr>
          <w:rFonts w:ascii="Times New Roman" w:hAnsi="Times New Roman"/>
          <w:b/>
          <w:szCs w:val="24"/>
          <w:lang w:val="en-ID"/>
        </w:rPr>
      </w:pPr>
      <w:r>
        <w:rPr>
          <w:rFonts w:ascii="Times New Roman" w:hAnsi="Times New Roman"/>
          <w:szCs w:val="24"/>
          <w:lang w:val="en-ID"/>
        </w:rPr>
        <w:t xml:space="preserve">             </w:t>
      </w:r>
    </w:p>
    <w:p w14:paraId="79A1DE1C" w14:textId="29AF832C" w:rsidR="00C40991" w:rsidRPr="00833B7B" w:rsidRDefault="00C40991" w:rsidP="00833B7B">
      <w:pPr>
        <w:pStyle w:val="BodyTextIndent2"/>
        <w:spacing w:line="360" w:lineRule="auto"/>
        <w:ind w:left="0"/>
        <w:jc w:val="both"/>
        <w:rPr>
          <w:b/>
          <w:bCs/>
          <w:szCs w:val="24"/>
        </w:rPr>
      </w:pPr>
      <w:r w:rsidRPr="00833B7B">
        <w:rPr>
          <w:b/>
          <w:bCs/>
          <w:szCs w:val="24"/>
        </w:rPr>
        <w:t xml:space="preserve">Langkah </w:t>
      </w:r>
      <w:proofErr w:type="spellStart"/>
      <w:r w:rsidRPr="00833B7B">
        <w:rPr>
          <w:b/>
          <w:bCs/>
          <w:szCs w:val="24"/>
        </w:rPr>
        <w:t>Kerja</w:t>
      </w:r>
      <w:proofErr w:type="spellEnd"/>
      <w:r w:rsidR="00833B7B">
        <w:rPr>
          <w:b/>
          <w:bCs/>
          <w:szCs w:val="24"/>
        </w:rPr>
        <w:t xml:space="preserve"> </w:t>
      </w:r>
      <w:r w:rsidRPr="00833B7B">
        <w:rPr>
          <w:b/>
          <w:bCs/>
          <w:szCs w:val="24"/>
        </w:rPr>
        <w:t>:</w:t>
      </w:r>
    </w:p>
    <w:p w14:paraId="51D2C2CB" w14:textId="77777777" w:rsidR="00C40991" w:rsidRPr="00380A9E" w:rsidRDefault="00C40991" w:rsidP="00833B7B">
      <w:pPr>
        <w:pStyle w:val="Heading4"/>
        <w:numPr>
          <w:ilvl w:val="1"/>
          <w:numId w:val="2"/>
        </w:numPr>
        <w:tabs>
          <w:tab w:val="clear" w:pos="567"/>
          <w:tab w:val="clear" w:pos="1134"/>
          <w:tab w:val="clear" w:pos="1560"/>
          <w:tab w:val="clear" w:pos="3544"/>
          <w:tab w:val="clear" w:pos="3969"/>
          <w:tab w:val="num" w:pos="360"/>
        </w:tabs>
        <w:spacing w:line="276" w:lineRule="auto"/>
        <w:ind w:left="567" w:hanging="283"/>
        <w:rPr>
          <w:b w:val="0"/>
          <w:szCs w:val="24"/>
        </w:rPr>
      </w:pPr>
      <w:r w:rsidRPr="00380A9E">
        <w:rPr>
          <w:b w:val="0"/>
          <w:szCs w:val="24"/>
        </w:rPr>
        <w:t xml:space="preserve">Anda </w:t>
      </w:r>
      <w:proofErr w:type="spellStart"/>
      <w:r w:rsidRPr="00380A9E">
        <w:rPr>
          <w:b w:val="0"/>
          <w:szCs w:val="24"/>
        </w:rPr>
        <w:t>diminta</w:t>
      </w:r>
      <w:proofErr w:type="spellEnd"/>
      <w:r w:rsidRPr="00380A9E">
        <w:rPr>
          <w:b w:val="0"/>
          <w:szCs w:val="24"/>
        </w:rPr>
        <w:t xml:space="preserve"> </w:t>
      </w:r>
      <w:proofErr w:type="spellStart"/>
      <w:r w:rsidRPr="00380A9E">
        <w:rPr>
          <w:b w:val="0"/>
          <w:szCs w:val="24"/>
        </w:rPr>
        <w:t>untuk</w:t>
      </w:r>
      <w:proofErr w:type="spellEnd"/>
      <w:r w:rsidRPr="00380A9E">
        <w:rPr>
          <w:b w:val="0"/>
          <w:szCs w:val="24"/>
        </w:rPr>
        <w:t xml:space="preserve"> </w:t>
      </w:r>
      <w:proofErr w:type="spellStart"/>
      <w:r w:rsidRPr="00380A9E">
        <w:rPr>
          <w:b w:val="0"/>
          <w:szCs w:val="24"/>
        </w:rPr>
        <w:t>membuat</w:t>
      </w:r>
      <w:proofErr w:type="spellEnd"/>
      <w:r w:rsidRPr="00380A9E">
        <w:rPr>
          <w:b w:val="0"/>
          <w:szCs w:val="24"/>
        </w:rPr>
        <w:t xml:space="preserve"> </w:t>
      </w:r>
      <w:proofErr w:type="spellStart"/>
      <w:r w:rsidRPr="00380A9E">
        <w:rPr>
          <w:b w:val="0"/>
          <w:szCs w:val="24"/>
        </w:rPr>
        <w:t>jadwal</w:t>
      </w:r>
      <w:proofErr w:type="spellEnd"/>
      <w:r w:rsidRPr="00380A9E">
        <w:rPr>
          <w:b w:val="0"/>
          <w:szCs w:val="24"/>
        </w:rPr>
        <w:t xml:space="preserve"> </w:t>
      </w:r>
      <w:proofErr w:type="spellStart"/>
      <w:r w:rsidRPr="00380A9E">
        <w:rPr>
          <w:b w:val="0"/>
          <w:szCs w:val="24"/>
        </w:rPr>
        <w:t>kegiatan</w:t>
      </w:r>
      <w:proofErr w:type="spellEnd"/>
      <w:r w:rsidRPr="00380A9E">
        <w:rPr>
          <w:b w:val="0"/>
          <w:szCs w:val="24"/>
        </w:rPr>
        <w:t xml:space="preserve"> </w:t>
      </w:r>
      <w:proofErr w:type="spellStart"/>
      <w:r w:rsidRPr="00380A9E">
        <w:rPr>
          <w:b w:val="0"/>
          <w:szCs w:val="24"/>
        </w:rPr>
        <w:t>pimpinan</w:t>
      </w:r>
      <w:proofErr w:type="spellEnd"/>
      <w:r w:rsidRPr="00380A9E">
        <w:rPr>
          <w:b w:val="0"/>
          <w:szCs w:val="24"/>
        </w:rPr>
        <w:t xml:space="preserve"> </w:t>
      </w:r>
      <w:proofErr w:type="spellStart"/>
      <w:r w:rsidRPr="00380A9E">
        <w:rPr>
          <w:b w:val="0"/>
          <w:szCs w:val="24"/>
        </w:rPr>
        <w:t>dengan</w:t>
      </w:r>
      <w:proofErr w:type="spellEnd"/>
      <w:r w:rsidRPr="00380A9E">
        <w:rPr>
          <w:b w:val="0"/>
          <w:szCs w:val="24"/>
        </w:rPr>
        <w:t xml:space="preserve"> data-data dan </w:t>
      </w:r>
      <w:proofErr w:type="spellStart"/>
      <w:r w:rsidRPr="00380A9E">
        <w:rPr>
          <w:b w:val="0"/>
          <w:szCs w:val="24"/>
        </w:rPr>
        <w:t>informasi</w:t>
      </w:r>
      <w:proofErr w:type="spellEnd"/>
      <w:r w:rsidRPr="00380A9E">
        <w:rPr>
          <w:b w:val="0"/>
          <w:szCs w:val="24"/>
        </w:rPr>
        <w:t xml:space="preserve"> yang </w:t>
      </w:r>
      <w:proofErr w:type="spellStart"/>
      <w:r w:rsidRPr="00380A9E">
        <w:rPr>
          <w:b w:val="0"/>
          <w:szCs w:val="24"/>
        </w:rPr>
        <w:t>telah</w:t>
      </w:r>
      <w:proofErr w:type="spellEnd"/>
      <w:r w:rsidRPr="00380A9E">
        <w:rPr>
          <w:b w:val="0"/>
          <w:szCs w:val="24"/>
        </w:rPr>
        <w:t xml:space="preserve"> </w:t>
      </w:r>
      <w:proofErr w:type="spellStart"/>
      <w:r w:rsidRPr="00380A9E">
        <w:rPr>
          <w:b w:val="0"/>
          <w:szCs w:val="24"/>
        </w:rPr>
        <w:t>tersedia</w:t>
      </w:r>
      <w:proofErr w:type="spellEnd"/>
    </w:p>
    <w:p w14:paraId="1D87D1DF" w14:textId="77777777" w:rsidR="00C40991" w:rsidRPr="00380A9E" w:rsidRDefault="00C40991" w:rsidP="00833B7B">
      <w:pPr>
        <w:numPr>
          <w:ilvl w:val="1"/>
          <w:numId w:val="2"/>
        </w:numPr>
        <w:ind w:left="567" w:hanging="283"/>
        <w:rPr>
          <w:rFonts w:ascii="Times New Roman" w:hAnsi="Times New Roman"/>
          <w:lang w:val="fi-FI"/>
        </w:rPr>
      </w:pPr>
      <w:r w:rsidRPr="00380A9E">
        <w:rPr>
          <w:rFonts w:ascii="Times New Roman" w:hAnsi="Times New Roman"/>
          <w:lang w:val="fi-FI"/>
        </w:rPr>
        <w:t>Ketik dengan menggunakan aplikasi MS Word / MS Excel</w:t>
      </w:r>
    </w:p>
    <w:p w14:paraId="7E8B0F9B" w14:textId="77777777" w:rsidR="00C40991" w:rsidRPr="00380A9E" w:rsidRDefault="00C40991" w:rsidP="00833B7B">
      <w:pPr>
        <w:pStyle w:val="ListParagraph"/>
        <w:numPr>
          <w:ilvl w:val="1"/>
          <w:numId w:val="2"/>
        </w:numPr>
        <w:spacing w:after="200" w:line="276" w:lineRule="auto"/>
        <w:ind w:left="567" w:hanging="283"/>
        <w:jc w:val="both"/>
        <w:rPr>
          <w:rFonts w:ascii="Times New Roman" w:hAnsi="Times New Roman"/>
          <w:szCs w:val="24"/>
        </w:rPr>
      </w:pPr>
      <w:r w:rsidRPr="00380A9E">
        <w:rPr>
          <w:rFonts w:ascii="Times New Roman" w:hAnsi="Times New Roman"/>
          <w:szCs w:val="24"/>
          <w:lang w:val="id-ID"/>
        </w:rPr>
        <w:t>Buat agenda kegiatan pimpinan dalam format yang</w:t>
      </w:r>
      <w:r w:rsidRPr="00380A9E">
        <w:rPr>
          <w:rFonts w:ascii="Times New Roman" w:hAnsi="Times New Roman"/>
          <w:szCs w:val="24"/>
          <w:lang w:val="en-ID"/>
        </w:rPr>
        <w:t xml:space="preserve"> </w:t>
      </w:r>
      <w:r w:rsidRPr="00380A9E">
        <w:rPr>
          <w:rFonts w:ascii="Times New Roman" w:hAnsi="Times New Roman"/>
          <w:szCs w:val="24"/>
          <w:lang w:val="id-ID"/>
        </w:rPr>
        <w:t xml:space="preserve">tersedia pada aplikasi </w:t>
      </w:r>
      <w:r w:rsidRPr="00380A9E">
        <w:rPr>
          <w:rFonts w:ascii="Times New Roman" w:hAnsi="Times New Roman"/>
          <w:i/>
          <w:szCs w:val="24"/>
          <w:lang w:val="id-ID"/>
        </w:rPr>
        <w:t>Microsoft word/Microsoft Excel</w:t>
      </w:r>
    </w:p>
    <w:p w14:paraId="0CDF9B15" w14:textId="77777777" w:rsidR="00C40991" w:rsidRDefault="00C40991" w:rsidP="00C40991">
      <w:pPr>
        <w:pStyle w:val="ListParagraph"/>
        <w:spacing w:after="200" w:line="276" w:lineRule="auto"/>
        <w:jc w:val="both"/>
        <w:rPr>
          <w:rFonts w:ascii="Times New Roman" w:hAnsi="Times New Roman"/>
          <w:b/>
          <w:szCs w:val="24"/>
        </w:rPr>
      </w:pPr>
    </w:p>
    <w:p w14:paraId="794D3810" w14:textId="02B304D5" w:rsidR="00C40991" w:rsidRPr="00C40991" w:rsidRDefault="00C40991" w:rsidP="00C40991">
      <w:pPr>
        <w:pStyle w:val="ListParagraph"/>
        <w:numPr>
          <w:ilvl w:val="0"/>
          <w:numId w:val="3"/>
        </w:num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  <w:r w:rsidRPr="00C40991">
        <w:rPr>
          <w:rFonts w:ascii="Times New Roman" w:hAnsi="Times New Roman"/>
          <w:szCs w:val="24"/>
          <w:lang w:val="id-ID"/>
        </w:rPr>
        <w:t>Senin</w:t>
      </w:r>
      <w:r w:rsidRPr="00C40991">
        <w:rPr>
          <w:rFonts w:ascii="Times New Roman" w:hAnsi="Times New Roman"/>
          <w:szCs w:val="24"/>
          <w:lang w:val="en-US"/>
        </w:rPr>
        <w:t>, 1</w:t>
      </w:r>
      <w:r w:rsidRPr="00C40991">
        <w:rPr>
          <w:rFonts w:ascii="Times New Roman" w:hAnsi="Times New Roman"/>
          <w:szCs w:val="24"/>
          <w:lang w:val="id-ID"/>
        </w:rPr>
        <w:t xml:space="preserve"> </w:t>
      </w:r>
      <w:r w:rsidR="00F02FC5">
        <w:rPr>
          <w:rFonts w:ascii="Times New Roman" w:hAnsi="Times New Roman"/>
          <w:szCs w:val="24"/>
          <w:lang w:val="id-ID"/>
        </w:rPr>
        <w:t>Juni 2022</w:t>
      </w:r>
      <w:r w:rsidRPr="00C40991">
        <w:rPr>
          <w:rFonts w:ascii="Times New Roman" w:hAnsi="Times New Roman"/>
          <w:szCs w:val="24"/>
          <w:lang w:val="id-ID"/>
        </w:rPr>
        <w:t>, pukul 08.30 s.d 09.00</w:t>
      </w:r>
      <w:r w:rsidRPr="00C40991">
        <w:rPr>
          <w:rFonts w:ascii="Times New Roman" w:hAnsi="Times New Roman"/>
          <w:szCs w:val="24"/>
          <w:lang w:val="en-US"/>
        </w:rPr>
        <w:t xml:space="preserve"> WIB </w:t>
      </w:r>
      <w:r w:rsidRPr="00C40991">
        <w:rPr>
          <w:rFonts w:ascii="Times New Roman" w:hAnsi="Times New Roman"/>
          <w:szCs w:val="24"/>
          <w:lang w:val="id-ID"/>
        </w:rPr>
        <w:t xml:space="preserve"> laporan hasil audit/evaluasi keuangan kantor cabang perusahaan di Bandung di Ruang Direksi.</w:t>
      </w:r>
    </w:p>
    <w:p w14:paraId="226CA9F0" w14:textId="5D4259C7" w:rsidR="00C40991" w:rsidRPr="00C40991" w:rsidRDefault="00C40991" w:rsidP="00C40991">
      <w:pPr>
        <w:pStyle w:val="ListParagraph"/>
        <w:numPr>
          <w:ilvl w:val="0"/>
          <w:numId w:val="3"/>
        </w:num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  <w:r w:rsidRPr="00C40991">
        <w:rPr>
          <w:rFonts w:ascii="Times New Roman" w:hAnsi="Times New Roman"/>
          <w:szCs w:val="24"/>
          <w:lang w:val="id-ID"/>
        </w:rPr>
        <w:t>Senin</w:t>
      </w:r>
      <w:r w:rsidRPr="00C40991">
        <w:rPr>
          <w:rFonts w:ascii="Times New Roman" w:hAnsi="Times New Roman"/>
          <w:szCs w:val="24"/>
          <w:lang w:val="en-US"/>
        </w:rPr>
        <w:t>, 1</w:t>
      </w:r>
      <w:r w:rsidRPr="00C40991">
        <w:rPr>
          <w:rFonts w:ascii="Times New Roman" w:hAnsi="Times New Roman"/>
          <w:szCs w:val="24"/>
          <w:lang w:val="id-ID"/>
        </w:rPr>
        <w:t xml:space="preserve"> </w:t>
      </w:r>
      <w:r w:rsidR="00F02FC5">
        <w:rPr>
          <w:rFonts w:ascii="Times New Roman" w:hAnsi="Times New Roman"/>
          <w:szCs w:val="24"/>
          <w:lang w:val="id-ID"/>
        </w:rPr>
        <w:t>Juni 2022</w:t>
      </w:r>
      <w:r w:rsidRPr="00C40991">
        <w:rPr>
          <w:rFonts w:ascii="Times New Roman" w:hAnsi="Times New Roman"/>
          <w:szCs w:val="24"/>
          <w:lang w:val="id-ID"/>
        </w:rPr>
        <w:t xml:space="preserve">, pukul 13.00 s.d 15.00 </w:t>
      </w:r>
      <w:r w:rsidRPr="00C40991">
        <w:rPr>
          <w:rFonts w:ascii="Times New Roman" w:hAnsi="Times New Roman"/>
          <w:szCs w:val="24"/>
          <w:lang w:val="en-US"/>
        </w:rPr>
        <w:t xml:space="preserve">WIB </w:t>
      </w:r>
      <w:r w:rsidRPr="00C40991">
        <w:rPr>
          <w:rFonts w:ascii="Times New Roman" w:hAnsi="Times New Roman"/>
          <w:szCs w:val="24"/>
          <w:lang w:val="id-ID"/>
        </w:rPr>
        <w:t>rapat seluruh manajer dan divisi di   Ruang pertemuan perusahaan.</w:t>
      </w:r>
    </w:p>
    <w:p w14:paraId="3DC013DC" w14:textId="2EAE1227" w:rsidR="00C40991" w:rsidRPr="00C40991" w:rsidRDefault="00C40991" w:rsidP="00C40991">
      <w:pPr>
        <w:pStyle w:val="ListParagraph"/>
        <w:numPr>
          <w:ilvl w:val="0"/>
          <w:numId w:val="3"/>
        </w:num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  <w:r w:rsidRPr="00C40991">
        <w:rPr>
          <w:rFonts w:ascii="Times New Roman" w:hAnsi="Times New Roman"/>
          <w:szCs w:val="24"/>
          <w:lang w:val="id-ID"/>
        </w:rPr>
        <w:t>Selasa</w:t>
      </w:r>
      <w:r w:rsidRPr="00C40991">
        <w:rPr>
          <w:rFonts w:ascii="Times New Roman" w:hAnsi="Times New Roman"/>
          <w:szCs w:val="24"/>
          <w:lang w:val="en-US"/>
        </w:rPr>
        <w:t>, 2</w:t>
      </w:r>
      <w:r w:rsidRPr="00C40991">
        <w:rPr>
          <w:rFonts w:ascii="Times New Roman" w:hAnsi="Times New Roman"/>
          <w:szCs w:val="24"/>
          <w:lang w:val="id-ID"/>
        </w:rPr>
        <w:t xml:space="preserve"> </w:t>
      </w:r>
      <w:r w:rsidR="00F02FC5">
        <w:rPr>
          <w:rFonts w:ascii="Times New Roman" w:hAnsi="Times New Roman"/>
          <w:szCs w:val="24"/>
          <w:lang w:val="id-ID"/>
        </w:rPr>
        <w:t>Juni 2022</w:t>
      </w:r>
      <w:r w:rsidRPr="00C40991">
        <w:rPr>
          <w:rFonts w:ascii="Times New Roman" w:hAnsi="Times New Roman"/>
          <w:szCs w:val="24"/>
          <w:lang w:val="id-ID"/>
        </w:rPr>
        <w:t xml:space="preserve">, Presentasi tentang hasil rapat </w:t>
      </w:r>
      <w:r w:rsidRPr="00C40991">
        <w:rPr>
          <w:rFonts w:ascii="Times New Roman" w:hAnsi="Times New Roman"/>
          <w:szCs w:val="24"/>
          <w:lang w:val="en-US"/>
        </w:rPr>
        <w:t>1</w:t>
      </w:r>
      <w:r w:rsidRPr="00C40991">
        <w:rPr>
          <w:rFonts w:ascii="Times New Roman" w:hAnsi="Times New Roman"/>
          <w:szCs w:val="24"/>
          <w:lang w:val="id-ID"/>
        </w:rPr>
        <w:t xml:space="preserve"> </w:t>
      </w:r>
      <w:r w:rsidR="00F02FC5">
        <w:rPr>
          <w:rFonts w:ascii="Times New Roman" w:hAnsi="Times New Roman"/>
          <w:szCs w:val="24"/>
          <w:lang w:val="en-US"/>
        </w:rPr>
        <w:t>Juni 2022</w:t>
      </w:r>
      <w:r w:rsidRPr="00C40991">
        <w:rPr>
          <w:rFonts w:ascii="Times New Roman" w:hAnsi="Times New Roman"/>
          <w:szCs w:val="24"/>
          <w:lang w:val="id-ID"/>
        </w:rPr>
        <w:t>, di ruang serbaguna perusahaan dihadiri seluruh staf, divisi marketing pukul  13.00 s.d 15.00</w:t>
      </w:r>
      <w:r w:rsidRPr="00C40991">
        <w:rPr>
          <w:rFonts w:ascii="Times New Roman" w:hAnsi="Times New Roman"/>
          <w:szCs w:val="24"/>
          <w:lang w:val="en-US"/>
        </w:rPr>
        <w:t xml:space="preserve"> WIB.</w:t>
      </w:r>
    </w:p>
    <w:p w14:paraId="0CC6B731" w14:textId="4C0F4EDE" w:rsidR="00C40991" w:rsidRPr="00C40991" w:rsidRDefault="00C40991" w:rsidP="00C40991">
      <w:pPr>
        <w:pStyle w:val="ListParagraph"/>
        <w:numPr>
          <w:ilvl w:val="0"/>
          <w:numId w:val="3"/>
        </w:num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  <w:r w:rsidRPr="00C40991">
        <w:rPr>
          <w:rFonts w:ascii="Times New Roman" w:hAnsi="Times New Roman"/>
          <w:szCs w:val="24"/>
          <w:lang w:val="id-ID"/>
        </w:rPr>
        <w:t>Rabu</w:t>
      </w:r>
      <w:r w:rsidRPr="00C40991">
        <w:rPr>
          <w:rFonts w:ascii="Times New Roman" w:hAnsi="Times New Roman"/>
          <w:szCs w:val="24"/>
          <w:lang w:val="en-US"/>
        </w:rPr>
        <w:t>, 3</w:t>
      </w:r>
      <w:r w:rsidRPr="00C40991">
        <w:rPr>
          <w:rFonts w:ascii="Times New Roman" w:hAnsi="Times New Roman"/>
          <w:szCs w:val="24"/>
          <w:lang w:val="id-ID"/>
        </w:rPr>
        <w:t xml:space="preserve"> </w:t>
      </w:r>
      <w:r w:rsidR="00F02FC5">
        <w:rPr>
          <w:rFonts w:ascii="Times New Roman" w:hAnsi="Times New Roman"/>
          <w:szCs w:val="24"/>
          <w:lang w:val="id-ID"/>
        </w:rPr>
        <w:t>Juni 2022</w:t>
      </w:r>
      <w:r w:rsidRPr="00C40991">
        <w:rPr>
          <w:rFonts w:ascii="Times New Roman" w:hAnsi="Times New Roman"/>
          <w:szCs w:val="24"/>
          <w:lang w:val="id-ID"/>
        </w:rPr>
        <w:t xml:space="preserve">, pukul 13.00 s.d 14.00 </w:t>
      </w:r>
      <w:r w:rsidRPr="00C40991">
        <w:rPr>
          <w:rFonts w:ascii="Times New Roman" w:hAnsi="Times New Roman"/>
          <w:szCs w:val="24"/>
          <w:lang w:val="en-US"/>
        </w:rPr>
        <w:t xml:space="preserve">WIB </w:t>
      </w:r>
      <w:r w:rsidRPr="00C40991">
        <w:rPr>
          <w:rFonts w:ascii="Times New Roman" w:hAnsi="Times New Roman"/>
          <w:szCs w:val="24"/>
          <w:lang w:val="id-ID"/>
        </w:rPr>
        <w:t>makan siang dengan Bapak Asmosudirja membicarakan kepastian kontrak pengembangan bandara Adisucipto Jogjakarta.</w:t>
      </w:r>
    </w:p>
    <w:p w14:paraId="3E6E853A" w14:textId="0B8C9E76" w:rsidR="00C40991" w:rsidRPr="00C40991" w:rsidRDefault="00C40991" w:rsidP="00C40991">
      <w:pPr>
        <w:pStyle w:val="ListParagraph"/>
        <w:numPr>
          <w:ilvl w:val="0"/>
          <w:numId w:val="3"/>
        </w:num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  <w:r w:rsidRPr="00C40991">
        <w:rPr>
          <w:rFonts w:ascii="Times New Roman" w:hAnsi="Times New Roman"/>
          <w:szCs w:val="24"/>
          <w:lang w:val="id-ID"/>
        </w:rPr>
        <w:t>Kamis</w:t>
      </w:r>
      <w:r w:rsidRPr="00C40991">
        <w:rPr>
          <w:rFonts w:ascii="Times New Roman" w:hAnsi="Times New Roman"/>
          <w:szCs w:val="24"/>
          <w:lang w:val="en-US"/>
        </w:rPr>
        <w:t>, 4</w:t>
      </w:r>
      <w:r w:rsidRPr="00C40991">
        <w:rPr>
          <w:rFonts w:ascii="Times New Roman" w:hAnsi="Times New Roman"/>
          <w:szCs w:val="24"/>
          <w:lang w:val="id-ID"/>
        </w:rPr>
        <w:t xml:space="preserve"> </w:t>
      </w:r>
      <w:r w:rsidR="00F02FC5">
        <w:rPr>
          <w:rFonts w:ascii="Times New Roman" w:hAnsi="Times New Roman"/>
          <w:szCs w:val="24"/>
          <w:lang w:val="en-US"/>
        </w:rPr>
        <w:t>Juni 2022</w:t>
      </w:r>
      <w:r w:rsidRPr="00C40991">
        <w:rPr>
          <w:rFonts w:ascii="Times New Roman" w:hAnsi="Times New Roman"/>
          <w:szCs w:val="24"/>
          <w:lang w:val="id-ID"/>
        </w:rPr>
        <w:t xml:space="preserve">, pukul 08.00 </w:t>
      </w:r>
      <w:r w:rsidRPr="00C40991">
        <w:rPr>
          <w:rFonts w:ascii="Times New Roman" w:hAnsi="Times New Roman"/>
          <w:szCs w:val="24"/>
          <w:lang w:val="en-US"/>
        </w:rPr>
        <w:t xml:space="preserve">WIB </w:t>
      </w:r>
      <w:r w:rsidRPr="00C40991">
        <w:rPr>
          <w:rFonts w:ascii="Times New Roman" w:hAnsi="Times New Roman"/>
          <w:szCs w:val="24"/>
          <w:lang w:val="id-ID"/>
        </w:rPr>
        <w:t>konfirmasi ulang tentang kunjungan ke kantor cabang Batam sekaligus pesan tiket pesawat Garuda Airlines untuk keberangkan Jumat pagi</w:t>
      </w:r>
      <w:r w:rsidRPr="00C40991">
        <w:rPr>
          <w:rFonts w:ascii="Times New Roman" w:hAnsi="Times New Roman"/>
          <w:szCs w:val="24"/>
        </w:rPr>
        <w:t>.</w:t>
      </w:r>
    </w:p>
    <w:p w14:paraId="30F9E547" w14:textId="3EBA5E3C" w:rsidR="00C40991" w:rsidRPr="00C40991" w:rsidRDefault="00C40991" w:rsidP="00C40991">
      <w:pPr>
        <w:pStyle w:val="ListParagraph"/>
        <w:numPr>
          <w:ilvl w:val="0"/>
          <w:numId w:val="3"/>
        </w:num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  <w:r w:rsidRPr="00C40991">
        <w:rPr>
          <w:rFonts w:ascii="Times New Roman" w:hAnsi="Times New Roman"/>
          <w:szCs w:val="24"/>
          <w:lang w:val="id-ID"/>
        </w:rPr>
        <w:t>Kamis</w:t>
      </w:r>
      <w:r w:rsidRPr="00C40991">
        <w:rPr>
          <w:rFonts w:ascii="Times New Roman" w:hAnsi="Times New Roman"/>
          <w:szCs w:val="24"/>
          <w:lang w:val="en-US"/>
        </w:rPr>
        <w:t xml:space="preserve">, 4 </w:t>
      </w:r>
      <w:r w:rsidR="00F02FC5">
        <w:rPr>
          <w:rFonts w:ascii="Times New Roman" w:hAnsi="Times New Roman"/>
          <w:szCs w:val="24"/>
          <w:lang w:val="id-ID"/>
        </w:rPr>
        <w:t>Juni 2022</w:t>
      </w:r>
      <w:r w:rsidRPr="00C40991">
        <w:rPr>
          <w:rFonts w:ascii="Times New Roman" w:hAnsi="Times New Roman"/>
          <w:szCs w:val="24"/>
          <w:lang w:val="id-ID"/>
        </w:rPr>
        <w:t xml:space="preserve">, pukul 12.00 </w:t>
      </w:r>
      <w:r w:rsidRPr="00C40991">
        <w:rPr>
          <w:rFonts w:ascii="Times New Roman" w:hAnsi="Times New Roman"/>
          <w:szCs w:val="24"/>
          <w:lang w:val="en-US"/>
        </w:rPr>
        <w:t xml:space="preserve">WIB </w:t>
      </w:r>
      <w:r w:rsidRPr="00C40991">
        <w:rPr>
          <w:rFonts w:ascii="Times New Roman" w:hAnsi="Times New Roman"/>
          <w:szCs w:val="24"/>
          <w:lang w:val="id-ID"/>
        </w:rPr>
        <w:t xml:space="preserve">makan siang bersama Ibu </w:t>
      </w:r>
      <w:r w:rsidRPr="00C40991">
        <w:rPr>
          <w:rFonts w:ascii="Times New Roman" w:hAnsi="Times New Roman"/>
          <w:szCs w:val="24"/>
          <w:lang w:val="en-US"/>
        </w:rPr>
        <w:t>Shinta</w:t>
      </w:r>
      <w:r w:rsidRPr="00C40991">
        <w:rPr>
          <w:rFonts w:ascii="Times New Roman" w:hAnsi="Times New Roman"/>
          <w:szCs w:val="24"/>
          <w:lang w:val="id-ID"/>
        </w:rPr>
        <w:t xml:space="preserve"> Manajer Pemasaran PT. Alam Sutra Resident di </w:t>
      </w:r>
      <w:r w:rsidRPr="00C40991">
        <w:rPr>
          <w:rFonts w:ascii="Times New Roman" w:hAnsi="Times New Roman"/>
          <w:szCs w:val="24"/>
          <w:lang w:val="en-US"/>
        </w:rPr>
        <w:t xml:space="preserve">Pesta </w:t>
      </w:r>
      <w:proofErr w:type="spellStart"/>
      <w:r w:rsidRPr="00C40991">
        <w:rPr>
          <w:rFonts w:ascii="Times New Roman" w:hAnsi="Times New Roman"/>
          <w:szCs w:val="24"/>
          <w:lang w:val="en-US"/>
        </w:rPr>
        <w:t>Keboen</w:t>
      </w:r>
      <w:proofErr w:type="spellEnd"/>
      <w:r w:rsidRPr="00C409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40991">
        <w:rPr>
          <w:rFonts w:ascii="Times New Roman" w:hAnsi="Times New Roman"/>
          <w:szCs w:val="24"/>
          <w:lang w:val="en-US"/>
        </w:rPr>
        <w:t>Restoran</w:t>
      </w:r>
      <w:proofErr w:type="spellEnd"/>
      <w:r w:rsidRPr="00C40991">
        <w:rPr>
          <w:rFonts w:ascii="Times New Roman" w:hAnsi="Times New Roman"/>
          <w:szCs w:val="24"/>
          <w:lang w:val="id-ID"/>
        </w:rPr>
        <w:t xml:space="preserve"> Jl.</w:t>
      </w:r>
      <w:r w:rsidRPr="00C40991">
        <w:rPr>
          <w:rFonts w:ascii="Times New Roman" w:hAnsi="Times New Roman"/>
          <w:szCs w:val="24"/>
          <w:lang w:val="en-US"/>
        </w:rPr>
        <w:t xml:space="preserve"> Veteran No. 29 Semarang</w:t>
      </w:r>
      <w:r w:rsidRPr="00C40991">
        <w:rPr>
          <w:rFonts w:ascii="Times New Roman" w:hAnsi="Times New Roman"/>
          <w:szCs w:val="24"/>
          <w:lang w:val="id-ID"/>
        </w:rPr>
        <w:t>, dilanjutkan survei lokasi pengembangan gedung olah raga. Kembali ke kantor pukul 15.00.</w:t>
      </w:r>
    </w:p>
    <w:p w14:paraId="7DDD9B26" w14:textId="2874C67A" w:rsidR="00C40991" w:rsidRPr="00C40991" w:rsidRDefault="00C40991" w:rsidP="00C40991">
      <w:pPr>
        <w:pStyle w:val="ListParagraph"/>
        <w:numPr>
          <w:ilvl w:val="0"/>
          <w:numId w:val="3"/>
        </w:num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  <w:r w:rsidRPr="00C40991">
        <w:rPr>
          <w:rFonts w:ascii="Times New Roman" w:hAnsi="Times New Roman"/>
          <w:szCs w:val="24"/>
          <w:lang w:val="id-ID"/>
        </w:rPr>
        <w:t>Jumat</w:t>
      </w:r>
      <w:r w:rsidRPr="00C40991">
        <w:rPr>
          <w:rFonts w:ascii="Times New Roman" w:hAnsi="Times New Roman"/>
          <w:szCs w:val="24"/>
          <w:lang w:val="en-US"/>
        </w:rPr>
        <w:t xml:space="preserve">, 5 </w:t>
      </w:r>
      <w:r w:rsidR="00F02FC5">
        <w:rPr>
          <w:rFonts w:ascii="Times New Roman" w:hAnsi="Times New Roman"/>
          <w:szCs w:val="24"/>
          <w:lang w:val="id-ID"/>
        </w:rPr>
        <w:t>Juni 2022</w:t>
      </w:r>
      <w:r w:rsidRPr="00C40991">
        <w:rPr>
          <w:rFonts w:ascii="Times New Roman" w:hAnsi="Times New Roman"/>
          <w:szCs w:val="24"/>
          <w:lang w:val="id-ID"/>
        </w:rPr>
        <w:t xml:space="preserve"> pukul 08.00 </w:t>
      </w:r>
      <w:r w:rsidRPr="00C40991">
        <w:rPr>
          <w:rFonts w:ascii="Times New Roman" w:hAnsi="Times New Roman"/>
          <w:szCs w:val="24"/>
          <w:lang w:val="en-US"/>
        </w:rPr>
        <w:t xml:space="preserve">WIB </w:t>
      </w:r>
      <w:r w:rsidRPr="00C40991">
        <w:rPr>
          <w:rFonts w:ascii="Times New Roman" w:hAnsi="Times New Roman"/>
          <w:szCs w:val="24"/>
          <w:lang w:val="id-ID"/>
        </w:rPr>
        <w:t>menyiapkan dokumen keberangkatan ke Batam.</w:t>
      </w:r>
    </w:p>
    <w:p w14:paraId="3995F026" w14:textId="437D7DEB" w:rsidR="00C40991" w:rsidRPr="00C40991" w:rsidRDefault="00C40991" w:rsidP="00C40991">
      <w:pPr>
        <w:pStyle w:val="ListParagraph"/>
        <w:numPr>
          <w:ilvl w:val="0"/>
          <w:numId w:val="3"/>
        </w:num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  <w:r w:rsidRPr="00C40991">
        <w:rPr>
          <w:rFonts w:ascii="Times New Roman" w:hAnsi="Times New Roman"/>
          <w:szCs w:val="24"/>
          <w:lang w:val="id-ID"/>
        </w:rPr>
        <w:t>Juma</w:t>
      </w:r>
      <w:r w:rsidRPr="00C40991">
        <w:rPr>
          <w:rFonts w:ascii="Times New Roman" w:hAnsi="Times New Roman"/>
          <w:szCs w:val="24"/>
          <w:lang w:val="en-US"/>
        </w:rPr>
        <w:t xml:space="preserve">t, 5 </w:t>
      </w:r>
      <w:r w:rsidR="00F02FC5">
        <w:rPr>
          <w:rFonts w:ascii="Times New Roman" w:hAnsi="Times New Roman"/>
          <w:szCs w:val="24"/>
          <w:lang w:val="id-ID"/>
        </w:rPr>
        <w:t>Juni 2022</w:t>
      </w:r>
      <w:r w:rsidRPr="00C40991">
        <w:rPr>
          <w:rFonts w:ascii="Times New Roman" w:hAnsi="Times New Roman"/>
          <w:szCs w:val="24"/>
          <w:lang w:val="id-ID"/>
        </w:rPr>
        <w:t xml:space="preserve"> pukul </w:t>
      </w:r>
      <w:r w:rsidRPr="00C40991">
        <w:rPr>
          <w:rFonts w:ascii="Times New Roman" w:hAnsi="Times New Roman"/>
          <w:szCs w:val="24"/>
          <w:lang w:val="en-US"/>
        </w:rPr>
        <w:t>10</w:t>
      </w:r>
      <w:r w:rsidRPr="00C40991">
        <w:rPr>
          <w:rFonts w:ascii="Times New Roman" w:hAnsi="Times New Roman"/>
          <w:szCs w:val="24"/>
          <w:lang w:val="id-ID"/>
        </w:rPr>
        <w:t xml:space="preserve">.00 </w:t>
      </w:r>
      <w:r w:rsidRPr="00C40991">
        <w:rPr>
          <w:rFonts w:ascii="Times New Roman" w:hAnsi="Times New Roman"/>
          <w:szCs w:val="24"/>
          <w:lang w:val="en-US"/>
        </w:rPr>
        <w:t xml:space="preserve">WIB </w:t>
      </w:r>
      <w:r w:rsidRPr="00C40991">
        <w:rPr>
          <w:rFonts w:ascii="Times New Roman" w:hAnsi="Times New Roman"/>
          <w:szCs w:val="24"/>
          <w:lang w:val="id-ID"/>
        </w:rPr>
        <w:t xml:space="preserve">berangkat ke kantor cabang di Batam dengan penerbangan GA </w:t>
      </w:r>
      <w:r w:rsidRPr="00C40991">
        <w:rPr>
          <w:rFonts w:ascii="Times New Roman" w:hAnsi="Times New Roman"/>
          <w:szCs w:val="24"/>
          <w:lang w:val="en-US"/>
        </w:rPr>
        <w:t>808 Bandara Ahmad Yani</w:t>
      </w:r>
      <w:r w:rsidRPr="00C40991">
        <w:rPr>
          <w:rFonts w:ascii="Times New Roman" w:hAnsi="Times New Roman"/>
          <w:szCs w:val="24"/>
          <w:lang w:val="id-ID"/>
        </w:rPr>
        <w:t>.</w:t>
      </w:r>
    </w:p>
    <w:p w14:paraId="482AB8A5" w14:textId="03AD7D9F" w:rsidR="00C40991" w:rsidRPr="00C40991" w:rsidRDefault="00C40991" w:rsidP="00C40991">
      <w:pPr>
        <w:pStyle w:val="ListParagraph"/>
        <w:numPr>
          <w:ilvl w:val="0"/>
          <w:numId w:val="3"/>
        </w:num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  <w:r w:rsidRPr="00C40991">
        <w:rPr>
          <w:rFonts w:ascii="Times New Roman" w:hAnsi="Times New Roman"/>
          <w:szCs w:val="24"/>
          <w:lang w:val="id-ID"/>
        </w:rPr>
        <w:t>Jumat</w:t>
      </w:r>
      <w:r w:rsidRPr="00C40991">
        <w:rPr>
          <w:rFonts w:ascii="Times New Roman" w:hAnsi="Times New Roman"/>
          <w:szCs w:val="24"/>
          <w:lang w:val="en-US"/>
        </w:rPr>
        <w:t xml:space="preserve">, 5 </w:t>
      </w:r>
      <w:r w:rsidR="00F02FC5">
        <w:rPr>
          <w:rFonts w:ascii="Times New Roman" w:hAnsi="Times New Roman"/>
          <w:szCs w:val="24"/>
          <w:lang w:val="id-ID"/>
        </w:rPr>
        <w:t>Juni 2022</w:t>
      </w:r>
      <w:r w:rsidRPr="00C40991">
        <w:rPr>
          <w:rFonts w:ascii="Times New Roman" w:hAnsi="Times New Roman"/>
          <w:szCs w:val="24"/>
          <w:lang w:val="id-ID"/>
        </w:rPr>
        <w:t xml:space="preserve"> pukul 1</w:t>
      </w:r>
      <w:r w:rsidRPr="00C40991">
        <w:rPr>
          <w:rFonts w:ascii="Times New Roman" w:hAnsi="Times New Roman"/>
          <w:szCs w:val="24"/>
          <w:lang w:val="en-US"/>
        </w:rPr>
        <w:t>2</w:t>
      </w:r>
      <w:r w:rsidRPr="00C40991">
        <w:rPr>
          <w:rFonts w:ascii="Times New Roman" w:hAnsi="Times New Roman"/>
          <w:szCs w:val="24"/>
          <w:lang w:val="id-ID"/>
        </w:rPr>
        <w:t xml:space="preserve">.00 </w:t>
      </w:r>
      <w:r w:rsidRPr="00C40991">
        <w:rPr>
          <w:rFonts w:ascii="Times New Roman" w:hAnsi="Times New Roman"/>
          <w:szCs w:val="24"/>
          <w:lang w:val="en-US"/>
        </w:rPr>
        <w:t xml:space="preserve">WIB </w:t>
      </w:r>
      <w:r w:rsidRPr="00C40991">
        <w:rPr>
          <w:rFonts w:ascii="Times New Roman" w:hAnsi="Times New Roman"/>
          <w:szCs w:val="24"/>
          <w:lang w:val="id-ID"/>
        </w:rPr>
        <w:t>cek-in di Hotel Horizon Batam.</w:t>
      </w:r>
    </w:p>
    <w:p w14:paraId="29FA7FCA" w14:textId="1E722B02" w:rsidR="00C40991" w:rsidRPr="00C40991" w:rsidRDefault="00C40991" w:rsidP="00C40991">
      <w:pPr>
        <w:pStyle w:val="ListParagraph"/>
        <w:numPr>
          <w:ilvl w:val="0"/>
          <w:numId w:val="3"/>
        </w:num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  <w:r w:rsidRPr="00C40991">
        <w:rPr>
          <w:rFonts w:ascii="Times New Roman" w:hAnsi="Times New Roman"/>
          <w:szCs w:val="24"/>
          <w:lang w:val="id-ID"/>
        </w:rPr>
        <w:t>Sabtu</w:t>
      </w:r>
      <w:r w:rsidRPr="00C40991">
        <w:rPr>
          <w:rFonts w:ascii="Times New Roman" w:hAnsi="Times New Roman"/>
          <w:szCs w:val="24"/>
          <w:lang w:val="en-US"/>
        </w:rPr>
        <w:t xml:space="preserve">, 6 </w:t>
      </w:r>
      <w:r w:rsidR="00F02FC5">
        <w:rPr>
          <w:rFonts w:ascii="Times New Roman" w:hAnsi="Times New Roman"/>
          <w:szCs w:val="24"/>
          <w:lang w:val="id-ID"/>
        </w:rPr>
        <w:t>Juni 2022</w:t>
      </w:r>
      <w:r w:rsidRPr="00C40991">
        <w:rPr>
          <w:rFonts w:ascii="Times New Roman" w:hAnsi="Times New Roman"/>
          <w:szCs w:val="24"/>
          <w:lang w:val="id-ID"/>
        </w:rPr>
        <w:t xml:space="preserve"> pukul 08.00 s.d 11.00 </w:t>
      </w:r>
      <w:r w:rsidRPr="00C40991">
        <w:rPr>
          <w:rFonts w:ascii="Times New Roman" w:hAnsi="Times New Roman"/>
          <w:szCs w:val="24"/>
          <w:lang w:val="en-US"/>
        </w:rPr>
        <w:t xml:space="preserve">WIB </w:t>
      </w:r>
      <w:r w:rsidRPr="00C40991">
        <w:rPr>
          <w:rFonts w:ascii="Times New Roman" w:hAnsi="Times New Roman"/>
          <w:szCs w:val="24"/>
          <w:lang w:val="id-ID"/>
        </w:rPr>
        <w:t>presentasi program tahunan perusahaan di Ruang Pertemuan  kantor Cabang Batam di Kawasan Industri “Legenda Park’ kav 3 Batam Center, dihadiri seluruh divisi perusahaan wilayah Batam.</w:t>
      </w:r>
    </w:p>
    <w:p w14:paraId="0A0526CD" w14:textId="24D40CAF" w:rsidR="00C40991" w:rsidRPr="00C40991" w:rsidRDefault="00C40991" w:rsidP="00C40991">
      <w:pPr>
        <w:pStyle w:val="ListParagraph"/>
        <w:numPr>
          <w:ilvl w:val="0"/>
          <w:numId w:val="3"/>
        </w:num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  <w:r w:rsidRPr="00C40991">
        <w:rPr>
          <w:rFonts w:ascii="Times New Roman" w:hAnsi="Times New Roman"/>
          <w:szCs w:val="24"/>
          <w:lang w:val="id-ID"/>
        </w:rPr>
        <w:t>Sabtu</w:t>
      </w:r>
      <w:r w:rsidRPr="00C40991">
        <w:rPr>
          <w:rFonts w:ascii="Times New Roman" w:hAnsi="Times New Roman"/>
          <w:szCs w:val="24"/>
          <w:lang w:val="en-US"/>
        </w:rPr>
        <w:t xml:space="preserve">, 6 </w:t>
      </w:r>
      <w:r w:rsidR="00F02FC5">
        <w:rPr>
          <w:rFonts w:ascii="Times New Roman" w:hAnsi="Times New Roman"/>
          <w:szCs w:val="24"/>
          <w:lang w:val="en-US"/>
        </w:rPr>
        <w:t>Juni 2022</w:t>
      </w:r>
      <w:r w:rsidRPr="00C40991">
        <w:rPr>
          <w:rFonts w:ascii="Times New Roman" w:hAnsi="Times New Roman"/>
          <w:szCs w:val="24"/>
          <w:lang w:val="id-ID"/>
        </w:rPr>
        <w:t xml:space="preserve"> pukul 12.00 </w:t>
      </w:r>
      <w:r w:rsidRPr="00C40991">
        <w:rPr>
          <w:rFonts w:ascii="Times New Roman" w:hAnsi="Times New Roman"/>
          <w:szCs w:val="24"/>
          <w:lang w:val="en-US"/>
        </w:rPr>
        <w:t xml:space="preserve">WIB </w:t>
      </w:r>
      <w:r w:rsidRPr="00C40991">
        <w:rPr>
          <w:rFonts w:ascii="Times New Roman" w:hAnsi="Times New Roman"/>
          <w:szCs w:val="24"/>
          <w:lang w:val="id-ID"/>
        </w:rPr>
        <w:t>makan siang dilanjutkan proses audit s</w:t>
      </w:r>
      <w:r w:rsidRPr="00C40991">
        <w:rPr>
          <w:rFonts w:ascii="Times New Roman" w:hAnsi="Times New Roman"/>
          <w:szCs w:val="24"/>
          <w:lang w:val="en-US"/>
        </w:rPr>
        <w:t>/</w:t>
      </w:r>
      <w:r w:rsidRPr="00C40991">
        <w:rPr>
          <w:rFonts w:ascii="Times New Roman" w:hAnsi="Times New Roman"/>
          <w:szCs w:val="24"/>
          <w:lang w:val="id-ID"/>
        </w:rPr>
        <w:t>d pukul 17.00</w:t>
      </w:r>
      <w:r w:rsidRPr="00C40991">
        <w:rPr>
          <w:rFonts w:ascii="Times New Roman" w:hAnsi="Times New Roman"/>
          <w:szCs w:val="24"/>
          <w:lang w:val="en-US"/>
        </w:rPr>
        <w:t xml:space="preserve"> WIB. </w:t>
      </w:r>
      <w:r w:rsidRPr="00C40991">
        <w:rPr>
          <w:rFonts w:ascii="Times New Roman" w:hAnsi="Times New Roman"/>
          <w:szCs w:val="24"/>
          <w:lang w:val="id-ID"/>
        </w:rPr>
        <w:t xml:space="preserve">Kembali ke </w:t>
      </w:r>
      <w:r w:rsidRPr="00C40991">
        <w:rPr>
          <w:rFonts w:ascii="Times New Roman" w:hAnsi="Times New Roman"/>
          <w:szCs w:val="24"/>
          <w:lang w:val="en-US"/>
        </w:rPr>
        <w:t>Semarang</w:t>
      </w:r>
      <w:r w:rsidRPr="00C40991">
        <w:rPr>
          <w:rFonts w:ascii="Times New Roman" w:hAnsi="Times New Roman"/>
          <w:szCs w:val="24"/>
          <w:lang w:val="id-ID"/>
        </w:rPr>
        <w:t xml:space="preserve"> pukul 19.00 </w:t>
      </w:r>
      <w:r w:rsidRPr="00C40991">
        <w:rPr>
          <w:rFonts w:ascii="Times New Roman" w:hAnsi="Times New Roman"/>
          <w:szCs w:val="24"/>
          <w:lang w:val="en-US"/>
        </w:rPr>
        <w:t xml:space="preserve">WIB </w:t>
      </w:r>
      <w:r w:rsidRPr="00C40991">
        <w:rPr>
          <w:rFonts w:ascii="Times New Roman" w:hAnsi="Times New Roman"/>
          <w:szCs w:val="24"/>
          <w:lang w:val="id-ID"/>
        </w:rPr>
        <w:t xml:space="preserve">dengan GA </w:t>
      </w:r>
      <w:r w:rsidRPr="00C40991">
        <w:rPr>
          <w:rFonts w:ascii="Times New Roman" w:hAnsi="Times New Roman"/>
          <w:szCs w:val="24"/>
          <w:lang w:val="en-US"/>
        </w:rPr>
        <w:t>808</w:t>
      </w:r>
      <w:r w:rsidRPr="00C40991">
        <w:rPr>
          <w:rFonts w:ascii="Times New Roman" w:hAnsi="Times New Roman"/>
          <w:szCs w:val="24"/>
          <w:lang w:val="id-ID"/>
        </w:rPr>
        <w:t>.</w:t>
      </w:r>
    </w:p>
    <w:p w14:paraId="79D2941D" w14:textId="24536DB6" w:rsidR="00C40991" w:rsidRDefault="00C40991" w:rsidP="00C40991">
      <w:p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</w:p>
    <w:p w14:paraId="2FA49F1B" w14:textId="5978AD4B" w:rsidR="00C40991" w:rsidRDefault="00C40991" w:rsidP="00C40991">
      <w:p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</w:p>
    <w:p w14:paraId="059CF1F6" w14:textId="70FB2A6E" w:rsidR="00C40991" w:rsidRDefault="00C40991" w:rsidP="00C40991">
      <w:p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</w:p>
    <w:p w14:paraId="6E97A369" w14:textId="4A64F140" w:rsidR="00C40991" w:rsidRDefault="00C40991" w:rsidP="00C40991">
      <w:p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</w:p>
    <w:p w14:paraId="1D87F2B4" w14:textId="03769DB0" w:rsidR="00C40991" w:rsidRDefault="00C40991" w:rsidP="00C40991">
      <w:p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</w:p>
    <w:p w14:paraId="788C288C" w14:textId="33FC8B3B" w:rsidR="00C40991" w:rsidRDefault="00C40991" w:rsidP="00C40991">
      <w:p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</w:p>
    <w:p w14:paraId="7A762062" w14:textId="20C55A85" w:rsidR="00C40991" w:rsidRDefault="00C40991" w:rsidP="00C40991">
      <w:p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</w:p>
    <w:p w14:paraId="4E2E712A" w14:textId="66B831B8" w:rsidR="00C40991" w:rsidRDefault="00C40991" w:rsidP="00C40991">
      <w:p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</w:p>
    <w:p w14:paraId="34B39FD8" w14:textId="6A07E128" w:rsidR="00C40991" w:rsidRDefault="00C40991" w:rsidP="00C40991">
      <w:pPr>
        <w:shd w:val="clear" w:color="auto" w:fill="FFFFFF"/>
        <w:spacing w:line="283" w:lineRule="atLeast"/>
        <w:jc w:val="both"/>
        <w:rPr>
          <w:rFonts w:ascii="Georgia" w:hAnsi="Georgia"/>
          <w:szCs w:val="24"/>
        </w:rPr>
      </w:pPr>
    </w:p>
    <w:p w14:paraId="4B55A481" w14:textId="1214BA56" w:rsidR="00C40991" w:rsidRDefault="00C40991" w:rsidP="00C40991">
      <w:pPr>
        <w:pBdr>
          <w:bottom w:val="thinThickThinMediumGap" w:sz="18" w:space="1" w:color="auto"/>
        </w:pBdr>
        <w:shd w:val="clear" w:color="auto" w:fill="FFFFFF"/>
        <w:spacing w:line="283" w:lineRule="atLeast"/>
        <w:jc w:val="center"/>
        <w:rPr>
          <w:rFonts w:ascii="Georgia" w:hAnsi="Georgia"/>
          <w:szCs w:val="24"/>
        </w:rPr>
      </w:pPr>
      <w:r>
        <w:rPr>
          <w:noProof/>
        </w:rPr>
        <w:lastRenderedPageBreak/>
        <w:drawing>
          <wp:inline distT="0" distB="0" distL="0" distR="0" wp14:anchorId="010519D3" wp14:editId="4552BC75">
            <wp:extent cx="5943600" cy="937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375"/>
                    <a:stretch/>
                  </pic:blipFill>
                  <pic:spPr bwMode="auto"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BB652" w14:textId="77777777" w:rsidR="00C40991" w:rsidRDefault="00C40991" w:rsidP="00C40991">
      <w:pPr>
        <w:shd w:val="clear" w:color="auto" w:fill="FFFFFF"/>
        <w:spacing w:line="283" w:lineRule="atLeast"/>
        <w:jc w:val="center"/>
        <w:rPr>
          <w:rFonts w:ascii="Georgia" w:hAnsi="Georgia"/>
          <w:szCs w:val="24"/>
        </w:rPr>
      </w:pPr>
    </w:p>
    <w:p w14:paraId="7BBE8560" w14:textId="344B3ECF" w:rsidR="00C40991" w:rsidRPr="00C40991" w:rsidRDefault="00C40991" w:rsidP="00C40991">
      <w:pPr>
        <w:shd w:val="clear" w:color="auto" w:fill="FFFFFF"/>
        <w:spacing w:line="283" w:lineRule="atLeast"/>
        <w:jc w:val="center"/>
        <w:rPr>
          <w:rFonts w:ascii="Georgia" w:hAnsi="Georgia"/>
          <w:szCs w:val="24"/>
        </w:rPr>
      </w:pPr>
      <w:r>
        <w:rPr>
          <w:rStyle w:val="fontstyle01"/>
        </w:rPr>
        <w:t>AGENDA KEGIATAN PIMPINAN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BULAN </w:t>
      </w:r>
      <w:r w:rsidR="00F02FC5">
        <w:rPr>
          <w:rStyle w:val="fontstyle01"/>
        </w:rPr>
        <w:t>JUNI</w:t>
      </w:r>
      <w:r>
        <w:rPr>
          <w:rStyle w:val="fontstyle01"/>
        </w:rPr>
        <w:t xml:space="preserve"> 202</w:t>
      </w:r>
      <w:r>
        <w:rPr>
          <w:rStyle w:val="fontstyle01"/>
        </w:rPr>
        <w:t>2</w:t>
      </w:r>
    </w:p>
    <w:p w14:paraId="02AE45B7" w14:textId="77777777" w:rsidR="00C40991" w:rsidRPr="002B5B0C" w:rsidRDefault="00C40991" w:rsidP="00C40991">
      <w:pPr>
        <w:tabs>
          <w:tab w:val="left" w:pos="2250"/>
        </w:tabs>
        <w:spacing w:line="360" w:lineRule="auto"/>
        <w:ind w:left="567"/>
        <w:rPr>
          <w:rFonts w:ascii="Cambria" w:hAnsi="Cambria"/>
          <w:szCs w:val="24"/>
          <w:lang w:val="id-ID"/>
        </w:rPr>
      </w:pPr>
      <w:r w:rsidRPr="002B5B0C">
        <w:rPr>
          <w:rFonts w:ascii="Cambria" w:hAnsi="Cambria"/>
          <w:szCs w:val="24"/>
          <w:lang w:val="id-ID"/>
        </w:rPr>
        <w:tab/>
      </w:r>
    </w:p>
    <w:tbl>
      <w:tblPr>
        <w:tblW w:w="938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563"/>
        <w:gridCol w:w="1617"/>
        <w:gridCol w:w="1634"/>
        <w:gridCol w:w="1937"/>
      </w:tblGrid>
      <w:tr w:rsidR="00C40991" w:rsidRPr="002B5B0C" w14:paraId="30B577C1" w14:textId="77777777" w:rsidTr="00C40991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00"/>
          </w:tcPr>
          <w:p w14:paraId="72B53CA4" w14:textId="77777777" w:rsidR="00C40991" w:rsidRPr="00C40991" w:rsidRDefault="00C40991" w:rsidP="008F42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ID"/>
              </w:rPr>
            </w:pPr>
            <w:r w:rsidRPr="00C40991">
              <w:rPr>
                <w:rFonts w:ascii="Times New Roman" w:hAnsi="Times New Roman"/>
                <w:b/>
                <w:bCs/>
                <w:szCs w:val="24"/>
                <w:lang w:val="en-ID"/>
              </w:rPr>
              <w:t>NO.</w:t>
            </w:r>
          </w:p>
        </w:tc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00"/>
          </w:tcPr>
          <w:p w14:paraId="2DE46481" w14:textId="77777777" w:rsidR="00C40991" w:rsidRPr="00C40991" w:rsidRDefault="00C40991" w:rsidP="008F42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ID"/>
              </w:rPr>
            </w:pPr>
            <w:r w:rsidRPr="00C40991">
              <w:rPr>
                <w:rFonts w:ascii="Times New Roman" w:hAnsi="Times New Roman"/>
                <w:b/>
                <w:bCs/>
                <w:szCs w:val="24"/>
                <w:lang w:val="en-ID"/>
              </w:rPr>
              <w:t>HARI/TANGGAL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00"/>
          </w:tcPr>
          <w:p w14:paraId="2DF07C43" w14:textId="77777777" w:rsidR="00C40991" w:rsidRPr="00C40991" w:rsidRDefault="00C40991" w:rsidP="008F42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ID"/>
              </w:rPr>
            </w:pPr>
            <w:r w:rsidRPr="00C40991">
              <w:rPr>
                <w:rFonts w:ascii="Times New Roman" w:hAnsi="Times New Roman"/>
                <w:b/>
                <w:bCs/>
                <w:szCs w:val="24"/>
                <w:lang w:val="en-ID"/>
              </w:rPr>
              <w:t>WAKTU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00"/>
          </w:tcPr>
          <w:p w14:paraId="7DDBD02E" w14:textId="77777777" w:rsidR="00C40991" w:rsidRPr="00C40991" w:rsidRDefault="00C40991" w:rsidP="008F42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ID"/>
              </w:rPr>
            </w:pPr>
            <w:r w:rsidRPr="00C40991">
              <w:rPr>
                <w:rFonts w:ascii="Times New Roman" w:hAnsi="Times New Roman"/>
                <w:b/>
                <w:bCs/>
                <w:szCs w:val="24"/>
                <w:lang w:val="en-ID"/>
              </w:rPr>
              <w:t>KEGIATAN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00"/>
          </w:tcPr>
          <w:p w14:paraId="74CE7D9A" w14:textId="77777777" w:rsidR="00C40991" w:rsidRPr="00C40991" w:rsidRDefault="00C40991" w:rsidP="008F42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ID"/>
              </w:rPr>
            </w:pPr>
            <w:r w:rsidRPr="00C40991">
              <w:rPr>
                <w:rFonts w:ascii="Times New Roman" w:hAnsi="Times New Roman"/>
                <w:b/>
                <w:bCs/>
                <w:szCs w:val="24"/>
                <w:lang w:val="en-ID"/>
              </w:rPr>
              <w:t>KETERANGAN</w:t>
            </w:r>
          </w:p>
        </w:tc>
      </w:tr>
      <w:tr w:rsidR="00C40991" w:rsidRPr="008965F4" w14:paraId="2F3D12DD" w14:textId="77777777" w:rsidTr="00C40991">
        <w:tc>
          <w:tcPr>
            <w:tcW w:w="623" w:type="dxa"/>
            <w:tcBorders>
              <w:top w:val="double" w:sz="4" w:space="0" w:color="auto"/>
            </w:tcBorders>
            <w:shd w:val="clear" w:color="auto" w:fill="auto"/>
          </w:tcPr>
          <w:p w14:paraId="3CBFF5DD" w14:textId="77777777" w:rsidR="00C40991" w:rsidRPr="00C40991" w:rsidRDefault="00C40991" w:rsidP="008F42CD">
            <w:pPr>
              <w:spacing w:line="360" w:lineRule="auto"/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3630" w:type="dxa"/>
            <w:tcBorders>
              <w:top w:val="double" w:sz="4" w:space="0" w:color="auto"/>
            </w:tcBorders>
            <w:shd w:val="clear" w:color="auto" w:fill="auto"/>
          </w:tcPr>
          <w:p w14:paraId="2B47F574" w14:textId="77777777" w:rsidR="00C40991" w:rsidRPr="00C40991" w:rsidRDefault="00C40991" w:rsidP="008F42CD">
            <w:pPr>
              <w:spacing w:line="360" w:lineRule="auto"/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auto"/>
          </w:tcPr>
          <w:p w14:paraId="02A038A3" w14:textId="77777777" w:rsidR="00C40991" w:rsidRPr="00C40991" w:rsidRDefault="00C40991" w:rsidP="008F42CD">
            <w:pPr>
              <w:spacing w:line="360" w:lineRule="auto"/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auto"/>
          </w:tcPr>
          <w:p w14:paraId="57A9825B" w14:textId="77777777" w:rsidR="00C40991" w:rsidRPr="00C40991" w:rsidRDefault="00C40991" w:rsidP="008F42CD">
            <w:pPr>
              <w:spacing w:line="360" w:lineRule="auto"/>
              <w:rPr>
                <w:rFonts w:ascii="Times New Roman" w:hAnsi="Times New Roman"/>
                <w:szCs w:val="24"/>
                <w:lang w:val="id-ID"/>
              </w:rPr>
            </w:pPr>
          </w:p>
          <w:p w14:paraId="1CFABF4B" w14:textId="77777777" w:rsidR="00C40991" w:rsidRPr="00C40991" w:rsidRDefault="00C40991" w:rsidP="008F42CD">
            <w:pPr>
              <w:spacing w:line="360" w:lineRule="auto"/>
              <w:rPr>
                <w:rFonts w:ascii="Times New Roman" w:hAnsi="Times New Roman"/>
                <w:szCs w:val="24"/>
                <w:lang w:val="id-ID"/>
              </w:rPr>
            </w:pPr>
          </w:p>
          <w:p w14:paraId="5A896FBE" w14:textId="77777777" w:rsidR="00C40991" w:rsidRPr="00C40991" w:rsidRDefault="00C40991" w:rsidP="008F42CD">
            <w:pPr>
              <w:spacing w:line="360" w:lineRule="auto"/>
              <w:rPr>
                <w:rFonts w:ascii="Times New Roman" w:hAnsi="Times New Roman"/>
                <w:szCs w:val="24"/>
                <w:lang w:val="id-ID"/>
              </w:rPr>
            </w:pPr>
          </w:p>
          <w:p w14:paraId="6590C182" w14:textId="77777777" w:rsidR="00C40991" w:rsidRPr="00C40991" w:rsidRDefault="00C40991" w:rsidP="008F42CD">
            <w:pPr>
              <w:spacing w:line="360" w:lineRule="auto"/>
              <w:rPr>
                <w:rFonts w:ascii="Times New Roman" w:hAnsi="Times New Roman"/>
                <w:szCs w:val="24"/>
                <w:lang w:val="id-ID"/>
              </w:rPr>
            </w:pPr>
          </w:p>
          <w:p w14:paraId="7D5C913B" w14:textId="77777777" w:rsidR="00C40991" w:rsidRPr="00C40991" w:rsidRDefault="00C40991" w:rsidP="008F42CD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6" w:type="dxa"/>
            <w:tcBorders>
              <w:top w:val="double" w:sz="4" w:space="0" w:color="auto"/>
            </w:tcBorders>
            <w:shd w:val="clear" w:color="auto" w:fill="auto"/>
          </w:tcPr>
          <w:p w14:paraId="633C920C" w14:textId="77777777" w:rsidR="00C40991" w:rsidRPr="00C40991" w:rsidRDefault="00C40991" w:rsidP="008F42CD">
            <w:pPr>
              <w:spacing w:line="360" w:lineRule="auto"/>
              <w:rPr>
                <w:rFonts w:ascii="Times New Roman" w:hAnsi="Times New Roman"/>
                <w:szCs w:val="24"/>
                <w:lang w:val="id-ID"/>
              </w:rPr>
            </w:pPr>
          </w:p>
          <w:p w14:paraId="25BBBBE4" w14:textId="77777777" w:rsidR="00C40991" w:rsidRPr="00C40991" w:rsidRDefault="00C40991" w:rsidP="008F42CD">
            <w:pPr>
              <w:spacing w:line="360" w:lineRule="auto"/>
              <w:rPr>
                <w:rFonts w:ascii="Times New Roman" w:hAnsi="Times New Roman"/>
                <w:szCs w:val="24"/>
                <w:lang w:val="id-ID"/>
              </w:rPr>
            </w:pPr>
          </w:p>
          <w:p w14:paraId="2E23D207" w14:textId="77777777" w:rsidR="00C40991" w:rsidRPr="00C40991" w:rsidRDefault="00C40991" w:rsidP="008F42CD">
            <w:pPr>
              <w:spacing w:line="360" w:lineRule="auto"/>
              <w:rPr>
                <w:rFonts w:ascii="Times New Roman" w:hAnsi="Times New Roman"/>
                <w:szCs w:val="24"/>
                <w:lang w:val="id-ID"/>
              </w:rPr>
            </w:pPr>
          </w:p>
        </w:tc>
      </w:tr>
    </w:tbl>
    <w:p w14:paraId="5509643A" w14:textId="77777777" w:rsidR="00C40991" w:rsidRDefault="00C40991" w:rsidP="00C40991">
      <w:pPr>
        <w:ind w:left="567"/>
        <w:rPr>
          <w:rFonts w:ascii="Times New Roman" w:hAnsi="Times New Roman"/>
          <w:szCs w:val="24"/>
        </w:rPr>
      </w:pPr>
    </w:p>
    <w:p w14:paraId="6456EAE5" w14:textId="77777777" w:rsidR="00C40991" w:rsidRDefault="00C40991" w:rsidP="00C40991">
      <w:pPr>
        <w:ind w:left="567"/>
        <w:rPr>
          <w:rFonts w:ascii="Times New Roman" w:hAnsi="Times New Roman"/>
          <w:b/>
          <w:szCs w:val="24"/>
        </w:rPr>
      </w:pPr>
    </w:p>
    <w:p w14:paraId="635A8D2A" w14:textId="4E20C3B4" w:rsidR="00C40991" w:rsidRPr="00C40991" w:rsidRDefault="00C40991" w:rsidP="00C40991">
      <w:pPr>
        <w:ind w:left="6327" w:firstLine="153"/>
        <w:rPr>
          <w:rFonts w:ascii="Times New Roman" w:hAnsi="Times New Roman"/>
          <w:b/>
          <w:szCs w:val="24"/>
        </w:rPr>
      </w:pPr>
      <w:r w:rsidRPr="00C40991">
        <w:rPr>
          <w:rFonts w:ascii="Times New Roman" w:hAnsi="Times New Roman"/>
          <w:b/>
          <w:szCs w:val="24"/>
        </w:rPr>
        <w:t xml:space="preserve">Semarang, </w:t>
      </w:r>
      <w:r w:rsidR="00F02FC5">
        <w:rPr>
          <w:rFonts w:ascii="Times New Roman" w:hAnsi="Times New Roman"/>
          <w:b/>
          <w:szCs w:val="24"/>
        </w:rPr>
        <w:t>21 Juni</w:t>
      </w:r>
      <w:r w:rsidRPr="00C40991">
        <w:rPr>
          <w:rFonts w:ascii="Times New Roman" w:hAnsi="Times New Roman"/>
          <w:b/>
          <w:szCs w:val="24"/>
        </w:rPr>
        <w:t xml:space="preserve"> 2021</w:t>
      </w:r>
    </w:p>
    <w:p w14:paraId="23E67374" w14:textId="05743CF4" w:rsidR="00C40991" w:rsidRDefault="00C40991" w:rsidP="00C40991">
      <w:pPr>
        <w:ind w:left="567"/>
        <w:rPr>
          <w:rFonts w:ascii="Times New Roman" w:hAnsi="Times New Roman"/>
          <w:b/>
          <w:szCs w:val="24"/>
        </w:rPr>
      </w:pPr>
      <w:proofErr w:type="spellStart"/>
      <w:r w:rsidRPr="00C40991">
        <w:rPr>
          <w:rFonts w:ascii="Times New Roman" w:hAnsi="Times New Roman"/>
          <w:b/>
          <w:szCs w:val="24"/>
        </w:rPr>
        <w:t>Diketahui</w:t>
      </w:r>
      <w:proofErr w:type="spellEnd"/>
      <w:r w:rsidRPr="00C40991">
        <w:rPr>
          <w:rFonts w:ascii="Times New Roman" w:hAnsi="Times New Roman"/>
          <w:b/>
          <w:szCs w:val="24"/>
        </w:rPr>
        <w:t xml:space="preserve"> oleh, </w:t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proofErr w:type="spellStart"/>
      <w:r w:rsidRPr="00C40991">
        <w:rPr>
          <w:rFonts w:ascii="Times New Roman" w:hAnsi="Times New Roman"/>
          <w:b/>
          <w:szCs w:val="24"/>
        </w:rPr>
        <w:t>Disusun</w:t>
      </w:r>
      <w:proofErr w:type="spellEnd"/>
      <w:r w:rsidRPr="00C40991">
        <w:rPr>
          <w:rFonts w:ascii="Times New Roman" w:hAnsi="Times New Roman"/>
          <w:b/>
          <w:szCs w:val="24"/>
        </w:rPr>
        <w:t xml:space="preserve"> oleh,</w:t>
      </w:r>
    </w:p>
    <w:p w14:paraId="57531EBA" w14:textId="2ACEA75A" w:rsidR="00F02FC5" w:rsidRDefault="00F02FC5" w:rsidP="00C40991">
      <w:pPr>
        <w:ind w:left="567"/>
        <w:rPr>
          <w:rFonts w:ascii="Times New Roman" w:hAnsi="Times New Roman"/>
          <w:b/>
          <w:szCs w:val="24"/>
        </w:rPr>
      </w:pPr>
    </w:p>
    <w:p w14:paraId="54F7031B" w14:textId="233F13BA" w:rsidR="00F02FC5" w:rsidRDefault="00F02FC5" w:rsidP="00C40991">
      <w:pPr>
        <w:ind w:left="567"/>
        <w:rPr>
          <w:rFonts w:ascii="Times New Roman" w:hAnsi="Times New Roman"/>
          <w:b/>
          <w:szCs w:val="24"/>
        </w:rPr>
      </w:pPr>
    </w:p>
    <w:p w14:paraId="45E49625" w14:textId="6D60DF88" w:rsidR="00F02FC5" w:rsidRDefault="00F02FC5" w:rsidP="00C40991">
      <w:pPr>
        <w:ind w:left="567"/>
        <w:rPr>
          <w:rFonts w:ascii="Times New Roman" w:hAnsi="Times New Roman"/>
          <w:b/>
          <w:szCs w:val="24"/>
        </w:rPr>
      </w:pPr>
    </w:p>
    <w:p w14:paraId="386C594C" w14:textId="77777777" w:rsidR="00F02FC5" w:rsidRPr="00C40991" w:rsidRDefault="00F02FC5" w:rsidP="00C40991">
      <w:pPr>
        <w:ind w:left="567"/>
        <w:rPr>
          <w:rFonts w:ascii="Times New Roman" w:hAnsi="Times New Roman"/>
          <w:b/>
          <w:szCs w:val="24"/>
        </w:rPr>
      </w:pPr>
    </w:p>
    <w:p w14:paraId="5E8FDECD" w14:textId="479DAE2C" w:rsidR="00F02FC5" w:rsidRDefault="00C40991" w:rsidP="00F02FC5">
      <w:pPr>
        <w:ind w:left="567"/>
        <w:rPr>
          <w:rFonts w:ascii="Times New Roman" w:hAnsi="Times New Roman"/>
          <w:b/>
          <w:szCs w:val="24"/>
        </w:rPr>
      </w:pPr>
      <w:proofErr w:type="spellStart"/>
      <w:r w:rsidRPr="00C40991">
        <w:rPr>
          <w:rFonts w:ascii="Times New Roman" w:hAnsi="Times New Roman"/>
          <w:b/>
          <w:szCs w:val="24"/>
        </w:rPr>
        <w:t>Alfian</w:t>
      </w:r>
      <w:proofErr w:type="spellEnd"/>
      <w:r w:rsidRPr="00C40991">
        <w:rPr>
          <w:rFonts w:ascii="Times New Roman" w:hAnsi="Times New Roman"/>
          <w:b/>
          <w:szCs w:val="24"/>
        </w:rPr>
        <w:t xml:space="preserve"> </w:t>
      </w:r>
      <w:proofErr w:type="spellStart"/>
      <w:r w:rsidRPr="00C40991">
        <w:rPr>
          <w:rFonts w:ascii="Times New Roman" w:hAnsi="Times New Roman"/>
          <w:b/>
          <w:szCs w:val="24"/>
        </w:rPr>
        <w:t>Prasetya</w:t>
      </w:r>
      <w:proofErr w:type="spellEnd"/>
      <w:r w:rsidRPr="00C40991">
        <w:rPr>
          <w:rFonts w:ascii="Times New Roman" w:hAnsi="Times New Roman"/>
          <w:b/>
          <w:szCs w:val="24"/>
        </w:rPr>
        <w:t xml:space="preserve">, M.T </w:t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Pr="00C40991">
        <w:rPr>
          <w:rFonts w:ascii="Times New Roman" w:hAnsi="Times New Roman"/>
          <w:b/>
          <w:szCs w:val="24"/>
        </w:rPr>
        <w:t>(</w:t>
      </w:r>
      <w:proofErr w:type="spellStart"/>
      <w:r w:rsidRPr="00C40991">
        <w:rPr>
          <w:rFonts w:ascii="Times New Roman" w:hAnsi="Times New Roman"/>
          <w:b/>
          <w:szCs w:val="24"/>
        </w:rPr>
        <w:t>nama</w:t>
      </w:r>
      <w:proofErr w:type="spellEnd"/>
      <w:r w:rsidRPr="00C40991">
        <w:rPr>
          <w:rFonts w:ascii="Times New Roman" w:hAnsi="Times New Roman"/>
          <w:b/>
          <w:szCs w:val="24"/>
        </w:rPr>
        <w:t xml:space="preserve"> </w:t>
      </w:r>
      <w:proofErr w:type="spellStart"/>
      <w:r w:rsidR="00F02FC5">
        <w:rPr>
          <w:rFonts w:ascii="Times New Roman" w:hAnsi="Times New Roman"/>
          <w:b/>
          <w:szCs w:val="24"/>
        </w:rPr>
        <w:t>mahasiswa</w:t>
      </w:r>
      <w:proofErr w:type="spellEnd"/>
      <w:r w:rsidRPr="00C40991">
        <w:rPr>
          <w:rFonts w:ascii="Times New Roman" w:hAnsi="Times New Roman"/>
          <w:b/>
          <w:szCs w:val="24"/>
        </w:rPr>
        <w:t>)</w:t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</w:p>
    <w:p w14:paraId="757E4D9F" w14:textId="6A81567A" w:rsidR="00C40991" w:rsidRDefault="00C40991" w:rsidP="00F02FC5">
      <w:pPr>
        <w:ind w:left="567"/>
        <w:rPr>
          <w:rFonts w:ascii="Times New Roman" w:hAnsi="Times New Roman"/>
          <w:b/>
          <w:szCs w:val="24"/>
        </w:rPr>
      </w:pPr>
      <w:proofErr w:type="spellStart"/>
      <w:r w:rsidRPr="00C40991">
        <w:rPr>
          <w:rFonts w:ascii="Times New Roman" w:hAnsi="Times New Roman"/>
          <w:b/>
          <w:szCs w:val="24"/>
        </w:rPr>
        <w:t>Direktur</w:t>
      </w:r>
      <w:proofErr w:type="spellEnd"/>
      <w:r w:rsidRPr="00C40991">
        <w:rPr>
          <w:rFonts w:ascii="Times New Roman" w:hAnsi="Times New Roman"/>
          <w:b/>
          <w:szCs w:val="24"/>
        </w:rPr>
        <w:t xml:space="preserve"> </w:t>
      </w:r>
      <w:proofErr w:type="spellStart"/>
      <w:r w:rsidRPr="00C40991">
        <w:rPr>
          <w:rFonts w:ascii="Times New Roman" w:hAnsi="Times New Roman"/>
          <w:b/>
          <w:szCs w:val="24"/>
        </w:rPr>
        <w:t>Operasional</w:t>
      </w:r>
      <w:proofErr w:type="spellEnd"/>
      <w:r w:rsidRPr="00C40991">
        <w:rPr>
          <w:rFonts w:ascii="Times New Roman" w:hAnsi="Times New Roman"/>
          <w:b/>
          <w:szCs w:val="24"/>
        </w:rPr>
        <w:t xml:space="preserve"> </w:t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="00F02FC5">
        <w:rPr>
          <w:rFonts w:ascii="Times New Roman" w:hAnsi="Times New Roman"/>
          <w:b/>
          <w:szCs w:val="24"/>
        </w:rPr>
        <w:tab/>
      </w:r>
      <w:r w:rsidRPr="00C40991">
        <w:rPr>
          <w:rFonts w:ascii="Times New Roman" w:hAnsi="Times New Roman"/>
          <w:b/>
          <w:szCs w:val="24"/>
        </w:rPr>
        <w:t>Sekretaris</w:t>
      </w:r>
    </w:p>
    <w:p w14:paraId="0974C553" w14:textId="77777777" w:rsidR="00C40991" w:rsidRDefault="00C40991" w:rsidP="00C40991">
      <w:pPr>
        <w:ind w:left="567"/>
        <w:rPr>
          <w:rFonts w:ascii="Times New Roman" w:hAnsi="Times New Roman"/>
          <w:b/>
          <w:szCs w:val="24"/>
        </w:rPr>
      </w:pPr>
    </w:p>
    <w:p w14:paraId="571B9F75" w14:textId="77777777" w:rsidR="00B4481F" w:rsidRDefault="00B4481F"/>
    <w:sectPr w:rsidR="00B4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39D1"/>
    <w:multiLevelType w:val="hybridMultilevel"/>
    <w:tmpl w:val="2682AB96"/>
    <w:lvl w:ilvl="0" w:tplc="4DD08B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71439"/>
    <w:multiLevelType w:val="multilevel"/>
    <w:tmpl w:val="FD18479C"/>
    <w:lvl w:ilvl="0">
      <w:start w:val="4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060362"/>
    <w:multiLevelType w:val="hybridMultilevel"/>
    <w:tmpl w:val="ECD4267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1">
      <w:start w:val="1"/>
      <w:numFmt w:val="decimal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06503704">
    <w:abstractNumId w:val="1"/>
  </w:num>
  <w:num w:numId="2" w16cid:durableId="1728608444">
    <w:abstractNumId w:val="2"/>
  </w:num>
  <w:num w:numId="3" w16cid:durableId="43247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91"/>
    <w:rsid w:val="00247013"/>
    <w:rsid w:val="00833B7B"/>
    <w:rsid w:val="009C5D5E"/>
    <w:rsid w:val="00B4481F"/>
    <w:rsid w:val="00C40991"/>
    <w:rsid w:val="00F02FC5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70A0"/>
  <w15:chartTrackingRefBased/>
  <w15:docId w15:val="{9875A850-A3DA-4EA4-A99E-F737F46C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40991"/>
    <w:pPr>
      <w:keepNext/>
      <w:numPr>
        <w:numId w:val="1"/>
      </w:numPr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40991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C40991"/>
    <w:pPr>
      <w:ind w:left="567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C409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40991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C4099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C4099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Chairul Huda</dc:creator>
  <cp:keywords/>
  <dc:description/>
  <cp:lastModifiedBy>Chairul Huda</cp:lastModifiedBy>
  <cp:revision>5</cp:revision>
  <dcterms:created xsi:type="dcterms:W3CDTF">2022-06-20T12:28:00Z</dcterms:created>
  <dcterms:modified xsi:type="dcterms:W3CDTF">2022-06-20T13:43:00Z</dcterms:modified>
</cp:coreProperties>
</file>