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3A8F" w14:textId="538B51D3" w:rsidR="0036185B" w:rsidRPr="0036185B" w:rsidRDefault="007C6FBB" w:rsidP="0036185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LEMBAR JAWAB</w:t>
      </w:r>
      <w:r w:rsidR="0036185B" w:rsidRPr="00D267A4">
        <w:rPr>
          <w:rFonts w:ascii="Times New Roman" w:hAnsi="Times New Roman" w:cs="Times New Roman"/>
          <w:b/>
          <w:sz w:val="28"/>
        </w:rPr>
        <w:t xml:space="preserve"> U</w:t>
      </w:r>
      <w:r w:rsidR="0036185B">
        <w:rPr>
          <w:rFonts w:ascii="Times New Roman" w:hAnsi="Times New Roman" w:cs="Times New Roman"/>
          <w:b/>
          <w:sz w:val="28"/>
          <w:lang w:val="en-US"/>
        </w:rPr>
        <w:t>TS</w:t>
      </w:r>
    </w:p>
    <w:p w14:paraId="1EA87F2E" w14:textId="1B09DCDE" w:rsidR="0036185B" w:rsidRPr="00D13380" w:rsidRDefault="0036185B" w:rsidP="0036185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267A4">
        <w:rPr>
          <w:rFonts w:ascii="Times New Roman" w:hAnsi="Times New Roman" w:cs="Times New Roman"/>
          <w:b/>
          <w:sz w:val="28"/>
        </w:rPr>
        <w:t xml:space="preserve">MATA KULIAH </w:t>
      </w:r>
      <w:r w:rsidR="00A94682">
        <w:rPr>
          <w:rFonts w:ascii="Times New Roman" w:hAnsi="Times New Roman" w:cs="Times New Roman"/>
          <w:b/>
          <w:sz w:val="28"/>
          <w:lang w:val="en-US"/>
        </w:rPr>
        <w:t>KESEKRETARISAN</w:t>
      </w:r>
    </w:p>
    <w:p w14:paraId="4123CBAC" w14:textId="77777777" w:rsidR="0036185B" w:rsidRPr="00D267A4" w:rsidRDefault="0036185B" w:rsidP="003618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267A4">
        <w:rPr>
          <w:rFonts w:ascii="Times New Roman" w:hAnsi="Times New Roman" w:cs="Times New Roman"/>
          <w:b/>
          <w:sz w:val="28"/>
        </w:rPr>
        <w:t xml:space="preserve">PROGRAM STUDI </w:t>
      </w:r>
      <w:r>
        <w:rPr>
          <w:rFonts w:ascii="Times New Roman" w:hAnsi="Times New Roman" w:cs="Times New Roman"/>
          <w:b/>
          <w:sz w:val="28"/>
        </w:rPr>
        <w:t>D3 MANAJEMEN ADMINISTRASI</w:t>
      </w:r>
    </w:p>
    <w:p w14:paraId="154955A9" w14:textId="77777777" w:rsidR="0036185B" w:rsidRPr="00D267A4" w:rsidRDefault="0036185B" w:rsidP="003618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SEKOLAH VOKASI</w:t>
      </w:r>
      <w:r w:rsidRPr="00D267A4">
        <w:rPr>
          <w:rFonts w:ascii="Times New Roman" w:hAnsi="Times New Roman" w:cs="Times New Roman"/>
          <w:b/>
          <w:sz w:val="28"/>
        </w:rPr>
        <w:t xml:space="preserve"> UNS</w:t>
      </w:r>
    </w:p>
    <w:p w14:paraId="3967F582" w14:textId="77777777" w:rsidR="0036185B" w:rsidRPr="00D267A4" w:rsidRDefault="0036185B" w:rsidP="0036185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4425025" w14:textId="77777777" w:rsidR="0036185B" w:rsidRPr="00D267A4" w:rsidRDefault="0036185B" w:rsidP="003618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67A4">
        <w:rPr>
          <w:rFonts w:ascii="Times New Roman" w:hAnsi="Times New Roman" w:cs="Times New Roman"/>
          <w:b/>
          <w:sz w:val="24"/>
        </w:rPr>
        <w:t>Dosen Pengampu : Chairul Huda Atma  D, S.Pd., M.Pd.</w:t>
      </w:r>
    </w:p>
    <w:p w14:paraId="5F098610" w14:textId="685E21AD" w:rsidR="0036185B" w:rsidRDefault="0036185B" w:rsidP="003618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67A4">
        <w:rPr>
          <w:rFonts w:ascii="Times New Roman" w:hAnsi="Times New Roman" w:cs="Times New Roman"/>
          <w:b/>
          <w:sz w:val="24"/>
        </w:rPr>
        <w:t xml:space="preserve">Waktu: </w:t>
      </w:r>
      <w:r w:rsidR="00D13380">
        <w:rPr>
          <w:rFonts w:ascii="Times New Roman" w:hAnsi="Times New Roman" w:cs="Times New Roman"/>
          <w:b/>
          <w:sz w:val="24"/>
          <w:lang w:val="en-US"/>
        </w:rPr>
        <w:t>100</w:t>
      </w:r>
      <w:r>
        <w:rPr>
          <w:rFonts w:ascii="Times New Roman" w:hAnsi="Times New Roman" w:cs="Times New Roman"/>
          <w:b/>
          <w:sz w:val="24"/>
        </w:rPr>
        <w:t xml:space="preserve"> Menit</w:t>
      </w:r>
    </w:p>
    <w:p w14:paraId="4F2F3C13" w14:textId="62207479" w:rsidR="00F52B9F" w:rsidRDefault="00F52B9F" w:rsidP="0036185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221426B" w14:textId="20FDAB09" w:rsidR="00F52B9F" w:rsidRDefault="00F52B9F" w:rsidP="0036185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F52B9F" w14:paraId="010D6AEE" w14:textId="77777777" w:rsidTr="00F52B9F">
        <w:tc>
          <w:tcPr>
            <w:tcW w:w="1980" w:type="dxa"/>
          </w:tcPr>
          <w:p w14:paraId="51A0051F" w14:textId="54702148" w:rsidR="00F52B9F" w:rsidRPr="00F52B9F" w:rsidRDefault="00F52B9F" w:rsidP="00F52B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Nama</w:t>
            </w:r>
          </w:p>
        </w:tc>
        <w:tc>
          <w:tcPr>
            <w:tcW w:w="7371" w:type="dxa"/>
          </w:tcPr>
          <w:p w14:paraId="02F16070" w14:textId="26F3AD7A" w:rsidR="00F52B9F" w:rsidRPr="00F52B9F" w:rsidRDefault="00F52B9F" w:rsidP="00F52B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</w:tc>
      </w:tr>
      <w:tr w:rsidR="00F52B9F" w14:paraId="473ACF31" w14:textId="77777777" w:rsidTr="00F52B9F">
        <w:tc>
          <w:tcPr>
            <w:tcW w:w="1980" w:type="dxa"/>
          </w:tcPr>
          <w:p w14:paraId="7ACBCF74" w14:textId="507A165F" w:rsidR="00F52B9F" w:rsidRPr="00F52B9F" w:rsidRDefault="00F52B9F" w:rsidP="00F52B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NIM</w:t>
            </w:r>
          </w:p>
        </w:tc>
        <w:tc>
          <w:tcPr>
            <w:tcW w:w="7371" w:type="dxa"/>
          </w:tcPr>
          <w:p w14:paraId="77E27F4E" w14:textId="6D52DBE9" w:rsidR="00F52B9F" w:rsidRPr="00F52B9F" w:rsidRDefault="00F52B9F" w:rsidP="00F52B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</w:tc>
      </w:tr>
      <w:tr w:rsidR="00F52B9F" w14:paraId="31516B6D" w14:textId="77777777" w:rsidTr="00F52B9F">
        <w:tc>
          <w:tcPr>
            <w:tcW w:w="1980" w:type="dxa"/>
          </w:tcPr>
          <w:p w14:paraId="362B6E62" w14:textId="2D1B0334" w:rsidR="00F52B9F" w:rsidRPr="00F52B9F" w:rsidRDefault="00F52B9F" w:rsidP="00F52B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Kelas</w:t>
            </w:r>
            <w:proofErr w:type="spellEnd"/>
          </w:p>
        </w:tc>
        <w:tc>
          <w:tcPr>
            <w:tcW w:w="7371" w:type="dxa"/>
          </w:tcPr>
          <w:p w14:paraId="3B366870" w14:textId="1ECB7B7F" w:rsidR="00F52B9F" w:rsidRPr="00F52B9F" w:rsidRDefault="00F52B9F" w:rsidP="00F52B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</w:tc>
      </w:tr>
    </w:tbl>
    <w:p w14:paraId="3E973988" w14:textId="77777777" w:rsidR="00F52B9F" w:rsidRDefault="00F52B9F" w:rsidP="0036185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B68FFDD" w14:textId="77777777" w:rsidR="0036185B" w:rsidRDefault="0036185B" w:rsidP="0036185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C8366B7" w14:textId="4F049305" w:rsidR="00F52B9F" w:rsidRPr="00D13380" w:rsidRDefault="00A94682" w:rsidP="00D1338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Sekretaris masa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kini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hanya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saja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namun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mampu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A94682">
        <w:rPr>
          <w:rFonts w:ascii="Times New Roman" w:hAnsi="Times New Roman" w:cs="Times New Roman"/>
          <w:bCs/>
          <w:i/>
          <w:iCs/>
          <w:sz w:val="24"/>
          <w:lang w:val="en-US"/>
        </w:rPr>
        <w:t>thinking ana</w:t>
      </w:r>
      <w:r>
        <w:rPr>
          <w:rFonts w:ascii="Times New Roman" w:hAnsi="Times New Roman" w:cs="Times New Roman"/>
          <w:bCs/>
          <w:i/>
          <w:iCs/>
          <w:sz w:val="24"/>
          <w:lang w:val="en-US"/>
        </w:rPr>
        <w:t>ly</w:t>
      </w:r>
      <w:r w:rsidRPr="00A94682">
        <w:rPr>
          <w:rFonts w:ascii="Times New Roman" w:hAnsi="Times New Roman" w:cs="Times New Roman"/>
          <w:bCs/>
          <w:i/>
          <w:iCs/>
          <w:sz w:val="24"/>
          <w:lang w:val="en-US"/>
        </w:rPr>
        <w:t>sis</w:t>
      </w:r>
      <w:r>
        <w:rPr>
          <w:rFonts w:ascii="Times New Roman" w:hAnsi="Times New Roman" w:cs="Times New Roman"/>
          <w:bCs/>
          <w:sz w:val="24"/>
          <w:lang w:val="en-US"/>
        </w:rPr>
        <w:t>.</w:t>
      </w:r>
      <w:r w:rsidR="00D13380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D13380">
        <w:rPr>
          <w:rFonts w:ascii="Times New Roman" w:hAnsi="Times New Roman" w:cs="Times New Roman"/>
          <w:bCs/>
          <w:sz w:val="24"/>
          <w:lang w:val="en-US"/>
        </w:rPr>
        <w:t>Menurut</w:t>
      </w:r>
      <w:proofErr w:type="spellEnd"/>
      <w:r w:rsidR="00D13380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D13380" w:rsidRPr="00D13380">
        <w:rPr>
          <w:rFonts w:ascii="Times New Roman" w:hAnsi="Times New Roman" w:cs="Times New Roman"/>
          <w:bCs/>
          <w:sz w:val="24"/>
          <w:lang w:val="en-US"/>
        </w:rPr>
        <w:t>saudara</w:t>
      </w:r>
      <w:proofErr w:type="spellEnd"/>
      <w:r w:rsidR="00D13380" w:rsidRPr="00D13380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="00D13380" w:rsidRPr="00D13380">
        <w:rPr>
          <w:rFonts w:ascii="Times New Roman" w:hAnsi="Times New Roman" w:cs="Times New Roman"/>
          <w:bCs/>
          <w:sz w:val="24"/>
          <w:lang w:val="en-US"/>
        </w:rPr>
        <w:t>mengapa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DA4EB1">
        <w:rPr>
          <w:rFonts w:ascii="Times New Roman" w:hAnsi="Times New Roman" w:cs="Times New Roman"/>
          <w:bCs/>
          <w:i/>
          <w:iCs/>
          <w:sz w:val="24"/>
          <w:lang w:val="en-US"/>
        </w:rPr>
        <w:t>thinking analysis</w:t>
      </w:r>
      <w:r>
        <w:rPr>
          <w:rFonts w:ascii="Times New Roman" w:hAnsi="Times New Roman" w:cs="Times New Roman"/>
          <w:bCs/>
          <w:sz w:val="24"/>
          <w:lang w:val="en-US"/>
        </w:rPr>
        <w:t xml:space="preserve"> sangat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masa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kini</w:t>
      </w:r>
      <w:proofErr w:type="spellEnd"/>
      <w:r w:rsidR="0036185B" w:rsidRPr="00D13380">
        <w:rPr>
          <w:rFonts w:ascii="Times New Roman" w:hAnsi="Times New Roman" w:cs="Times New Roman"/>
          <w:bCs/>
          <w:sz w:val="24"/>
          <w:lang w:val="en-US"/>
        </w:rPr>
        <w:t>?</w:t>
      </w:r>
    </w:p>
    <w:p w14:paraId="52EBB3E5" w14:textId="5013F03A" w:rsidR="00F52B9F" w:rsidRDefault="00F52B9F" w:rsidP="00F5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27F3C28E" w14:textId="77777777" w:rsidR="00F52B9F" w:rsidRPr="00F52B9F" w:rsidRDefault="00F52B9F" w:rsidP="00F5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14:paraId="723BE95E" w14:textId="1DC292B6" w:rsidR="0036185B" w:rsidRPr="00F52B9F" w:rsidRDefault="00E9334F" w:rsidP="002E707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profesional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etika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dilakukannya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kiat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menjunjung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kode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etik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? </w:t>
      </w:r>
    </w:p>
    <w:p w14:paraId="0E1CAA7E" w14:textId="283E63C7" w:rsidR="00F52B9F" w:rsidRDefault="00F52B9F" w:rsidP="00F5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665C7578" w14:textId="77777777" w:rsidR="00E24E30" w:rsidRPr="00D23CB5" w:rsidRDefault="00E24E30" w:rsidP="00D23C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14:paraId="745E0128" w14:textId="718D1A98" w:rsidR="00C85D71" w:rsidRPr="00B82504" w:rsidRDefault="00E9334F" w:rsidP="00B8250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Sekretaris yang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profesional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adalah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seorang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sekretaris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mampu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melakukan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pekerjaannya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dengan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baik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dan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benar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, salah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satunya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memberikan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pelayanan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prima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untuk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membangun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hubungan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lebih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baik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kedepannya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antara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perusahaan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tempat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sekretaris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bekerja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dengan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perusahaan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B82504">
        <w:rPr>
          <w:rFonts w:ascii="Times New Roman" w:hAnsi="Times New Roman" w:cs="Times New Roman"/>
          <w:bCs/>
          <w:sz w:val="24"/>
          <w:lang w:val="en-US"/>
        </w:rPr>
        <w:t>lainnya</w:t>
      </w:r>
      <w:proofErr w:type="spellEnd"/>
      <w:r w:rsidRPr="00B82504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 w:rsidR="00B82504">
        <w:rPr>
          <w:rFonts w:ascii="Times New Roman" w:hAnsi="Times New Roman" w:cs="Times New Roman"/>
          <w:bCs/>
          <w:sz w:val="24"/>
          <w:lang w:val="en-US"/>
        </w:rPr>
        <w:t>Apa</w:t>
      </w:r>
      <w:proofErr w:type="spellEnd"/>
      <w:r w:rsidR="00B82504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="00B82504">
        <w:rPr>
          <w:rFonts w:ascii="Times New Roman" w:hAnsi="Times New Roman" w:cs="Times New Roman"/>
          <w:bCs/>
          <w:sz w:val="24"/>
          <w:lang w:val="en-US"/>
        </w:rPr>
        <w:t>harus</w:t>
      </w:r>
      <w:proofErr w:type="spellEnd"/>
      <w:r w:rsid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B82504">
        <w:rPr>
          <w:rFonts w:ascii="Times New Roman" w:hAnsi="Times New Roman" w:cs="Times New Roman"/>
          <w:bCs/>
          <w:sz w:val="24"/>
          <w:lang w:val="en-US"/>
        </w:rPr>
        <w:t>dilakukan</w:t>
      </w:r>
      <w:proofErr w:type="spellEnd"/>
      <w:r w:rsidR="00542D1B"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>sekretaris</w:t>
      </w:r>
      <w:proofErr w:type="spellEnd"/>
      <w:r w:rsid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>saat</w:t>
      </w:r>
      <w:proofErr w:type="spellEnd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>menerima</w:t>
      </w:r>
      <w:proofErr w:type="spellEnd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>tamu</w:t>
      </w:r>
      <w:proofErr w:type="spellEnd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>kantor</w:t>
      </w:r>
      <w:proofErr w:type="spellEnd"/>
      <w:r w:rsidR="00B82504">
        <w:rPr>
          <w:rFonts w:ascii="Times New Roman" w:hAnsi="Times New Roman" w:cs="Times New Roman"/>
          <w:bCs/>
          <w:sz w:val="24"/>
          <w:lang w:val="en-US"/>
        </w:rPr>
        <w:t xml:space="preserve"> agar </w:t>
      </w:r>
      <w:proofErr w:type="spellStart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>pelayanan</w:t>
      </w:r>
      <w:proofErr w:type="spellEnd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413352">
        <w:rPr>
          <w:rFonts w:ascii="Times New Roman" w:hAnsi="Times New Roman" w:cs="Times New Roman"/>
          <w:bCs/>
          <w:sz w:val="24"/>
          <w:lang w:val="en-US"/>
        </w:rPr>
        <w:t>tersebut</w:t>
      </w:r>
      <w:proofErr w:type="spellEnd"/>
      <w:r w:rsidR="00413352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>memiliki</w:t>
      </w:r>
      <w:proofErr w:type="spellEnd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>ciri</w:t>
      </w:r>
      <w:proofErr w:type="spellEnd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>khas</w:t>
      </w:r>
      <w:proofErr w:type="spellEnd"/>
      <w:r w:rsidR="00B82504"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B82504" w:rsidRPr="00B82504">
        <w:rPr>
          <w:rFonts w:ascii="Times New Roman" w:hAnsi="Times New Roman" w:cs="Times New Roman"/>
          <w:bCs/>
          <w:i/>
          <w:iCs/>
          <w:sz w:val="24"/>
          <w:lang w:val="en-US"/>
        </w:rPr>
        <w:t>quality nice</w:t>
      </w:r>
      <w:r w:rsidR="00B82504">
        <w:rPr>
          <w:rFonts w:ascii="Times New Roman" w:hAnsi="Times New Roman" w:cs="Times New Roman"/>
          <w:bCs/>
          <w:sz w:val="24"/>
          <w:lang w:val="en-US"/>
        </w:rPr>
        <w:t>?</w:t>
      </w:r>
      <w:r w:rsidR="00B82504"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C85D71" w:rsidRPr="00B82504">
        <w:rPr>
          <w:rFonts w:ascii="Times New Roman" w:hAnsi="Times New Roman" w:cs="Times New Roman"/>
          <w:bCs/>
          <w:sz w:val="24"/>
          <w:lang w:val="en-US"/>
        </w:rPr>
        <w:t>Berikan</w:t>
      </w:r>
      <w:proofErr w:type="spellEnd"/>
      <w:r w:rsidR="00C85D71" w:rsidRPr="00B8250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C85D71" w:rsidRPr="00B82504">
        <w:rPr>
          <w:rFonts w:ascii="Times New Roman" w:hAnsi="Times New Roman" w:cs="Times New Roman"/>
          <w:bCs/>
          <w:sz w:val="24"/>
          <w:lang w:val="en-US"/>
        </w:rPr>
        <w:t>jabarannya</w:t>
      </w:r>
      <w:proofErr w:type="spellEnd"/>
      <w:r w:rsidR="00C85D71" w:rsidRPr="00B82504">
        <w:rPr>
          <w:rFonts w:ascii="Times New Roman" w:hAnsi="Times New Roman" w:cs="Times New Roman"/>
          <w:bCs/>
          <w:sz w:val="24"/>
          <w:lang w:val="en-US"/>
        </w:rPr>
        <w:t>!</w:t>
      </w:r>
    </w:p>
    <w:p w14:paraId="555F603A" w14:textId="45AC82C1" w:rsidR="00C85D71" w:rsidRDefault="00C85D71" w:rsidP="00C85D7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0620FA09" w14:textId="10741759" w:rsidR="00B82504" w:rsidRDefault="00B82504" w:rsidP="00C85D7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14:paraId="50B05EBD" w14:textId="192F5559" w:rsidR="000617B5" w:rsidRDefault="000617B5" w:rsidP="00C85D7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14:paraId="47EA0542" w14:textId="77D88B37" w:rsidR="000617B5" w:rsidRDefault="000617B5" w:rsidP="00C85D7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14:paraId="4961BFCE" w14:textId="4608215F" w:rsidR="000617B5" w:rsidRDefault="000617B5" w:rsidP="00C85D7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14:paraId="129B7066" w14:textId="11F903DE" w:rsidR="000617B5" w:rsidRPr="00F3148C" w:rsidRDefault="000617B5" w:rsidP="000617B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D23CB5">
        <w:rPr>
          <w:rFonts w:ascii="Times New Roman" w:hAnsi="Times New Roman" w:cs="Times New Roman"/>
          <w:bCs/>
          <w:i/>
          <w:iCs/>
          <w:sz w:val="24"/>
          <w:lang w:val="en-US"/>
        </w:rPr>
        <w:lastRenderedPageBreak/>
        <w:t>Table manner</w:t>
      </w:r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merupakan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etika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dilakukan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pada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saat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makan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acara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resmi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. Selain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mengatur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etika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di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meja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makan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saat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jamuan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makan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resmi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Pr="00D23CB5">
        <w:rPr>
          <w:rFonts w:ascii="Times New Roman" w:hAnsi="Times New Roman" w:cs="Times New Roman"/>
          <w:bCs/>
          <w:i/>
          <w:iCs/>
          <w:sz w:val="24"/>
          <w:lang w:val="en-US"/>
        </w:rPr>
        <w:t>table manner</w:t>
      </w:r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juga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mengatur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tentang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peralatan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makan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D23CB5">
        <w:rPr>
          <w:rFonts w:ascii="Times New Roman" w:hAnsi="Times New Roman" w:cs="Times New Roman"/>
          <w:bCs/>
          <w:sz w:val="24"/>
          <w:lang w:val="en-US"/>
        </w:rPr>
        <w:t>digunakan</w:t>
      </w:r>
      <w:proofErr w:type="spellEnd"/>
      <w:r w:rsidRPr="00D23CB5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cara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A12B0B">
        <w:rPr>
          <w:rFonts w:ascii="Times New Roman" w:hAnsi="Times New Roman" w:cs="Times New Roman"/>
          <w:bCs/>
          <w:sz w:val="24"/>
          <w:lang w:val="en-US"/>
        </w:rPr>
        <w:t>sopan</w:t>
      </w:r>
      <w:proofErr w:type="spellEnd"/>
      <w:r w:rsidRPr="00A12B0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A12B0B">
        <w:rPr>
          <w:rFonts w:ascii="Times New Roman" w:hAnsi="Times New Roman" w:cs="Times New Roman"/>
          <w:bCs/>
          <w:sz w:val="24"/>
          <w:lang w:val="en-US"/>
        </w:rPr>
        <w:t>santun</w:t>
      </w:r>
      <w:proofErr w:type="spellEnd"/>
      <w:r w:rsidRPr="00A12B0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A12B0B">
        <w:rPr>
          <w:rFonts w:ascii="Times New Roman" w:hAnsi="Times New Roman" w:cs="Times New Roman"/>
          <w:bCs/>
          <w:sz w:val="24"/>
          <w:lang w:val="en-US"/>
        </w:rPr>
        <w:t>saat</w:t>
      </w:r>
      <w:proofErr w:type="spellEnd"/>
      <w:r w:rsidRPr="00A12B0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A12B0B">
        <w:rPr>
          <w:rFonts w:ascii="Times New Roman" w:hAnsi="Times New Roman" w:cs="Times New Roman"/>
          <w:bCs/>
          <w:sz w:val="24"/>
          <w:lang w:val="en-US"/>
        </w:rPr>
        <w:t>berada</w:t>
      </w:r>
      <w:proofErr w:type="spellEnd"/>
      <w:r w:rsidRPr="00A12B0B">
        <w:rPr>
          <w:rFonts w:ascii="Times New Roman" w:hAnsi="Times New Roman" w:cs="Times New Roman"/>
          <w:bCs/>
          <w:sz w:val="24"/>
          <w:lang w:val="en-US"/>
        </w:rPr>
        <w:t xml:space="preserve"> di </w:t>
      </w:r>
      <w:proofErr w:type="spellStart"/>
      <w:r w:rsidRPr="00A12B0B">
        <w:rPr>
          <w:rFonts w:ascii="Times New Roman" w:hAnsi="Times New Roman" w:cs="Times New Roman"/>
          <w:bCs/>
          <w:sz w:val="24"/>
          <w:lang w:val="en-US"/>
        </w:rPr>
        <w:t>meja</w:t>
      </w:r>
      <w:proofErr w:type="spellEnd"/>
      <w:r w:rsidRPr="00A12B0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A12B0B">
        <w:rPr>
          <w:rFonts w:ascii="Times New Roman" w:hAnsi="Times New Roman" w:cs="Times New Roman"/>
          <w:bCs/>
          <w:sz w:val="24"/>
          <w:lang w:val="en-US"/>
        </w:rPr>
        <w:t>makan</w:t>
      </w:r>
      <w:proofErr w:type="spellEnd"/>
      <w:r w:rsidRPr="00A12B0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38668E">
        <w:rPr>
          <w:rFonts w:ascii="Times New Roman" w:hAnsi="Times New Roman" w:cs="Times New Roman"/>
          <w:bCs/>
          <w:sz w:val="24"/>
          <w:lang w:val="en-US"/>
        </w:rPr>
        <w:t>dapat</w:t>
      </w:r>
      <w:proofErr w:type="spellEnd"/>
      <w:r w:rsidR="0038668E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A12B0B">
        <w:rPr>
          <w:rFonts w:ascii="Times New Roman" w:hAnsi="Times New Roman" w:cs="Times New Roman"/>
          <w:bCs/>
          <w:sz w:val="24"/>
          <w:lang w:val="en-US"/>
        </w:rPr>
        <w:t>menunjukkan</w:t>
      </w:r>
      <w:proofErr w:type="spellEnd"/>
      <w:r w:rsidRPr="00A12B0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A12B0B">
        <w:rPr>
          <w:rFonts w:ascii="Times New Roman" w:hAnsi="Times New Roman" w:cs="Times New Roman"/>
          <w:bCs/>
          <w:sz w:val="24"/>
          <w:lang w:val="en-US"/>
        </w:rPr>
        <w:t>intelektualitas</w:t>
      </w:r>
      <w:proofErr w:type="spellEnd"/>
      <w:r w:rsidRPr="00A12B0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profesional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?</w:t>
      </w:r>
    </w:p>
    <w:p w14:paraId="7033BD63" w14:textId="77777777" w:rsidR="000617B5" w:rsidRPr="00564A5A" w:rsidRDefault="000617B5" w:rsidP="000617B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6BF15925" w14:textId="77777777" w:rsidR="00D23CB5" w:rsidRPr="000617B5" w:rsidRDefault="00D23CB5" w:rsidP="000617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14:paraId="35E99E55" w14:textId="1E20383E" w:rsidR="00245377" w:rsidRPr="00605713" w:rsidRDefault="002D2C2A" w:rsidP="0060571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NewRomanPSMT" w:hAnsi="TimesNewRomanPSMT"/>
          <w:color w:val="000000"/>
          <w:sz w:val="24"/>
          <w:szCs w:val="24"/>
          <w:lang w:val="en-US"/>
        </w:rPr>
      </w:pPr>
      <w:r>
        <w:rPr>
          <w:rStyle w:val="fontstyle01"/>
        </w:rPr>
        <w:t xml:space="preserve">Penanganan telepon </w:t>
      </w:r>
      <w:proofErr w:type="spellStart"/>
      <w:r w:rsidRPr="00605713">
        <w:rPr>
          <w:rStyle w:val="fontstyle01"/>
          <w:lang w:val="en-US"/>
        </w:rPr>
        <w:t>sebagai</w:t>
      </w:r>
      <w:proofErr w:type="spellEnd"/>
      <w:r>
        <w:rPr>
          <w:rStyle w:val="fontstyle01"/>
        </w:rPr>
        <w:t xml:space="preserve"> salah satu kemampuan yang harus dikuasai oleh seorang</w:t>
      </w:r>
      <w:r w:rsidRPr="00605713">
        <w:rPr>
          <w:rFonts w:ascii="TimesNewRomanPSMT" w:hAnsi="TimesNewRomanPSMT"/>
          <w:color w:val="000000"/>
        </w:rPr>
        <w:br/>
      </w:r>
      <w:r>
        <w:rPr>
          <w:rStyle w:val="fontstyle01"/>
        </w:rPr>
        <w:t>sekretaris. Bagi seorang sekretaris, telepon merupakan piranti pokok guna mendukung</w:t>
      </w:r>
      <w:r w:rsidRPr="00605713">
        <w:rPr>
          <w:rFonts w:ascii="TimesNewRomanPSMT" w:hAnsi="TimesNewRomanPSMT"/>
          <w:color w:val="000000"/>
        </w:rPr>
        <w:br/>
      </w:r>
      <w:r>
        <w:rPr>
          <w:rStyle w:val="fontstyle01"/>
        </w:rPr>
        <w:t>efektivitas dan efisiensi kerjanya</w:t>
      </w:r>
      <w:r w:rsidR="00605713" w:rsidRPr="00605713">
        <w:rPr>
          <w:rStyle w:val="fontstyle01"/>
          <w:lang w:val="en-US"/>
        </w:rPr>
        <w:t xml:space="preserve"> agar </w:t>
      </w:r>
      <w:r>
        <w:rPr>
          <w:rStyle w:val="fontstyle01"/>
        </w:rPr>
        <w:t>informasi dapat disampaikan dan diterima</w:t>
      </w:r>
      <w:r w:rsidRPr="00605713"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dengan cepat.</w:t>
      </w:r>
      <w:r w:rsidR="00605713" w:rsidRPr="00605713">
        <w:rPr>
          <w:rStyle w:val="fontstyle01"/>
          <w:lang w:val="en-US"/>
        </w:rPr>
        <w:t xml:space="preserve"> </w:t>
      </w:r>
      <w:proofErr w:type="spellStart"/>
      <w:r w:rsidR="00605713" w:rsidRPr="00605713">
        <w:rPr>
          <w:rStyle w:val="fontstyle01"/>
          <w:lang w:val="en-US"/>
        </w:rPr>
        <w:t>Menurut</w:t>
      </w:r>
      <w:proofErr w:type="spellEnd"/>
      <w:r w:rsidR="00605713" w:rsidRPr="00605713">
        <w:rPr>
          <w:rStyle w:val="fontstyle01"/>
          <w:lang w:val="en-US"/>
        </w:rPr>
        <w:t xml:space="preserve"> </w:t>
      </w:r>
      <w:proofErr w:type="spellStart"/>
      <w:r w:rsidR="00605713" w:rsidRPr="00605713">
        <w:rPr>
          <w:rStyle w:val="fontstyle01"/>
          <w:lang w:val="en-US"/>
        </w:rPr>
        <w:t>saudara</w:t>
      </w:r>
      <w:proofErr w:type="spellEnd"/>
      <w:r w:rsidR="00605713" w:rsidRPr="00605713">
        <w:rPr>
          <w:rStyle w:val="fontstyle01"/>
          <w:lang w:val="en-US"/>
        </w:rPr>
        <w:t xml:space="preserve">, </w:t>
      </w:r>
      <w:proofErr w:type="spellStart"/>
      <w:r w:rsidR="00605713" w:rsidRPr="00605713">
        <w:rPr>
          <w:rStyle w:val="fontstyle01"/>
          <w:lang w:val="en-US"/>
        </w:rPr>
        <w:t>hal-hal</w:t>
      </w:r>
      <w:proofErr w:type="spellEnd"/>
      <w:r w:rsidR="00605713">
        <w:rPr>
          <w:rStyle w:val="fontstyle01"/>
          <w:lang w:val="en-US"/>
        </w:rPr>
        <w:t xml:space="preserve"> </w:t>
      </w:r>
      <w:proofErr w:type="spellStart"/>
      <w:r w:rsidR="00605713">
        <w:rPr>
          <w:rStyle w:val="fontstyle01"/>
          <w:lang w:val="en-US"/>
        </w:rPr>
        <w:t>apa</w:t>
      </w:r>
      <w:proofErr w:type="spellEnd"/>
      <w:r w:rsidR="00605713">
        <w:rPr>
          <w:rStyle w:val="fontstyle01"/>
          <w:lang w:val="en-US"/>
        </w:rPr>
        <w:t xml:space="preserve"> </w:t>
      </w:r>
      <w:proofErr w:type="spellStart"/>
      <w:r w:rsidR="00605713">
        <w:rPr>
          <w:rStyle w:val="fontstyle01"/>
          <w:lang w:val="en-US"/>
        </w:rPr>
        <w:t>saja</w:t>
      </w:r>
      <w:proofErr w:type="spellEnd"/>
      <w:r w:rsidR="00605713" w:rsidRPr="00605713">
        <w:rPr>
          <w:rStyle w:val="fontstyle01"/>
          <w:lang w:val="en-US"/>
        </w:rPr>
        <w:t xml:space="preserve"> yang </w:t>
      </w:r>
      <w:proofErr w:type="spellStart"/>
      <w:r w:rsidR="00605713" w:rsidRPr="00605713">
        <w:rPr>
          <w:rStyle w:val="fontstyle01"/>
          <w:lang w:val="en-US"/>
        </w:rPr>
        <w:t>harus</w:t>
      </w:r>
      <w:proofErr w:type="spellEnd"/>
      <w:r w:rsidR="00605713" w:rsidRPr="00605713">
        <w:rPr>
          <w:rStyle w:val="fontstyle01"/>
          <w:lang w:val="en-US"/>
        </w:rPr>
        <w:t xml:space="preserve"> </w:t>
      </w:r>
      <w:proofErr w:type="spellStart"/>
      <w:r w:rsidR="00605713" w:rsidRPr="00605713">
        <w:rPr>
          <w:rStyle w:val="fontstyle01"/>
          <w:lang w:val="en-US"/>
        </w:rPr>
        <w:t>diperhatikan</w:t>
      </w:r>
      <w:proofErr w:type="spellEnd"/>
      <w:r w:rsidR="00605713">
        <w:rPr>
          <w:rStyle w:val="fontstyle01"/>
          <w:lang w:val="en-US"/>
        </w:rPr>
        <w:t xml:space="preserve"> </w:t>
      </w:r>
      <w:proofErr w:type="spellStart"/>
      <w:r w:rsidR="00605713" w:rsidRPr="00605713">
        <w:rPr>
          <w:rStyle w:val="fontstyle01"/>
          <w:lang w:val="en-US"/>
        </w:rPr>
        <w:t>sekretaris</w:t>
      </w:r>
      <w:proofErr w:type="spellEnd"/>
      <w:r w:rsidR="00605713" w:rsidRPr="00605713">
        <w:rPr>
          <w:rStyle w:val="fontstyle01"/>
          <w:lang w:val="en-US"/>
        </w:rPr>
        <w:t xml:space="preserve"> </w:t>
      </w:r>
      <w:proofErr w:type="spellStart"/>
      <w:r w:rsidR="00605713" w:rsidRPr="00605713">
        <w:rPr>
          <w:rStyle w:val="fontstyle01"/>
          <w:lang w:val="en-US"/>
        </w:rPr>
        <w:t>dalam</w:t>
      </w:r>
      <w:proofErr w:type="spellEnd"/>
      <w:r w:rsidR="00605713" w:rsidRPr="00605713">
        <w:rPr>
          <w:rStyle w:val="fontstyle01"/>
          <w:lang w:val="en-US"/>
        </w:rPr>
        <w:t xml:space="preserve"> </w:t>
      </w:r>
      <w:proofErr w:type="spellStart"/>
      <w:r w:rsidR="00605713" w:rsidRPr="00605713">
        <w:rPr>
          <w:rStyle w:val="fontstyle01"/>
          <w:lang w:val="en-US"/>
        </w:rPr>
        <w:t>bertelepon</w:t>
      </w:r>
      <w:proofErr w:type="spellEnd"/>
      <w:r w:rsidR="00605713">
        <w:rPr>
          <w:rStyle w:val="fontstyle01"/>
          <w:lang w:val="en-US"/>
        </w:rPr>
        <w:t xml:space="preserve"> </w:t>
      </w:r>
      <w:proofErr w:type="spellStart"/>
      <w:r w:rsidR="00605713">
        <w:rPr>
          <w:rStyle w:val="fontstyle01"/>
          <w:lang w:val="en-US"/>
        </w:rPr>
        <w:t>dengan</w:t>
      </w:r>
      <w:proofErr w:type="spellEnd"/>
      <w:r w:rsidR="00605713">
        <w:rPr>
          <w:rStyle w:val="fontstyle01"/>
          <w:lang w:val="en-US"/>
        </w:rPr>
        <w:t xml:space="preserve"> </w:t>
      </w:r>
      <w:r w:rsidR="00605713" w:rsidRPr="00605713">
        <w:rPr>
          <w:rStyle w:val="fontstyle01"/>
          <w:i/>
          <w:iCs/>
          <w:lang w:val="en-US"/>
        </w:rPr>
        <w:t>stakeholder</w:t>
      </w:r>
      <w:r w:rsidR="00245377" w:rsidRPr="00605713">
        <w:rPr>
          <w:rFonts w:ascii="Times New Roman" w:hAnsi="Times New Roman" w:cs="Times New Roman"/>
          <w:bCs/>
          <w:sz w:val="24"/>
          <w:lang w:val="en-US"/>
        </w:rPr>
        <w:t>?</w:t>
      </w:r>
    </w:p>
    <w:p w14:paraId="5E6BE890" w14:textId="77777777" w:rsidR="00245377" w:rsidRDefault="00245377" w:rsidP="0024537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1DADD398" w14:textId="46FB8549" w:rsidR="00E24E30" w:rsidRPr="00E24E30" w:rsidRDefault="00E24E30" w:rsidP="00C85D7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14:paraId="240E56E2" w14:textId="6607CEA1" w:rsidR="00564A5A" w:rsidRDefault="00564A5A" w:rsidP="00564A5A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6F1A6F8E" w14:textId="328C51FA" w:rsidR="00564A5A" w:rsidRPr="00564A5A" w:rsidRDefault="00564A5A" w:rsidP="00564A5A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=========================Selamat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==========================</w:t>
      </w:r>
    </w:p>
    <w:sectPr w:rsidR="00564A5A" w:rsidRPr="0056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125"/>
    <w:multiLevelType w:val="hybridMultilevel"/>
    <w:tmpl w:val="CF6AD50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CB544C"/>
    <w:multiLevelType w:val="hybridMultilevel"/>
    <w:tmpl w:val="375AE620"/>
    <w:lvl w:ilvl="0" w:tplc="211CA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021420">
    <w:abstractNumId w:val="1"/>
  </w:num>
  <w:num w:numId="2" w16cid:durableId="79910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5B"/>
    <w:rsid w:val="000617B5"/>
    <w:rsid w:val="000E4250"/>
    <w:rsid w:val="001F32A9"/>
    <w:rsid w:val="00245377"/>
    <w:rsid w:val="00245602"/>
    <w:rsid w:val="002C00D9"/>
    <w:rsid w:val="002D2C2A"/>
    <w:rsid w:val="002E7073"/>
    <w:rsid w:val="0036185B"/>
    <w:rsid w:val="0038668E"/>
    <w:rsid w:val="00413352"/>
    <w:rsid w:val="0051599C"/>
    <w:rsid w:val="005327DD"/>
    <w:rsid w:val="00542D1B"/>
    <w:rsid w:val="00564A5A"/>
    <w:rsid w:val="00595F93"/>
    <w:rsid w:val="005A79BE"/>
    <w:rsid w:val="005B034A"/>
    <w:rsid w:val="00605713"/>
    <w:rsid w:val="007C28FD"/>
    <w:rsid w:val="007C6FBB"/>
    <w:rsid w:val="00897F3B"/>
    <w:rsid w:val="008C0BA6"/>
    <w:rsid w:val="00966C7C"/>
    <w:rsid w:val="009E0BE2"/>
    <w:rsid w:val="009E630A"/>
    <w:rsid w:val="00A12B0B"/>
    <w:rsid w:val="00A94682"/>
    <w:rsid w:val="00B82504"/>
    <w:rsid w:val="00C85D71"/>
    <w:rsid w:val="00C97AEA"/>
    <w:rsid w:val="00D13380"/>
    <w:rsid w:val="00D23CB5"/>
    <w:rsid w:val="00DA4EB1"/>
    <w:rsid w:val="00E100F9"/>
    <w:rsid w:val="00E24E30"/>
    <w:rsid w:val="00E50C74"/>
    <w:rsid w:val="00E9334F"/>
    <w:rsid w:val="00F147A4"/>
    <w:rsid w:val="00F3148C"/>
    <w:rsid w:val="00F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4AF8"/>
  <w15:chartTrackingRefBased/>
  <w15:docId w15:val="{74C27896-AA3B-4895-9953-E6F63D8F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5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5B"/>
    <w:pPr>
      <w:ind w:left="720"/>
      <w:contextualSpacing/>
    </w:pPr>
  </w:style>
  <w:style w:type="table" w:styleId="TableGrid">
    <w:name w:val="Table Grid"/>
    <w:basedOn w:val="TableNormal"/>
    <w:uiPriority w:val="39"/>
    <w:rsid w:val="00E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D2C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Chairul Huda</cp:lastModifiedBy>
  <cp:revision>35</cp:revision>
  <dcterms:created xsi:type="dcterms:W3CDTF">2020-10-19T13:39:00Z</dcterms:created>
  <dcterms:modified xsi:type="dcterms:W3CDTF">2022-04-19T00:49:00Z</dcterms:modified>
</cp:coreProperties>
</file>