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8"/>
        <w:tblpPr w:leftFromText="180" w:rightFromText="180" w:vertAnchor="text" w:horzAnchor="page" w:tblpX="1097" w:tblpY="228"/>
        <w:tblOverlap w:val="never"/>
        <w:tblW w:w="104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0"/>
        <w:gridCol w:w="1440"/>
        <w:gridCol w:w="1620"/>
        <w:gridCol w:w="1800"/>
        <w:gridCol w:w="1772"/>
        <w:gridCol w:w="1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tabs>
                <w:tab w:val="left" w:pos="0"/>
              </w:tabs>
              <w:spacing w:before="120" w:after="0" w:line="240" w:lineRule="auto"/>
              <w:jc w:val="center"/>
              <w:rPr>
                <w:rFonts w:ascii="Arial" w:hAnsi="Arial" w:eastAsia="Arial" w:cs="Arial"/>
                <w:sz w:val="24"/>
                <w:szCs w:val="24"/>
              </w:rPr>
            </w:pPr>
            <w:r>
              <w:rPr>
                <w:rFonts w:ascii="Arial" w:hAnsi="Arial" w:eastAsia="Arial" w:cs="Arial"/>
              </w:rPr>
              <w:drawing>
                <wp:inline distT="0" distB="0" distL="0" distR="0">
                  <wp:extent cx="805180" cy="801370"/>
                  <wp:effectExtent l="0" t="0" r="7620" b="11430"/>
                  <wp:docPr id="9" name="image1.png" descr="http://beritaseni.com/wp-content/uploads/2015/06/logo-universitas-sebelas-maret-surakarta.png"/>
                  <wp:cNvGraphicFramePr/>
                  <a:graphic xmlns:a="http://schemas.openxmlformats.org/drawingml/2006/main">
                    <a:graphicData uri="http://schemas.openxmlformats.org/drawingml/2006/picture">
                      <pic:pic xmlns:pic="http://schemas.openxmlformats.org/drawingml/2006/picture">
                        <pic:nvPicPr>
                          <pic:cNvPr id="9" name="image1.png" descr="http://beritaseni.com/wp-content/uploads/2015/06/logo-universitas-sebelas-maret-surakarta.png"/>
                          <pic:cNvPicPr preferRelativeResize="0"/>
                        </pic:nvPicPr>
                        <pic:blipFill>
                          <a:blip r:embed="rId6"/>
                          <a:srcRect/>
                          <a:stretch>
                            <a:fillRect/>
                          </a:stretch>
                        </pic:blipFill>
                        <pic:spPr>
                          <a:xfrm>
                            <a:off x="0" y="0"/>
                            <a:ext cx="805186" cy="801674"/>
                          </a:xfrm>
                          <a:prstGeom prst="rect">
                            <a:avLst/>
                          </a:prstGeom>
                        </pic:spPr>
                      </pic:pic>
                    </a:graphicData>
                  </a:graphic>
                </wp:inline>
              </w:drawing>
            </w:r>
          </w:p>
        </w:tc>
        <w:tc>
          <w:tcPr>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Cambria" w:hAnsi="Cambria" w:eastAsia="Cambria" w:cs="Cambria"/>
                <w:b/>
              </w:rPr>
            </w:pPr>
            <w:r>
              <w:rPr>
                <w:rFonts w:ascii="Cambria" w:hAnsi="Cambria" w:eastAsia="Cambria" w:cs="Cambria"/>
                <w:b/>
                <w:rtl w:val="0"/>
              </w:rPr>
              <w:t>PROGRAM STUDI PENDIDIKAN GURU PENDIDIKANANAK USIA DINI</w:t>
            </w:r>
          </w:p>
          <w:p>
            <w:pPr>
              <w:spacing w:after="0" w:line="240" w:lineRule="auto"/>
              <w:jc w:val="center"/>
              <w:rPr>
                <w:rFonts w:ascii="Cambria" w:hAnsi="Cambria" w:eastAsia="Cambria" w:cs="Cambria"/>
                <w:b/>
                <w:sz w:val="18"/>
                <w:szCs w:val="18"/>
              </w:rPr>
            </w:pPr>
            <w:r>
              <w:rPr>
                <w:rFonts w:ascii="Cambria" w:hAnsi="Cambria" w:eastAsia="Cambria" w:cs="Cambria"/>
                <w:b/>
                <w:rtl w:val="0"/>
              </w:rPr>
              <w:t>FAKULTAS KEGURUAN DAN ILMU PENDIDIKAN</w:t>
            </w:r>
          </w:p>
          <w:p>
            <w:pPr>
              <w:spacing w:after="0" w:line="240" w:lineRule="auto"/>
              <w:jc w:val="center"/>
              <w:rPr>
                <w:rFonts w:ascii="Cambria" w:hAnsi="Cambria" w:eastAsia="Cambria" w:cs="Cambria"/>
              </w:rPr>
            </w:pPr>
            <w:r>
              <w:rPr>
                <w:rFonts w:ascii="Cambria" w:hAnsi="Cambria" w:eastAsia="Cambria" w:cs="Cambria"/>
                <w:rtl w:val="0"/>
              </w:rPr>
              <w:t>UNIVERSITAS SEBELAS MARET</w:t>
            </w:r>
          </w:p>
          <w:p>
            <w:pPr>
              <w:tabs>
                <w:tab w:val="center" w:pos="4680"/>
                <w:tab w:val="right" w:pos="9360"/>
              </w:tabs>
              <w:spacing w:after="0" w:line="240" w:lineRule="auto"/>
              <w:jc w:val="center"/>
              <w:rPr>
                <w:rFonts w:ascii="Cambria" w:hAnsi="Cambria" w:eastAsia="Cambria" w:cs="Cambria"/>
                <w:sz w:val="20"/>
                <w:szCs w:val="20"/>
              </w:rPr>
            </w:pPr>
            <w:r>
              <w:rPr>
                <w:rFonts w:ascii="Cambria" w:hAnsi="Cambria" w:eastAsia="Cambria" w:cs="Cambria"/>
                <w:sz w:val="18"/>
                <w:szCs w:val="18"/>
                <w:rtl w:val="0"/>
              </w:rPr>
              <w:t>Jl. Slamet Riyadi No.449 Surakarta 57146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mbria" w:hAnsi="Cambria" w:eastAsia="Cambria" w:cs="Cambria"/>
                <w:sz w:val="20"/>
                <w:szCs w:val="20"/>
              </w:rPr>
            </w:pPr>
          </w:p>
        </w:tc>
        <w:tc>
          <w:tcPr>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spacing w:after="0" w:line="240" w:lineRule="auto"/>
              <w:rPr>
                <w:rFonts w:ascii="Cambria" w:hAnsi="Cambria" w:eastAsia="Cambria" w:cs="Cambria"/>
              </w:rPr>
            </w:pPr>
            <w:r>
              <w:rPr>
                <w:rFonts w:ascii="Cambria" w:hAnsi="Cambria" w:eastAsia="Cambria" w:cs="Cambria"/>
                <w:rtl w:val="0"/>
              </w:rPr>
              <w:t>Dokumen Level : 4</w:t>
            </w:r>
          </w:p>
          <w:p>
            <w:pPr>
              <w:keepNext/>
              <w:spacing w:after="0" w:line="240" w:lineRule="auto"/>
              <w:jc w:val="center"/>
              <w:rPr>
                <w:rFonts w:ascii="Cambria" w:hAnsi="Cambria" w:eastAsia="Cambria" w:cs="Cambria"/>
                <w:b/>
                <w:sz w:val="24"/>
                <w:szCs w:val="24"/>
              </w:rPr>
            </w:pPr>
            <w:r>
              <w:rPr>
                <w:rFonts w:ascii="Cambria" w:hAnsi="Cambria" w:eastAsia="Cambria" w:cs="Cambria"/>
                <w:b/>
                <w:sz w:val="24"/>
                <w:szCs w:val="24"/>
                <w:rtl w:val="0"/>
              </w:rPr>
              <w:t>FORMULIR SOAL UJIAN</w:t>
            </w:r>
          </w:p>
        </w:tc>
        <w:tc>
          <w:tcPr>
            <w:gridSpan w:val="2"/>
            <w:tcBorders>
              <w:top w:val="single" w:color="000000" w:sz="4" w:space="0"/>
              <w:left w:val="single" w:color="000000" w:sz="4" w:space="0"/>
              <w:bottom w:val="single" w:color="000000" w:sz="4" w:space="0"/>
              <w:right w:val="single" w:color="000000" w:sz="4" w:space="0"/>
            </w:tcBorders>
            <w:shd w:val="clear" w:color="auto" w:fill="E6E6E6"/>
            <w:tcMar>
              <w:top w:w="0" w:type="dxa"/>
              <w:left w:w="108" w:type="dxa"/>
              <w:bottom w:w="0" w:type="dxa"/>
              <w:right w:w="108" w:type="dxa"/>
            </w:tcMar>
            <w:vAlign w:val="center"/>
          </w:tcPr>
          <w:p>
            <w:pPr>
              <w:tabs>
                <w:tab w:val="center" w:pos="4680"/>
                <w:tab w:val="right" w:pos="9360"/>
              </w:tabs>
              <w:spacing w:after="0" w:line="240" w:lineRule="auto"/>
              <w:jc w:val="center"/>
              <w:rPr>
                <w:rFonts w:ascii="Cambria" w:hAnsi="Cambria" w:eastAsia="Cambria" w:cs="Cambria"/>
                <w:b/>
                <w:sz w:val="20"/>
                <w:szCs w:val="20"/>
              </w:rPr>
            </w:pPr>
            <w:r>
              <w:rPr>
                <w:rFonts w:ascii="Cambria" w:hAnsi="Cambria" w:eastAsia="Cambria" w:cs="Cambria"/>
                <w:b/>
                <w:sz w:val="20"/>
                <w:szCs w:val="20"/>
                <w:rtl w:val="0"/>
              </w:rPr>
              <w:t>Review Koord. Rumpun Mata Kuliah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keepNext/>
              <w:spacing w:after="0" w:line="240" w:lineRule="auto"/>
              <w:rPr>
                <w:rFonts w:ascii="Cambria" w:hAnsi="Cambria" w:eastAsia="Cambria" w:cs="Cambria"/>
                <w:b/>
                <w:sz w:val="20"/>
                <w:szCs w:val="20"/>
              </w:rPr>
            </w:pPr>
            <w:r>
              <w:rPr>
                <w:rFonts w:ascii="Cambria" w:hAnsi="Cambria" w:eastAsia="Cambria" w:cs="Cambria"/>
                <w:b/>
                <w:sz w:val="20"/>
                <w:szCs w:val="20"/>
                <w:rtl w:val="0"/>
              </w:rPr>
              <w:t>No. Dokumen</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keepNext/>
              <w:spacing w:after="0" w:line="240" w:lineRule="auto"/>
              <w:rPr>
                <w:rFonts w:ascii="Cambria" w:hAnsi="Cambria" w:eastAsia="Cambria" w:cs="Cambria"/>
                <w:b/>
                <w:sz w:val="20"/>
                <w:szCs w:val="20"/>
              </w:rPr>
            </w:pPr>
            <w:r>
              <w:rPr>
                <w:rFonts w:ascii="Cambria" w:hAnsi="Cambria" w:eastAsia="Cambria" w:cs="Cambria"/>
                <w:b/>
                <w:sz w:val="20"/>
                <w:szCs w:val="20"/>
                <w:rtl w:val="0"/>
              </w:rPr>
              <w:t>Revisi ke</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keepNext/>
              <w:spacing w:after="0" w:line="240" w:lineRule="auto"/>
              <w:rPr>
                <w:rFonts w:ascii="Cambria" w:hAnsi="Cambria" w:eastAsia="Cambria" w:cs="Cambria"/>
                <w:b/>
                <w:sz w:val="20"/>
                <w:szCs w:val="20"/>
              </w:rPr>
            </w:pPr>
            <w:r>
              <w:rPr>
                <w:rFonts w:ascii="Cambria" w:hAnsi="Cambria" w:eastAsia="Cambria" w:cs="Cambria"/>
                <w:b/>
                <w:sz w:val="20"/>
                <w:szCs w:val="20"/>
                <w:rtl w:val="0"/>
              </w:rPr>
              <w:t>Halaman</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keepNext/>
              <w:spacing w:after="0" w:line="240" w:lineRule="auto"/>
              <w:rPr>
                <w:rFonts w:ascii="Cambria" w:hAnsi="Cambria" w:eastAsia="Cambria" w:cs="Cambria"/>
                <w:b/>
                <w:sz w:val="20"/>
                <w:szCs w:val="20"/>
              </w:rPr>
            </w:pPr>
            <w:r>
              <w:rPr>
                <w:rFonts w:ascii="Cambria" w:hAnsi="Cambria" w:eastAsia="Cambria" w:cs="Cambria"/>
                <w:b/>
                <w:sz w:val="20"/>
                <w:szCs w:val="20"/>
                <w:rtl w:val="0"/>
              </w:rPr>
              <w:t>Tgl. Berlaku</w:t>
            </w:r>
          </w:p>
        </w:tc>
        <w:tc>
          <w:tcPr>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center" w:pos="4680"/>
                <w:tab w:val="right" w:pos="9360"/>
              </w:tabs>
              <w:spacing w:after="0" w:line="240" w:lineRule="auto"/>
              <w:jc w:val="center"/>
              <w:rPr>
                <w:rFonts w:ascii="Cambria" w:hAnsi="Cambria" w:eastAsia="Cambria" w:cs="Cambria"/>
                <w:sz w:val="20"/>
                <w:szCs w:val="20"/>
              </w:rPr>
            </w:pPr>
            <w:r>
              <w:rPr>
                <w:rFonts w:ascii="Cambria" w:hAnsi="Cambria" w:eastAsia="Cambria" w:cs="Cambria"/>
                <w:sz w:val="20"/>
                <w:szCs w:val="20"/>
                <w:rtl w:val="0"/>
              </w:rPr>
              <w:t>Tgl</w:t>
            </w:r>
          </w:p>
          <w:p>
            <w:pPr>
              <w:tabs>
                <w:tab w:val="center" w:pos="4680"/>
                <w:tab w:val="right" w:pos="9360"/>
              </w:tabs>
              <w:spacing w:after="0" w:line="240" w:lineRule="auto"/>
              <w:jc w:val="center"/>
              <w:rPr>
                <w:rFonts w:ascii="Cambria" w:hAnsi="Cambria" w:eastAsia="Cambria" w:cs="Cambria"/>
                <w:sz w:val="20"/>
                <w:szCs w:val="20"/>
              </w:rPr>
            </w:pPr>
            <w:r>
              <w:rPr>
                <w:rFonts w:ascii="Cambria" w:hAnsi="Cambria" w:eastAsia="Cambria" w:cs="Cambria"/>
                <w:sz w:val="20"/>
                <w:szCs w:val="20"/>
                <w:rtl w:val="0"/>
              </w:rPr>
              <w:t>16/04/2022</w:t>
            </w:r>
          </w:p>
        </w:tc>
        <w:tc>
          <w:tcPr>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tabs>
                <w:tab w:val="center" w:pos="4680"/>
                <w:tab w:val="right" w:pos="9360"/>
              </w:tabs>
              <w:spacing w:after="0" w:line="240" w:lineRule="auto"/>
              <w:jc w:val="center"/>
              <w:rPr>
                <w:rFonts w:ascii="Cambria" w:hAnsi="Cambria" w:eastAsia="Cambria" w:cs="Cambria"/>
                <w:sz w:val="20"/>
                <w:szCs w:val="20"/>
              </w:rPr>
            </w:pPr>
            <w:r>
              <w:rPr>
                <w:rFonts w:ascii="Cambria" w:hAnsi="Cambria" w:eastAsia="Cambria" w:cs="Cambria"/>
                <w:sz w:val="20"/>
                <w:szCs w:val="20"/>
                <w:rtl w:val="0"/>
              </w:rPr>
              <w:t>Tanda Tangan</w:t>
            </w:r>
          </w:p>
          <w:p>
            <w:pPr>
              <w:tabs>
                <w:tab w:val="center" w:pos="4680"/>
                <w:tab w:val="right" w:pos="9360"/>
              </w:tabs>
              <w:spacing w:after="0" w:line="240" w:lineRule="auto"/>
              <w:jc w:val="center"/>
              <w:rPr>
                <w:rFonts w:ascii="Cambria" w:hAnsi="Cambria" w:eastAsia="Cambria" w:cs="Cambria"/>
                <w:sz w:val="20"/>
                <w:szCs w:val="20"/>
              </w:rPr>
            </w:pPr>
          </w:p>
          <w:p>
            <w:pPr>
              <w:tabs>
                <w:tab w:val="center" w:pos="4680"/>
                <w:tab w:val="right" w:pos="9360"/>
              </w:tabs>
              <w:spacing w:after="0" w:line="240" w:lineRule="auto"/>
              <w:jc w:val="center"/>
              <w:rPr>
                <w:rFonts w:ascii="Cambria" w:hAnsi="Cambria" w:eastAsia="Cambria" w:cs="Cambria"/>
                <w:sz w:val="20"/>
                <w:szCs w:val="20"/>
              </w:rPr>
            </w:pPr>
            <w:r>
              <w:rPr>
                <w:rFonts w:ascii="Cambria" w:hAnsi="Cambria" w:eastAsia="Cambria" w:cs="Cambria"/>
                <w:sz w:val="20"/>
                <w:szCs w:val="20"/>
              </w:rPr>
              <w:drawing>
                <wp:inline distT="114300" distB="114300" distL="114300" distR="114300">
                  <wp:extent cx="1028700" cy="7874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8" name="image2.png"/>
                          <pic:cNvPicPr preferRelativeResize="0"/>
                        </pic:nvPicPr>
                        <pic:blipFill>
                          <a:blip r:embed="rId7"/>
                          <a:srcRect/>
                          <a:stretch>
                            <a:fillRect/>
                          </a:stretch>
                        </pic:blipFill>
                        <pic:spPr>
                          <a:xfrm>
                            <a:off x="0" y="0"/>
                            <a:ext cx="1028700" cy="787400"/>
                          </a:xfrm>
                          <a:prstGeom prst="rect">
                            <a:avLst/>
                          </a:prstGeom>
                        </pic:spPr>
                      </pic:pic>
                    </a:graphicData>
                  </a:graphic>
                </wp:inline>
              </w:drawing>
            </w:r>
          </w:p>
          <w:p>
            <w:pPr>
              <w:tabs>
                <w:tab w:val="center" w:pos="4680"/>
                <w:tab w:val="right" w:pos="9360"/>
              </w:tabs>
              <w:spacing w:after="0" w:line="240" w:lineRule="auto"/>
              <w:jc w:val="center"/>
              <w:rPr>
                <w:rFonts w:ascii="Cambria" w:hAnsi="Cambria" w:eastAsia="Cambria" w:cs="Cambria"/>
                <w:sz w:val="20"/>
                <w:szCs w:val="20"/>
              </w:rPr>
            </w:pPr>
            <w:r>
              <w:rPr>
                <w:rFonts w:ascii="Cambria" w:hAnsi="Cambria" w:eastAsia="Cambria" w:cs="Cambria"/>
                <w:sz w:val="20"/>
                <w:szCs w:val="20"/>
                <w:rtl w:val="0"/>
              </w:rPr>
              <w:t>Jumiatmoko, S.Pd.,M.Pd.</w:t>
            </w:r>
          </w:p>
          <w:p>
            <w:pPr>
              <w:tabs>
                <w:tab w:val="center" w:pos="4680"/>
                <w:tab w:val="right" w:pos="9360"/>
              </w:tabs>
              <w:spacing w:after="0" w:line="240" w:lineRule="auto"/>
              <w:jc w:val="center"/>
              <w:rPr>
                <w:rFonts w:ascii="Cambria" w:hAnsi="Cambria" w:eastAsia="Cambria" w:cs="Cambria"/>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trPr>
        <w:tc>
          <w:tcPr>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keepNext/>
              <w:spacing w:after="0" w:line="240" w:lineRule="auto"/>
              <w:rPr>
                <w:rFonts w:ascii="Cambria" w:hAnsi="Cambria" w:eastAsia="Cambria" w:cs="Cambria"/>
                <w:b/>
              </w:rPr>
            </w:pPr>
          </w:p>
        </w:tc>
        <w:tc>
          <w:tcPr>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keepNext/>
              <w:spacing w:after="0" w:line="240" w:lineRule="auto"/>
              <w:rPr>
                <w:rFonts w:ascii="Cambria" w:hAnsi="Cambria" w:eastAsia="Cambria" w:cs="Cambria"/>
                <w:b/>
              </w:rPr>
            </w:pPr>
            <w:r>
              <w:rPr>
                <w:rFonts w:ascii="Cambria" w:hAnsi="Cambria" w:eastAsia="Cambria" w:cs="Cambria"/>
                <w:rtl w:val="0"/>
              </w:rPr>
              <w:t>0</w:t>
            </w:r>
          </w:p>
        </w:tc>
        <w:tc>
          <w:tcPr>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keepNext/>
              <w:spacing w:after="0" w:line="240" w:lineRule="auto"/>
              <w:rPr>
                <w:rFonts w:ascii="Cambria" w:hAnsi="Cambria" w:eastAsia="Cambria" w:cs="Cambria"/>
                <w:b/>
              </w:rPr>
            </w:pPr>
          </w:p>
        </w:tc>
        <w:tc>
          <w:tcPr>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keepNext/>
              <w:spacing w:after="0" w:line="240" w:lineRule="auto"/>
              <w:rPr>
                <w:rFonts w:ascii="Cambria" w:hAnsi="Cambria" w:eastAsia="Cambria" w:cs="Cambria"/>
                <w:b/>
              </w:rPr>
            </w:pPr>
            <w:r>
              <w:rPr>
                <w:rFonts w:ascii="Cambria" w:hAnsi="Cambria" w:eastAsia="Cambria" w:cs="Cambria"/>
                <w:rtl w:val="0"/>
              </w:rPr>
              <w:t>19 April 2022</w:t>
            </w:r>
          </w:p>
        </w:tc>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mbria" w:hAnsi="Cambria" w:eastAsia="Cambria" w:cs="Cambria"/>
                <w:b/>
              </w:rPr>
            </w:pPr>
          </w:p>
        </w:tc>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mbria" w:hAnsi="Cambria" w:eastAsia="Cambria" w:cs="Cambria"/>
                <w:b/>
              </w:rPr>
            </w:pPr>
          </w:p>
        </w:tc>
      </w:tr>
    </w:tbl>
    <w:tbl>
      <w:tblPr>
        <w:tblStyle w:val="19"/>
        <w:tblpPr w:leftFromText="180" w:rightFromText="180" w:vertAnchor="text" w:horzAnchor="page" w:tblpX="1067" w:tblpY="127"/>
        <w:tblOverlap w:val="never"/>
        <w:tblW w:w="104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74"/>
        <w:gridCol w:w="270"/>
        <w:gridCol w:w="2878"/>
        <w:gridCol w:w="1982"/>
        <w:gridCol w:w="270"/>
        <w:gridCol w:w="25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Cambria" w:hAnsi="Cambria" w:eastAsia="Cambria" w:cs="Cambria"/>
              </w:rPr>
            </w:pPr>
            <w:r>
              <w:rPr>
                <w:rFonts w:ascii="Cambria" w:hAnsi="Cambria" w:eastAsia="Cambria" w:cs="Cambria"/>
                <w:rtl w:val="0"/>
              </w:rPr>
              <w:t>Nama Mata Kuliah</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Cambria" w:hAnsi="Cambria" w:eastAsia="Cambria" w:cs="Cambria"/>
              </w:rPr>
            </w:pPr>
            <w:r>
              <w:rPr>
                <w:rFonts w:ascii="Cambria" w:hAnsi="Cambria" w:eastAsia="Cambria" w:cs="Cambria"/>
                <w:rtl w:val="0"/>
              </w:rPr>
              <w: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Cambria" w:hAnsi="Cambria" w:eastAsia="Cambria" w:cs="Cambria"/>
              </w:rPr>
            </w:pPr>
            <w:r>
              <w:rPr>
                <w:rFonts w:ascii="Cambria" w:hAnsi="Cambria" w:eastAsia="Cambria" w:cs="Cambria"/>
                <w:rtl w:val="0"/>
              </w:rPr>
              <w:t>Gizi dan Kesehatan Anak Usia Dini</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Cambria" w:hAnsi="Cambria" w:eastAsia="Cambria" w:cs="Cambria"/>
                <w:sz w:val="22"/>
                <w:szCs w:val="22"/>
              </w:rPr>
            </w:pPr>
            <w:r>
              <w:rPr>
                <w:rFonts w:ascii="Cambria" w:hAnsi="Cambria" w:eastAsia="Cambria" w:cs="Cambria"/>
                <w:sz w:val="22"/>
                <w:szCs w:val="22"/>
                <w:rtl w:val="0"/>
              </w:rPr>
              <w:t>Kode Mata Kuliah</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center"/>
              <w:rPr>
                <w:rFonts w:ascii="Cambria" w:hAnsi="Cambria" w:eastAsia="Cambria" w:cs="Cambria"/>
                <w:sz w:val="22"/>
                <w:szCs w:val="22"/>
              </w:rPr>
            </w:pPr>
            <w:r>
              <w:rPr>
                <w:rFonts w:ascii="Cambria" w:hAnsi="Cambria" w:eastAsia="Cambria" w:cs="Cambria"/>
                <w:sz w:val="22"/>
                <w:szCs w:val="22"/>
                <w:rtl w:val="0"/>
              </w:rPr>
              <w: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widowControl/>
              <w:jc w:val="left"/>
              <w:rPr>
                <w:rFonts w:ascii="Cambria" w:hAnsi="Cambria" w:eastAsia="Cambria" w:cs="Cambria"/>
                <w:sz w:val="22"/>
                <w:szCs w:val="22"/>
              </w:rPr>
            </w:pPr>
            <w:r>
              <w:rPr>
                <w:rFonts w:ascii="Cambria" w:hAnsi="Cambria" w:eastAsia="Cambria" w:cs="Cambria"/>
                <w:color w:val="000000"/>
                <w:sz w:val="22"/>
                <w:szCs w:val="22"/>
                <w:rtl w:val="0"/>
              </w:rPr>
              <w:t xml:space="preserve">PB2411606 </w:t>
            </w:r>
          </w:p>
          <w:p>
            <w:pPr>
              <w:spacing w:after="0" w:line="240" w:lineRule="auto"/>
              <w:rPr>
                <w:rFonts w:ascii="Cambria" w:hAnsi="Cambria" w:eastAsia="Cambria" w:cs="Cambria"/>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Cambria" w:hAnsi="Cambria" w:eastAsia="Cambria" w:cs="Cambria"/>
              </w:rPr>
            </w:pPr>
            <w:r>
              <w:rPr>
                <w:rFonts w:ascii="Cambria" w:hAnsi="Cambria" w:eastAsia="Cambria" w:cs="Cambria"/>
                <w:rtl w:val="0"/>
              </w:rPr>
              <w:t>Bobot Mata Kuliah (SKS)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Cambria" w:hAnsi="Cambria" w:eastAsia="Cambria" w:cs="Cambria"/>
              </w:rPr>
            </w:pPr>
            <w:r>
              <w:rPr>
                <w:rFonts w:ascii="Cambria" w:hAnsi="Cambria" w:eastAsia="Cambria" w:cs="Cambria"/>
                <w:rtl w:val="0"/>
              </w:rPr>
              <w: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Cambria" w:hAnsi="Cambria" w:eastAsia="Cambria" w:cs="Cambria"/>
              </w:rPr>
            </w:pPr>
            <w:r>
              <w:rPr>
                <w:rFonts w:ascii="Cambria" w:hAnsi="Cambria" w:eastAsia="Cambria" w:cs="Cambria"/>
                <w:rtl w:val="0"/>
              </w:rPr>
              <w:t>3 SKS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Cambria" w:hAnsi="Cambria" w:eastAsia="Cambria" w:cs="Cambria"/>
              </w:rPr>
            </w:pPr>
            <w:r>
              <w:rPr>
                <w:rFonts w:ascii="Cambria" w:hAnsi="Cambria" w:eastAsia="Cambria" w:cs="Cambria"/>
                <w:rtl w:val="0"/>
              </w:rPr>
              <w:t>Hari/ Tanggal</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center"/>
              <w:rPr>
                <w:rFonts w:ascii="Cambria" w:hAnsi="Cambria" w:eastAsia="Cambria" w:cs="Cambria"/>
              </w:rPr>
            </w:pPr>
            <w:r>
              <w:rPr>
                <w:rFonts w:ascii="Cambria" w:hAnsi="Cambria" w:eastAsia="Cambria" w:cs="Cambria"/>
                <w:rtl w:val="0"/>
              </w:rPr>
              <w: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Cambria" w:hAnsi="Cambria" w:eastAsia="Cambria" w:cs="Cambria"/>
              </w:rPr>
            </w:pPr>
            <w:r>
              <w:rPr>
                <w:rFonts w:ascii="Cambria" w:hAnsi="Cambria" w:eastAsia="Cambria" w:cs="Cambria"/>
                <w:rtl w:val="0"/>
              </w:rPr>
              <w:t>Selasa/ 19 April 2022</w:t>
            </w:r>
          </w:p>
          <w:p>
            <w:pPr>
              <w:spacing w:after="0" w:line="240" w:lineRule="auto"/>
              <w:rPr>
                <w:rFonts w:ascii="Cambria" w:hAnsi="Cambria" w:eastAsia="Cambria" w:cs="Cambria"/>
              </w:rPr>
            </w:pPr>
            <w:r>
              <w:rPr>
                <w:rFonts w:ascii="Cambria" w:hAnsi="Cambria" w:eastAsia="Cambria" w:cs="Cambria"/>
                <w:rtl w:val="0"/>
              </w:rPr>
              <w:t>Rabu/ 27 April 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Cambria" w:hAnsi="Cambria" w:eastAsia="Cambria" w:cs="Cambria"/>
              </w:rPr>
            </w:pPr>
            <w:r>
              <w:rPr>
                <w:rFonts w:ascii="Cambria" w:hAnsi="Cambria" w:eastAsia="Cambria" w:cs="Cambria"/>
                <w:rtl w:val="0"/>
              </w:rPr>
              <w:t>Semester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Cambria" w:hAnsi="Cambria" w:eastAsia="Cambria" w:cs="Cambria"/>
              </w:rPr>
            </w:pPr>
            <w:r>
              <w:rPr>
                <w:rFonts w:ascii="Cambria" w:hAnsi="Cambria" w:eastAsia="Cambria" w:cs="Cambria"/>
                <w:rtl w:val="0"/>
              </w:rPr>
              <w: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Cambria" w:hAnsi="Cambria" w:eastAsia="Cambria" w:cs="Cambria"/>
              </w:rPr>
            </w:pPr>
            <w:r>
              <w:rPr>
                <w:rFonts w:ascii="Cambria" w:hAnsi="Cambria" w:eastAsia="Cambria" w:cs="Cambria"/>
                <w:rtl w:val="0"/>
              </w:rPr>
              <w:t>6</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Cambria" w:hAnsi="Cambria" w:eastAsia="Cambria" w:cs="Cambria"/>
              </w:rPr>
            </w:pPr>
            <w:r>
              <w:rPr>
                <w:rFonts w:ascii="Cambria" w:hAnsi="Cambria" w:eastAsia="Cambria" w:cs="Cambria"/>
                <w:rtl w:val="0"/>
              </w:rPr>
              <w:t>Waktu</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center"/>
              <w:rPr>
                <w:rFonts w:ascii="Cambria" w:hAnsi="Cambria" w:eastAsia="Cambria" w:cs="Cambria"/>
              </w:rPr>
            </w:pPr>
            <w:r>
              <w:rPr>
                <w:rFonts w:ascii="Cambria" w:hAnsi="Cambria" w:eastAsia="Cambria" w:cs="Cambria"/>
                <w:rtl w:val="0"/>
              </w:rPr>
              <w: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Cambria" w:hAnsi="Cambria" w:eastAsia="Cambria" w:cs="Cambria"/>
              </w:rPr>
            </w:pPr>
            <w:r>
              <w:rPr>
                <w:rFonts w:ascii="Cambria" w:hAnsi="Cambria" w:eastAsia="Cambria" w:cs="Cambria"/>
                <w:rtl w:val="0"/>
              </w:rPr>
              <w:t>Selasa/ 19 April 2022</w:t>
            </w:r>
          </w:p>
          <w:p>
            <w:pPr>
              <w:spacing w:after="0" w:line="240" w:lineRule="auto"/>
              <w:rPr>
                <w:rFonts w:ascii="Cambria" w:hAnsi="Cambria" w:eastAsia="Cambria" w:cs="Cambria"/>
              </w:rPr>
            </w:pPr>
            <w:r>
              <w:rPr>
                <w:rFonts w:ascii="Cambria" w:hAnsi="Cambria" w:eastAsia="Cambria" w:cs="Cambria"/>
                <w:rtl w:val="0"/>
              </w:rPr>
              <w:t>Rabu/ 27 April 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Cambria" w:hAnsi="Cambria" w:eastAsia="Cambria" w:cs="Cambria"/>
              </w:rPr>
            </w:pPr>
            <w:r>
              <w:rPr>
                <w:rFonts w:ascii="Cambria" w:hAnsi="Cambria" w:eastAsia="Cambria" w:cs="Cambria"/>
                <w:rtl w:val="0"/>
              </w:rPr>
              <w:t>Dosen Pengampu</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Cambria" w:hAnsi="Cambria" w:eastAsia="Cambria" w:cs="Cambria"/>
              </w:rPr>
            </w:pPr>
            <w:r>
              <w:rPr>
                <w:rFonts w:ascii="Cambria" w:hAnsi="Cambria" w:eastAsia="Cambria" w:cs="Cambria"/>
                <w:rtl w:val="0"/>
              </w:rPr>
              <w: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Cambria" w:hAnsi="Cambria" w:eastAsia="Cambria" w:cs="Cambria"/>
              </w:rPr>
            </w:pPr>
            <w:r>
              <w:rPr>
                <w:rFonts w:ascii="Cambria" w:hAnsi="Cambria" w:eastAsia="Cambria" w:cs="Cambria"/>
                <w:rtl w:val="0"/>
              </w:rPr>
              <w:t>Nurul Shofiatin Zuhro, S. Pd., M. Pd.</w:t>
            </w:r>
          </w:p>
          <w:p>
            <w:pPr>
              <w:spacing w:after="0" w:line="240" w:lineRule="auto"/>
              <w:rPr>
                <w:rFonts w:ascii="Cambria" w:hAnsi="Cambria" w:eastAsia="Cambria" w:cs="Cambria"/>
              </w:rPr>
            </w:pPr>
            <w:r>
              <w:rPr>
                <w:rFonts w:ascii="Cambria" w:hAnsi="Cambria" w:eastAsia="Cambria" w:cs="Cambria"/>
                <w:rtl w:val="0"/>
              </w:rPr>
              <w:t>Novita Eka Nurjanah, M. Pd.</w:t>
            </w:r>
          </w:p>
          <w:p>
            <w:pPr>
              <w:spacing w:after="0" w:line="240" w:lineRule="auto"/>
              <w:rPr>
                <w:rFonts w:ascii="Cambria" w:hAnsi="Cambria" w:eastAsia="Cambria" w:cs="Cambria"/>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Cambria" w:hAnsi="Cambria" w:eastAsia="Cambria" w:cs="Cambria"/>
              </w:rPr>
            </w:pPr>
            <w:r>
              <w:rPr>
                <w:rFonts w:ascii="Cambria" w:hAnsi="Cambria" w:eastAsia="Cambria" w:cs="Cambria"/>
                <w:rtl w:val="0"/>
              </w:rPr>
              <w:t>Sifat Ujian</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center"/>
              <w:rPr>
                <w:rFonts w:ascii="Cambria" w:hAnsi="Cambria" w:eastAsia="Cambria" w:cs="Cambria"/>
              </w:rPr>
            </w:pPr>
            <w:r>
              <w:rPr>
                <w:rFonts w:ascii="Cambria" w:hAnsi="Cambria" w:eastAsia="Cambria" w:cs="Cambria"/>
                <w:rtl w:val="0"/>
              </w:rPr>
              <w: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Cambria" w:hAnsi="Cambria" w:eastAsia="Cambria" w:cs="Cambria"/>
              </w:rPr>
            </w:pPr>
            <w:r>
              <w:rPr>
                <w:rFonts w:ascii="Cambria" w:hAnsi="Cambria" w:eastAsia="Cambria" w:cs="Cambria"/>
                <w:i/>
                <w:rtl w:val="0"/>
              </w:rPr>
              <w:t>Open book</w:t>
            </w: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rPr>
          <w:rFonts w:ascii="Cambria" w:hAnsi="Cambria" w:eastAsia="Cambria" w:cs="Cambria"/>
        </w:rPr>
      </w:pPr>
      <w:bookmarkStart w:id="2" w:name="_GoBack"/>
      <w:bookmarkEnd w:id="2"/>
      <w:bookmarkStart w:id="0" w:name="_heading=h.gjdgxs" w:colFirst="0" w:colLast="0"/>
      <w:bookmarkEnd w:id="0"/>
    </w:p>
    <w:p>
      <w:pPr>
        <w:jc w:val="center"/>
        <w:rPr>
          <w:rFonts w:ascii="Cambria" w:hAnsi="Cambria" w:eastAsia="Cambria" w:cs="Cambria"/>
          <w:b/>
        </w:rPr>
      </w:pPr>
      <w:r>
        <w:rPr>
          <w:rFonts w:ascii="Cambria" w:hAnsi="Cambria" w:eastAsia="Cambria" w:cs="Cambria"/>
          <w:b/>
          <w:rtl w:val="0"/>
        </w:rPr>
        <w:t>UJIAN TENGAH SEMESTER</w:t>
      </w:r>
    </w:p>
    <w:p>
      <w:pPr>
        <w:numPr>
          <w:ilvl w:val="0"/>
          <w:numId w:val="1"/>
        </w:numPr>
        <w:ind w:left="360" w:hanging="360"/>
        <w:rPr>
          <w:rFonts w:ascii="Cambria" w:hAnsi="Cambria" w:eastAsia="Cambria" w:cs="Cambria"/>
          <w:b/>
          <w:color w:val="000000"/>
        </w:rPr>
      </w:pPr>
      <w:r>
        <w:rPr>
          <w:rFonts w:ascii="Cambria" w:hAnsi="Cambria" w:eastAsia="Cambria" w:cs="Cambria"/>
          <w:b/>
          <w:color w:val="000000"/>
          <w:rtl w:val="0"/>
        </w:rPr>
        <w:t>Petunjuk Pengerjaan</w:t>
      </w:r>
    </w:p>
    <w:p>
      <w:pPr>
        <w:spacing w:after="0" w:line="360" w:lineRule="auto"/>
        <w:ind w:left="44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Kerjakan soal-soal di bawah ini dengan benar. Ujian ini bersifat </w:t>
      </w:r>
      <w:r>
        <w:rPr>
          <w:rFonts w:ascii="Times New Roman" w:hAnsi="Times New Roman" w:eastAsia="Times New Roman" w:cs="Times New Roman"/>
          <w:i/>
          <w:sz w:val="24"/>
          <w:szCs w:val="24"/>
          <w:rtl w:val="0"/>
        </w:rPr>
        <w:t>open book</w:t>
      </w:r>
      <w:r>
        <w:rPr>
          <w:rFonts w:ascii="Times New Roman" w:hAnsi="Times New Roman" w:eastAsia="Times New Roman" w:cs="Times New Roman"/>
          <w:sz w:val="24"/>
          <w:szCs w:val="24"/>
          <w:rtl w:val="0"/>
        </w:rPr>
        <w:t xml:space="preserve"> dan Anda hendaknya mengerjakan secara mandiri. Kesamaan atau kemiripan akibat </w:t>
      </w:r>
      <w:r>
        <w:rPr>
          <w:rFonts w:ascii="Times New Roman" w:hAnsi="Times New Roman" w:eastAsia="Times New Roman" w:cs="Times New Roman"/>
          <w:b/>
          <w:sz w:val="24"/>
          <w:szCs w:val="24"/>
          <w:rtl w:val="0"/>
        </w:rPr>
        <w:t>menyontek</w:t>
      </w:r>
      <w:r>
        <w:rPr>
          <w:rFonts w:ascii="Times New Roman" w:hAnsi="Times New Roman" w:eastAsia="Times New Roman" w:cs="Times New Roman"/>
          <w:sz w:val="24"/>
          <w:szCs w:val="24"/>
          <w:rtl w:val="0"/>
        </w:rPr>
        <w:t xml:space="preserve"> pekerjaan teman yang lain akan sangat berpengaruh terhadap hasil ujian anda. Untuk itu </w:t>
      </w:r>
      <w:r>
        <w:rPr>
          <w:rFonts w:ascii="Times New Roman" w:hAnsi="Times New Roman" w:eastAsia="Times New Roman" w:cs="Times New Roman"/>
          <w:b/>
          <w:sz w:val="24"/>
          <w:szCs w:val="24"/>
          <w:rtl w:val="0"/>
        </w:rPr>
        <w:t>originalitas</w:t>
      </w:r>
      <w:r>
        <w:rPr>
          <w:rFonts w:ascii="Times New Roman" w:hAnsi="Times New Roman" w:eastAsia="Times New Roman" w:cs="Times New Roman"/>
          <w:sz w:val="24"/>
          <w:szCs w:val="24"/>
          <w:rtl w:val="0"/>
        </w:rPr>
        <w:t xml:space="preserve"> pekerjaan anda sangat diutamakan. </w:t>
      </w:r>
    </w:p>
    <w:p>
      <w:pPr>
        <w:spacing w:after="0" w:line="360" w:lineRule="auto"/>
        <w:ind w:left="440" w:firstLine="0"/>
        <w:jc w:val="both"/>
        <w:rPr>
          <w:rFonts w:ascii="Times New Roman" w:hAnsi="Times New Roman" w:eastAsia="Times New Roman" w:cs="Times New Roman"/>
          <w:sz w:val="24"/>
          <w:szCs w:val="24"/>
        </w:rPr>
      </w:pPr>
    </w:p>
    <w:p>
      <w:pPr>
        <w:numPr>
          <w:ilvl w:val="0"/>
          <w:numId w:val="1"/>
        </w:numPr>
        <w:spacing w:after="0"/>
        <w:ind w:left="360" w:hanging="360"/>
        <w:rPr>
          <w:rFonts w:ascii="Cambria" w:hAnsi="Cambria" w:eastAsia="Cambria" w:cs="Cambria"/>
          <w:b/>
          <w:color w:val="000000"/>
        </w:rPr>
      </w:pPr>
      <w:r>
        <w:rPr>
          <w:rFonts w:ascii="Cambria" w:hAnsi="Cambria" w:eastAsia="Cambria" w:cs="Cambria"/>
          <w:b/>
          <w:color w:val="000000"/>
          <w:rtl w:val="0"/>
        </w:rPr>
        <w:t>Soal Ujian</w:t>
      </w:r>
    </w:p>
    <w:p>
      <w:pPr>
        <w:numPr>
          <w:ilvl w:val="0"/>
          <w:numId w:val="2"/>
        </w:numPr>
        <w:spacing w:after="0" w:line="360" w:lineRule="auto"/>
        <w:ind w:left="644" w:hanging="204"/>
        <w:jc w:val="both"/>
        <w:rPr>
          <w:rFonts w:ascii="Times New Roman" w:hAnsi="Times New Roman" w:eastAsia="Times New Roman" w:cs="Times New Roman"/>
          <w:color w:val="000000"/>
          <w:sz w:val="24"/>
          <w:szCs w:val="24"/>
        </w:rPr>
      </w:pPr>
      <w:bookmarkStart w:id="1" w:name="_heading=h.30j0zll" w:colFirst="0" w:colLast="0"/>
      <w:bookmarkEnd w:id="1"/>
      <w:r>
        <w:rPr>
          <w:rFonts w:ascii="Times New Roman" w:hAnsi="Times New Roman" w:eastAsia="Times New Roman" w:cs="Times New Roman"/>
          <w:color w:val="000000"/>
          <w:sz w:val="24"/>
          <w:szCs w:val="24"/>
          <w:rtl w:val="0"/>
        </w:rPr>
        <w:t>Masa anak usia dini merupakan masa dimana pertumbuhan dan perkembangannya berlangsung secara pesat. Jelaskan lima (5) masalah yang dialami pada pertumbuhan dan perkembangan anak usia dini serta berikan cara stimulasi yang tepat untuk mengatasi masalah tersebut!</w:t>
      </w:r>
    </w:p>
    <w:p>
      <w:pPr>
        <w:numPr>
          <w:ilvl w:val="0"/>
          <w:numId w:val="2"/>
        </w:numPr>
        <w:spacing w:after="0" w:line="360" w:lineRule="auto"/>
        <w:ind w:left="644" w:hanging="20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Tubuh anak usia dini terdiri dari beberapa sistem organ. Jelaskan anatomi dan fungsi sistem pernafasan, pencernaan dan gerak pada anak usia dini!</w:t>
      </w:r>
    </w:p>
    <w:p>
      <w:pPr>
        <w:numPr>
          <w:ilvl w:val="0"/>
          <w:numId w:val="2"/>
        </w:numPr>
        <w:spacing w:after="0" w:line="360" w:lineRule="auto"/>
        <w:ind w:left="644" w:hanging="20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Kekebalan tubuh pada anak usia dini belum terbentuk secara optimal. Sebutkan faktor-faktor yang mempengaruhi kekebalan tubuh pada anak usia dini! (lima faktor) </w:t>
      </w:r>
    </w:p>
    <w:p>
      <w:pPr>
        <w:numPr>
          <w:ilvl w:val="0"/>
          <w:numId w:val="2"/>
        </w:numPr>
        <w:spacing w:after="0" w:line="360" w:lineRule="auto"/>
        <w:ind w:left="644" w:hanging="20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Perilaku hidup bersih dan sehat pada anak usia dini itu sangat penting. Menurut Saudara cara menstimulasi perilaku hidup bersih dan sehat pada anak usia dini itu seperti apa? Jelaskan!</w:t>
      </w:r>
    </w:p>
    <w:p>
      <w:pPr>
        <w:spacing w:after="0" w:line="360" w:lineRule="auto"/>
        <w:jc w:val="both"/>
        <w:rPr>
          <w:rFonts w:ascii="Cambria" w:hAnsi="Cambria" w:eastAsia="Cambria" w:cs="Cambria"/>
          <w:b/>
        </w:rPr>
      </w:pPr>
      <w:r>
        <w:rPr>
          <w:rFonts w:ascii="Cambria" w:hAnsi="Cambria" w:eastAsia="Cambria" w:cs="Cambria"/>
          <w:b/>
          <w:rtl w:val="0"/>
        </w:rPr>
        <w:t>Catatan:</w:t>
      </w:r>
    </w:p>
    <w:p>
      <w:pPr>
        <w:numPr>
          <w:ilvl w:val="0"/>
          <w:numId w:val="3"/>
        </w:numPr>
        <w:spacing w:after="0" w:line="360" w:lineRule="auto"/>
        <w:ind w:left="845" w:hanging="425"/>
        <w:jc w:val="both"/>
        <w:rPr>
          <w:rFonts w:ascii="Cambria" w:hAnsi="Cambria" w:eastAsia="Cambria" w:cs="Cambria"/>
          <w:b/>
        </w:rPr>
      </w:pPr>
      <w:r>
        <w:rPr>
          <w:rFonts w:ascii="Cambria" w:hAnsi="Cambria" w:eastAsia="Cambria" w:cs="Cambria"/>
          <w:b/>
          <w:rtl w:val="0"/>
        </w:rPr>
        <w:t>File dalam bentuk Pdf</w:t>
      </w:r>
    </w:p>
    <w:p>
      <w:pPr>
        <w:numPr>
          <w:ilvl w:val="0"/>
          <w:numId w:val="3"/>
        </w:numPr>
        <w:spacing w:after="0" w:line="360" w:lineRule="auto"/>
        <w:ind w:left="845" w:hanging="425"/>
        <w:jc w:val="both"/>
        <w:rPr>
          <w:rFonts w:ascii="Cambria" w:hAnsi="Cambria" w:eastAsia="Cambria" w:cs="Cambria"/>
          <w:b/>
        </w:rPr>
      </w:pPr>
      <w:r>
        <w:rPr>
          <w:rFonts w:ascii="Cambria" w:hAnsi="Cambria" w:eastAsia="Cambria" w:cs="Cambria"/>
          <w:b/>
          <w:rtl w:val="0"/>
        </w:rPr>
        <w:t>Pengumpulan Selasa, 19 April 2022 pukul 23.59 WIB (kelas 6B)</w:t>
      </w:r>
    </w:p>
    <w:p>
      <w:pPr>
        <w:numPr>
          <w:ilvl w:val="0"/>
          <w:numId w:val="3"/>
        </w:numPr>
        <w:spacing w:after="0" w:line="360" w:lineRule="auto"/>
        <w:ind w:left="845" w:hanging="425"/>
        <w:jc w:val="both"/>
        <w:rPr>
          <w:rFonts w:ascii="Cambria" w:hAnsi="Cambria" w:eastAsia="Cambria" w:cs="Cambria"/>
          <w:b/>
        </w:rPr>
      </w:pPr>
      <w:r>
        <w:rPr>
          <w:rFonts w:ascii="Cambria" w:hAnsi="Cambria" w:eastAsia="Cambria" w:cs="Cambria"/>
          <w:b/>
          <w:rtl w:val="0"/>
        </w:rPr>
        <w:t>Pengumpulan Rabu, 27 April 2022 pukul 23.59 WIB (kelas 6A)</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360" w:right="0" w:hanging="36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Rubrik Penilaian UTS</w:t>
      </w:r>
    </w:p>
    <w:tbl>
      <w:tblPr>
        <w:tblStyle w:val="13"/>
        <w:tblW w:w="917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7827"/>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No</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Aspek yang dinilai</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36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Skor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Jika mahasiswa mampu </w:t>
            </w:r>
            <w:r>
              <w:rPr>
                <w:rFonts w:ascii="Times New Roman" w:hAnsi="Times New Roman" w:eastAsia="Times New Roman" w:cs="Times New Roman"/>
                <w:b/>
                <w:sz w:val="24"/>
                <w:szCs w:val="24"/>
                <w:rtl w:val="0"/>
              </w:rPr>
              <w:t>menjabarkan 5 masalah pertumbuhan dan perkembangan pada anak usia dini dengan tepat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Jika mahasiswa </w:t>
            </w:r>
            <w:r>
              <w:rPr>
                <w:rFonts w:ascii="Times New Roman" w:hAnsi="Times New Roman" w:eastAsia="Times New Roman" w:cs="Times New Roman"/>
                <w:b/>
                <w:sz w:val="24"/>
                <w:szCs w:val="24"/>
                <w:rtl w:val="0"/>
              </w:rPr>
              <w:t xml:space="preserve">mampu </w:t>
            </w:r>
            <w:r>
              <w:rPr>
                <w:rFonts w:ascii="Times New Roman" w:hAnsi="Times New Roman" w:eastAsia="Times New Roman" w:cs="Times New Roman"/>
                <w:b/>
                <w:color w:val="000000"/>
                <w:sz w:val="24"/>
                <w:szCs w:val="24"/>
                <w:rtl w:val="0"/>
              </w:rPr>
              <w:t>menjelaskan anatomi dan fungsi sistem pernafasan, pencernaan dan gerak pada anak usia dini</w:t>
            </w:r>
            <w:r>
              <w:rPr>
                <w:rFonts w:ascii="Times New Roman" w:hAnsi="Times New Roman" w:eastAsia="Times New Roman" w:cs="Times New Roman"/>
                <w:b/>
                <w:sz w:val="24"/>
                <w:szCs w:val="24"/>
                <w:rtl w:val="0"/>
              </w:rPr>
              <w:t xml:space="preserve"> dengan tepat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Jika mahasiswa </w:t>
            </w:r>
            <w:r>
              <w:rPr>
                <w:rFonts w:ascii="Times New Roman" w:hAnsi="Times New Roman" w:eastAsia="Times New Roman" w:cs="Times New Roman"/>
                <w:b/>
                <w:sz w:val="24"/>
                <w:szCs w:val="24"/>
                <w:rtl w:val="0"/>
              </w:rPr>
              <w:t xml:space="preserve">mampu menjabarkan 5 </w:t>
            </w:r>
            <w:r>
              <w:rPr>
                <w:rFonts w:ascii="Times New Roman" w:hAnsi="Times New Roman" w:eastAsia="Times New Roman" w:cs="Times New Roman"/>
                <w:b/>
                <w:color w:val="000000"/>
                <w:sz w:val="24"/>
                <w:szCs w:val="24"/>
                <w:rtl w:val="0"/>
              </w:rPr>
              <w:t>faktor yang mempengaruhi kekebalan tubuh pada anak usia dini dengan tepat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4</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Jika mahasiswa </w:t>
            </w:r>
            <w:r>
              <w:rPr>
                <w:rFonts w:ascii="Times New Roman" w:hAnsi="Times New Roman" w:eastAsia="Times New Roman" w:cs="Times New Roman"/>
                <w:b/>
                <w:sz w:val="24"/>
                <w:szCs w:val="24"/>
                <w:rtl w:val="0"/>
              </w:rPr>
              <w:t>mampu menjelaskan cara menstimulasi perilaku hidup bersih dan sehat pada anak usia dini secara rinci dan tepat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36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Skor maksimal</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36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100</w:t>
            </w:r>
          </w:p>
        </w:tc>
      </w:tr>
    </w:tbl>
    <w:p>
      <w:pPr>
        <w:rPr>
          <w:rFonts w:ascii="Times New Roman" w:hAnsi="Times New Roman" w:eastAsia="Times New Roman" w:cs="Times New Roman"/>
          <w:sz w:val="24"/>
          <w:szCs w:val="24"/>
        </w:rPr>
      </w:pPr>
    </w:p>
    <w:p>
      <w:pPr>
        <w:spacing w:after="0" w:line="360" w:lineRule="auto"/>
        <w:jc w:val="both"/>
        <w:rPr>
          <w:rFonts w:ascii="Cambria" w:hAnsi="Cambria" w:eastAsia="Cambria" w:cs="Cambria"/>
          <w:b/>
        </w:rPr>
      </w:pPr>
    </w:p>
    <w:p/>
    <w:sectPr>
      <w:pgSz w:w="11906" w:h="16838"/>
      <w:pgMar w:top="1440" w:right="1800" w:bottom="1440" w:left="180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053208E"/>
    <w:multiLevelType w:val="multilevel"/>
    <w:tmpl w:val="0053208E"/>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9ADCABA"/>
    <w:multiLevelType w:val="multilevel"/>
    <w:tmpl w:val="59ADCABA"/>
    <w:lvl w:ilvl="0" w:tentative="0">
      <w:start w:val="1"/>
      <w:numFmt w:val="bullet"/>
      <w:lvlText w:val="⮚"/>
      <w:lvlJc w:val="left"/>
      <w:pPr>
        <w:ind w:left="420" w:hanging="420"/>
      </w:pPr>
      <w:rPr>
        <w:rFonts w:ascii="Noto Sans Symbols" w:hAnsi="Noto Sans Symbols" w:eastAsia="Noto Sans Symbols" w:cs="Noto Sans Symbols"/>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3C6140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pageBreakBefore w:val="0"/>
      <w:spacing w:before="480" w:after="120"/>
    </w:pPr>
    <w:rPr>
      <w:b/>
      <w:sz w:val="72"/>
      <w:szCs w:val="72"/>
    </w:rPr>
  </w:style>
  <w:style w:type="table" w:customStyle="1" w:styleId="12">
    <w:name w:val="Table Normal11"/>
    <w:uiPriority w:val="0"/>
  </w:style>
  <w:style w:type="table" w:customStyle="1" w:styleId="13">
    <w:name w:val="_Style 20"/>
    <w:basedOn w:val="12"/>
    <w:uiPriority w:val="0"/>
    <w:pPr>
      <w:spacing w:after="0" w:line="240" w:lineRule="auto"/>
    </w:pPr>
    <w:rPr>
      <w:rFonts w:ascii="Calibri" w:hAnsi="Calibri" w:eastAsia="Calibri" w:cs="Calibri"/>
      <w:sz w:val="20"/>
      <w:szCs w:val="20"/>
    </w:rPr>
    <w:tblPr>
      <w:tblCellMar>
        <w:top w:w="0" w:type="dxa"/>
        <w:left w:w="108" w:type="dxa"/>
        <w:bottom w:w="0" w:type="dxa"/>
        <w:right w:w="108" w:type="dxa"/>
      </w:tblCellMar>
    </w:tblPr>
  </w:style>
  <w:style w:type="table" w:customStyle="1" w:styleId="14">
    <w:name w:val="Table Normal1"/>
    <w:qFormat/>
    <w:uiPriority w:val="0"/>
    <w:tblPr>
      <w:tblCellMar>
        <w:top w:w="0" w:type="dxa"/>
        <w:left w:w="0" w:type="dxa"/>
        <w:bottom w:w="0" w:type="dxa"/>
        <w:right w:w="0" w:type="dxa"/>
      </w:tblCellMar>
    </w:tblPr>
  </w:style>
  <w:style w:type="table" w:customStyle="1" w:styleId="15">
    <w:name w:val="_Style 21"/>
    <w:basedOn w:val="14"/>
    <w:qFormat/>
    <w:uiPriority w:val="0"/>
    <w:tblPr>
      <w:tblCellMar>
        <w:left w:w="108" w:type="dxa"/>
        <w:right w:w="108" w:type="dxa"/>
      </w:tblCellMar>
    </w:tblPr>
  </w:style>
  <w:style w:type="paragraph" w:styleId="16">
    <w:name w:val="List Paragraph"/>
    <w:basedOn w:val="1"/>
    <w:qFormat/>
    <w:uiPriority w:val="34"/>
    <w:pPr>
      <w:ind w:left="720"/>
      <w:contextualSpacing/>
    </w:pPr>
  </w:style>
  <w:style w:type="table" w:customStyle="1" w:styleId="17">
    <w:name w:val="_Style 22"/>
    <w:basedOn w:val="9"/>
    <w:qFormat/>
    <w:uiPriority w:val="0"/>
    <w:pPr>
      <w:spacing w:after="0" w:line="240" w:lineRule="auto"/>
    </w:pPr>
    <w:rPr>
      <w:rFonts w:ascii="Calibri" w:hAnsi="Calibri" w:eastAsia="Calibri" w:cs="Calibri"/>
      <w:sz w:val="20"/>
      <w:szCs w:val="20"/>
      <w:lang w:val="zh-CN" w:eastAsia="zh-CN"/>
    </w:rPr>
  </w:style>
  <w:style w:type="table" w:customStyle="1" w:styleId="18">
    <w:name w:val="_Style 18"/>
    <w:basedOn w:val="12"/>
    <w:uiPriority w:val="0"/>
    <w:tblPr>
      <w:tblCellMar>
        <w:top w:w="0" w:type="dxa"/>
        <w:left w:w="108" w:type="dxa"/>
        <w:bottom w:w="0" w:type="dxa"/>
        <w:right w:w="108" w:type="dxa"/>
      </w:tblCellMar>
    </w:tblPr>
  </w:style>
  <w:style w:type="table" w:customStyle="1" w:styleId="19">
    <w:name w:val="_Style 19"/>
    <w:basedOn w:val="12"/>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wCi3Z0ZbSrLXOJc62snWdUvy5g==">AMUW2mUuIzsc3uo6VEvfkOmUylbvvFlro8iX6TG+0tJm4915wqCmTi7t2EbgnC6VjmhqauXdaGZt62hlZv3orBu27lzYf7XZzoPTFrRLRAbPBNFPVYbrHfgxNeVZw6tAr7j83cjEEbbP</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Office_11.2.0.11074_F1E327BC-269C-435d-A152-05C5408002CA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2022-04-14T14:38:00Z</dcterms:created>
  <dc:creator>google1580735581</dc:creator>
  <cp:lastModifiedBy>google1580735581</cp:lastModifiedBy>
  <dcterms:modified xsi:type="dcterms:W3CDTF">2022-04-17T14:27:46Z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B085AB15E5824A63B3238D50D46373A9</vt:lpwstr>
  </property>
</Properties>
</file>