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507"/>
        <w:gridCol w:w="369"/>
        <w:gridCol w:w="127"/>
        <w:gridCol w:w="376"/>
        <w:gridCol w:w="2263"/>
        <w:gridCol w:w="2381"/>
        <w:gridCol w:w="363"/>
        <w:gridCol w:w="4004"/>
        <w:gridCol w:w="3129"/>
      </w:tblGrid>
      <w:tr w:rsidR="00647EFB" w:rsidRPr="0057586C" w:rsidTr="0049413B">
        <w:trPr>
          <w:trHeight w:val="1087"/>
        </w:trPr>
        <w:tc>
          <w:tcPr>
            <w:tcW w:w="808" w:type="pct"/>
            <w:shd w:val="clear" w:color="auto" w:fill="DBE5F1" w:themeFill="accent1" w:themeFillTint="33"/>
          </w:tcPr>
          <w:p w:rsidR="00647EFB" w:rsidRPr="0057586C" w:rsidRDefault="00647EFB" w:rsidP="006A223F">
            <w:pPr>
              <w:jc w:val="center"/>
              <w:rPr>
                <w:b/>
                <w:bCs/>
              </w:rPr>
            </w:pPr>
            <w:r w:rsidRPr="006E34B1">
              <w:rPr>
                <w:noProof/>
              </w:rPr>
              <w:drawing>
                <wp:inline distT="0" distB="0" distL="0" distR="0">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92" w:type="pct"/>
            <w:gridSpan w:val="8"/>
            <w:shd w:val="clear" w:color="auto" w:fill="DBE5F1" w:themeFill="accent1" w:themeFillTint="33"/>
            <w:vAlign w:val="center"/>
          </w:tcPr>
          <w:p w:rsidR="00647EFB" w:rsidRDefault="00647EFB" w:rsidP="006A223F">
            <w:pPr>
              <w:rPr>
                <w:b/>
                <w:bCs/>
                <w:sz w:val="28"/>
              </w:rPr>
            </w:pPr>
            <w:r w:rsidRPr="001F59F2">
              <w:rPr>
                <w:b/>
                <w:bCs/>
                <w:sz w:val="28"/>
              </w:rPr>
              <w:t>RENCANA PEMBELAJARAN SEMESTER (RPS)</w:t>
            </w:r>
          </w:p>
          <w:p w:rsidR="00B264F1" w:rsidRPr="001F59F2" w:rsidRDefault="00B264F1" w:rsidP="006A223F">
            <w:pPr>
              <w:rPr>
                <w:b/>
                <w:bCs/>
                <w:sz w:val="24"/>
              </w:rPr>
            </w:pPr>
          </w:p>
          <w:p w:rsidR="00647EFB" w:rsidRPr="003D1F1D" w:rsidRDefault="00647EFB" w:rsidP="006A223F">
            <w:pPr>
              <w:rPr>
                <w:b/>
                <w:bCs/>
              </w:rPr>
            </w:pPr>
            <w:r w:rsidRPr="003D1F1D">
              <w:rPr>
                <w:b/>
                <w:bCs/>
              </w:rPr>
              <w:t xml:space="preserve">PROGRAM STUDI </w:t>
            </w:r>
            <w:r>
              <w:rPr>
                <w:b/>
                <w:bCs/>
              </w:rPr>
              <w:t>ILMU ADMINISTRASI NEGARA</w:t>
            </w:r>
          </w:p>
          <w:p w:rsidR="00647EFB" w:rsidRPr="003D1F1D" w:rsidRDefault="00647EFB" w:rsidP="006A223F">
            <w:pPr>
              <w:rPr>
                <w:b/>
                <w:bCs/>
              </w:rPr>
            </w:pPr>
            <w:r>
              <w:rPr>
                <w:b/>
                <w:bCs/>
              </w:rPr>
              <w:t>FAKULTAS ILMU SOSIAL DAN POLITIK</w:t>
            </w:r>
          </w:p>
          <w:p w:rsidR="00647EFB" w:rsidRPr="001F59F2" w:rsidRDefault="00647EFB" w:rsidP="006A223F">
            <w:pPr>
              <w:rPr>
                <w:b/>
                <w:bCs/>
                <w:sz w:val="28"/>
              </w:rPr>
            </w:pPr>
            <w:r w:rsidRPr="003D1F1D">
              <w:rPr>
                <w:b/>
                <w:bCs/>
              </w:rPr>
              <w:t>UNIVERSITAS SEBELAS MARET</w:t>
            </w:r>
          </w:p>
        </w:tc>
      </w:tr>
      <w:tr w:rsidR="00647EFB" w:rsidRPr="003D1F1D" w:rsidTr="0049413B">
        <w:tblPrEx>
          <w:shd w:val="clear" w:color="auto" w:fill="auto"/>
        </w:tblPrEx>
        <w:tc>
          <w:tcPr>
            <w:tcW w:w="1818" w:type="pct"/>
            <w:gridSpan w:val="5"/>
          </w:tcPr>
          <w:p w:rsidR="00647EFB" w:rsidRPr="003D1F1D" w:rsidRDefault="00647EFB" w:rsidP="004745DA">
            <w:pPr>
              <w:jc w:val="center"/>
              <w:rPr>
                <w:rFonts w:cstheme="minorHAnsi"/>
                <w:b/>
                <w:bCs/>
                <w:sz w:val="20"/>
                <w:szCs w:val="18"/>
              </w:rPr>
            </w:pPr>
            <w:r w:rsidRPr="003D1F1D">
              <w:rPr>
                <w:rFonts w:cstheme="minorHAnsi"/>
                <w:b/>
                <w:bCs/>
                <w:sz w:val="20"/>
                <w:szCs w:val="18"/>
              </w:rPr>
              <w:t>Identitas Mata Kuliah</w:t>
            </w:r>
          </w:p>
        </w:tc>
        <w:tc>
          <w:tcPr>
            <w:tcW w:w="767" w:type="pct"/>
          </w:tcPr>
          <w:p w:rsidR="00647EFB" w:rsidRPr="003D1F1D" w:rsidRDefault="00647EFB" w:rsidP="004745DA">
            <w:pPr>
              <w:jc w:val="center"/>
              <w:rPr>
                <w:rFonts w:cstheme="minorHAnsi"/>
                <w:b/>
                <w:sz w:val="20"/>
                <w:szCs w:val="18"/>
              </w:rPr>
            </w:pPr>
            <w:r w:rsidRPr="003D1F1D">
              <w:rPr>
                <w:rFonts w:cstheme="minorHAnsi"/>
                <w:b/>
                <w:sz w:val="20"/>
                <w:szCs w:val="18"/>
              </w:rPr>
              <w:t xml:space="preserve">Identitas </w:t>
            </w:r>
            <w:r>
              <w:rPr>
                <w:rFonts w:cstheme="minorHAnsi"/>
                <w:b/>
                <w:sz w:val="20"/>
                <w:szCs w:val="18"/>
              </w:rPr>
              <w:t xml:space="preserve"> dan Validasi</w:t>
            </w:r>
          </w:p>
        </w:tc>
        <w:tc>
          <w:tcPr>
            <w:tcW w:w="117" w:type="pct"/>
          </w:tcPr>
          <w:p w:rsidR="00647EFB" w:rsidRPr="003D1F1D" w:rsidRDefault="00647EFB" w:rsidP="006A223F">
            <w:pPr>
              <w:rPr>
                <w:rFonts w:cstheme="minorHAnsi"/>
                <w:b/>
                <w:sz w:val="20"/>
                <w:szCs w:val="18"/>
              </w:rPr>
            </w:pPr>
          </w:p>
        </w:tc>
        <w:tc>
          <w:tcPr>
            <w:tcW w:w="1290" w:type="pct"/>
          </w:tcPr>
          <w:p w:rsidR="00647EFB" w:rsidRPr="003D1F1D" w:rsidRDefault="00647EFB" w:rsidP="004745DA">
            <w:pPr>
              <w:jc w:val="center"/>
              <w:rPr>
                <w:rFonts w:cstheme="minorHAnsi"/>
                <w:b/>
                <w:sz w:val="20"/>
                <w:szCs w:val="18"/>
              </w:rPr>
            </w:pPr>
            <w:r>
              <w:rPr>
                <w:rFonts w:cstheme="minorHAnsi"/>
                <w:b/>
                <w:sz w:val="20"/>
                <w:szCs w:val="18"/>
              </w:rPr>
              <w:t>Nama</w:t>
            </w:r>
          </w:p>
        </w:tc>
        <w:tc>
          <w:tcPr>
            <w:tcW w:w="1008" w:type="pct"/>
          </w:tcPr>
          <w:p w:rsidR="00647EFB" w:rsidRDefault="00647EFB" w:rsidP="004745DA">
            <w:pPr>
              <w:jc w:val="center"/>
              <w:rPr>
                <w:rFonts w:cstheme="minorHAnsi"/>
                <w:b/>
                <w:sz w:val="20"/>
                <w:szCs w:val="18"/>
              </w:rPr>
            </w:pPr>
            <w:r>
              <w:rPr>
                <w:rFonts w:cstheme="minorHAnsi"/>
                <w:b/>
                <w:sz w:val="20"/>
                <w:szCs w:val="18"/>
              </w:rPr>
              <w:t>Tanda Tangan</w:t>
            </w:r>
          </w:p>
        </w:tc>
      </w:tr>
      <w:tr w:rsidR="00424C48" w:rsidTr="0049413B">
        <w:tblPrEx>
          <w:shd w:val="clear" w:color="auto" w:fill="auto"/>
        </w:tblPrEx>
        <w:tc>
          <w:tcPr>
            <w:tcW w:w="808" w:type="pct"/>
          </w:tcPr>
          <w:p w:rsidR="00647EFB" w:rsidRPr="003D1F1D" w:rsidRDefault="00647EFB" w:rsidP="006A223F">
            <w:pPr>
              <w:rPr>
                <w:rFonts w:cstheme="minorHAnsi"/>
                <w:b/>
                <w:bCs/>
                <w:sz w:val="18"/>
                <w:szCs w:val="18"/>
              </w:rPr>
            </w:pPr>
            <w:r w:rsidRPr="003D1F1D">
              <w:rPr>
                <w:rFonts w:cstheme="minorHAnsi"/>
                <w:bCs/>
                <w:sz w:val="18"/>
                <w:szCs w:val="18"/>
              </w:rPr>
              <w:t>Kode Mata Kuliah</w:t>
            </w:r>
          </w:p>
        </w:tc>
        <w:tc>
          <w:tcPr>
            <w:tcW w:w="119" w:type="pct"/>
          </w:tcPr>
          <w:p w:rsidR="00647EFB" w:rsidRPr="00BF7E4D" w:rsidRDefault="00647EFB" w:rsidP="006A223F">
            <w:pPr>
              <w:rPr>
                <w:rFonts w:cstheme="minorHAnsi"/>
                <w:bCs/>
                <w:sz w:val="18"/>
                <w:szCs w:val="18"/>
              </w:rPr>
            </w:pPr>
            <w:r w:rsidRPr="00BF7E4D">
              <w:rPr>
                <w:rFonts w:cstheme="minorHAnsi"/>
                <w:bCs/>
                <w:sz w:val="18"/>
                <w:szCs w:val="18"/>
              </w:rPr>
              <w:t>:</w:t>
            </w:r>
          </w:p>
        </w:tc>
        <w:tc>
          <w:tcPr>
            <w:tcW w:w="891" w:type="pct"/>
            <w:gridSpan w:val="3"/>
          </w:tcPr>
          <w:p w:rsidR="00647EFB" w:rsidRPr="00BF7E4D" w:rsidRDefault="00647EFB" w:rsidP="006A223F">
            <w:pPr>
              <w:rPr>
                <w:rFonts w:cstheme="minorHAnsi"/>
                <w:bCs/>
                <w:sz w:val="18"/>
                <w:szCs w:val="18"/>
              </w:rPr>
            </w:pPr>
            <w:r>
              <w:rPr>
                <w:rFonts w:cstheme="minorHAnsi"/>
                <w:bCs/>
                <w:sz w:val="18"/>
                <w:szCs w:val="18"/>
              </w:rPr>
              <w:t>305</w:t>
            </w:r>
          </w:p>
        </w:tc>
        <w:tc>
          <w:tcPr>
            <w:tcW w:w="767" w:type="pct"/>
          </w:tcPr>
          <w:p w:rsidR="00647EFB" w:rsidRPr="003D1F1D" w:rsidRDefault="00647EFB" w:rsidP="006A223F">
            <w:pPr>
              <w:rPr>
                <w:rFonts w:cstheme="minorHAnsi"/>
                <w:sz w:val="18"/>
                <w:szCs w:val="18"/>
              </w:rPr>
            </w:pPr>
            <w:r>
              <w:rPr>
                <w:rFonts w:cstheme="minorHAnsi"/>
                <w:sz w:val="18"/>
                <w:szCs w:val="18"/>
              </w:rPr>
              <w:t>Dosen Pengembang RPS</w:t>
            </w:r>
          </w:p>
        </w:tc>
        <w:tc>
          <w:tcPr>
            <w:tcW w:w="117" w:type="pct"/>
          </w:tcPr>
          <w:p w:rsidR="00647EFB" w:rsidRPr="003D1F1D" w:rsidRDefault="00647EFB" w:rsidP="006A223F">
            <w:pPr>
              <w:rPr>
                <w:rFonts w:cstheme="minorHAnsi"/>
                <w:sz w:val="18"/>
                <w:szCs w:val="18"/>
              </w:rPr>
            </w:pPr>
            <w:r w:rsidRPr="003D1F1D">
              <w:rPr>
                <w:rFonts w:cstheme="minorHAnsi"/>
                <w:sz w:val="18"/>
                <w:szCs w:val="18"/>
              </w:rPr>
              <w:t>:</w:t>
            </w:r>
          </w:p>
        </w:tc>
        <w:tc>
          <w:tcPr>
            <w:tcW w:w="1290" w:type="pct"/>
            <w:vMerge w:val="restart"/>
          </w:tcPr>
          <w:p w:rsidR="00647EFB" w:rsidRPr="00647EFB" w:rsidRDefault="00DF7E8C" w:rsidP="00647EFB">
            <w:pPr>
              <w:rPr>
                <w:rFonts w:cstheme="minorHAnsi"/>
                <w:sz w:val="18"/>
                <w:szCs w:val="18"/>
              </w:rPr>
            </w:pPr>
            <w:r>
              <w:rPr>
                <w:rFonts w:cstheme="minorHAnsi"/>
                <w:sz w:val="18"/>
                <w:szCs w:val="18"/>
              </w:rPr>
              <w:t>Drs. Wahyu Nurharjadmo</w:t>
            </w:r>
            <w:r w:rsidR="00647EFB" w:rsidRPr="00647EFB">
              <w:rPr>
                <w:rFonts w:cstheme="minorHAnsi"/>
                <w:sz w:val="18"/>
                <w:szCs w:val="18"/>
              </w:rPr>
              <w:t>,M.Si</w:t>
            </w:r>
          </w:p>
        </w:tc>
        <w:tc>
          <w:tcPr>
            <w:tcW w:w="1008" w:type="pct"/>
            <w:vMerge w:val="restart"/>
          </w:tcPr>
          <w:p w:rsidR="00647EFB" w:rsidRDefault="00647EFB" w:rsidP="00647EFB">
            <w:pPr>
              <w:ind w:left="-4"/>
              <w:rPr>
                <w:rFonts w:cstheme="minorHAnsi"/>
                <w:sz w:val="18"/>
                <w:szCs w:val="18"/>
              </w:rPr>
            </w:pPr>
          </w:p>
          <w:p w:rsidR="00647EFB" w:rsidRDefault="00424C48" w:rsidP="00647EFB">
            <w:pPr>
              <w:ind w:left="-4"/>
              <w:rPr>
                <w:rFonts w:cstheme="minorHAnsi"/>
                <w:sz w:val="18"/>
                <w:szCs w:val="18"/>
              </w:rPr>
            </w:pPr>
            <w:r>
              <w:rPr>
                <w:rFonts w:cstheme="minorHAnsi"/>
                <w:noProof/>
                <w:sz w:val="18"/>
                <w:szCs w:val="18"/>
              </w:rPr>
              <w:drawing>
                <wp:inline distT="0" distB="0" distL="0" distR="0">
                  <wp:extent cx="1617839" cy="735591"/>
                  <wp:effectExtent l="19050" t="0" r="1411" b="0"/>
                  <wp:docPr id="2" name="Picture 1" descr="tanda tangan wa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wahyu.jpg"/>
                          <pic:cNvPicPr/>
                        </pic:nvPicPr>
                        <pic:blipFill>
                          <a:blip r:embed="rId8" cstate="print"/>
                          <a:stretch>
                            <a:fillRect/>
                          </a:stretch>
                        </pic:blipFill>
                        <pic:spPr>
                          <a:xfrm>
                            <a:off x="0" y="0"/>
                            <a:ext cx="1628459" cy="740420"/>
                          </a:xfrm>
                          <a:prstGeom prst="rect">
                            <a:avLst/>
                          </a:prstGeom>
                        </pic:spPr>
                      </pic:pic>
                    </a:graphicData>
                  </a:graphic>
                </wp:inline>
              </w:drawing>
            </w:r>
          </w:p>
          <w:p w:rsidR="00647EFB" w:rsidRPr="00647EFB" w:rsidRDefault="00647EFB" w:rsidP="00647EFB">
            <w:pPr>
              <w:ind w:left="-4"/>
              <w:rPr>
                <w:rFonts w:cstheme="minorHAnsi"/>
                <w:sz w:val="18"/>
                <w:szCs w:val="18"/>
              </w:rPr>
            </w:pPr>
          </w:p>
        </w:tc>
      </w:tr>
      <w:tr w:rsidR="00424C48" w:rsidTr="0049413B">
        <w:tblPrEx>
          <w:shd w:val="clear" w:color="auto" w:fill="auto"/>
        </w:tblPrEx>
        <w:tc>
          <w:tcPr>
            <w:tcW w:w="808" w:type="pct"/>
          </w:tcPr>
          <w:p w:rsidR="00647EFB" w:rsidRPr="003D1F1D" w:rsidRDefault="00647EFB" w:rsidP="006A223F">
            <w:pPr>
              <w:rPr>
                <w:rFonts w:cstheme="minorHAnsi"/>
                <w:bCs/>
                <w:sz w:val="18"/>
                <w:szCs w:val="18"/>
              </w:rPr>
            </w:pPr>
            <w:r w:rsidRPr="003D1F1D">
              <w:rPr>
                <w:rFonts w:cstheme="minorHAnsi"/>
                <w:bCs/>
                <w:sz w:val="18"/>
                <w:szCs w:val="18"/>
              </w:rPr>
              <w:t xml:space="preserve">Nama </w:t>
            </w:r>
            <w:r w:rsidRPr="003D1F1D">
              <w:rPr>
                <w:rFonts w:cstheme="minorHAnsi"/>
                <w:bCs/>
                <w:sz w:val="18"/>
                <w:szCs w:val="18"/>
                <w:lang w:val="fi-FI"/>
              </w:rPr>
              <w:t>Mata Kuliah</w:t>
            </w:r>
          </w:p>
        </w:tc>
        <w:tc>
          <w:tcPr>
            <w:tcW w:w="119" w:type="pct"/>
          </w:tcPr>
          <w:p w:rsidR="00647EFB" w:rsidRPr="00BF7E4D" w:rsidRDefault="00647EFB" w:rsidP="006A223F">
            <w:pPr>
              <w:rPr>
                <w:rFonts w:cstheme="minorHAnsi"/>
                <w:bCs/>
                <w:sz w:val="18"/>
                <w:szCs w:val="18"/>
              </w:rPr>
            </w:pPr>
            <w:r w:rsidRPr="00BF7E4D">
              <w:rPr>
                <w:rFonts w:cstheme="minorHAnsi"/>
                <w:bCs/>
                <w:sz w:val="18"/>
                <w:szCs w:val="18"/>
              </w:rPr>
              <w:t>:</w:t>
            </w:r>
          </w:p>
        </w:tc>
        <w:tc>
          <w:tcPr>
            <w:tcW w:w="891" w:type="pct"/>
            <w:gridSpan w:val="3"/>
          </w:tcPr>
          <w:p w:rsidR="00647EFB" w:rsidRPr="00BF7E4D" w:rsidRDefault="00E72C47" w:rsidP="006A223F">
            <w:pPr>
              <w:rPr>
                <w:rFonts w:cstheme="minorHAnsi"/>
                <w:bCs/>
                <w:sz w:val="18"/>
                <w:szCs w:val="18"/>
              </w:rPr>
            </w:pPr>
            <w:r>
              <w:rPr>
                <w:rFonts w:cstheme="minorHAnsi"/>
                <w:bCs/>
                <w:sz w:val="18"/>
                <w:szCs w:val="18"/>
              </w:rPr>
              <w:t>A</w:t>
            </w:r>
            <w:r w:rsidR="001F0C15">
              <w:rPr>
                <w:rFonts w:cstheme="minorHAnsi"/>
                <w:bCs/>
                <w:sz w:val="18"/>
                <w:szCs w:val="18"/>
              </w:rPr>
              <w:t>nalisisi Kebijakan Publik</w:t>
            </w:r>
          </w:p>
        </w:tc>
        <w:tc>
          <w:tcPr>
            <w:tcW w:w="767" w:type="pct"/>
          </w:tcPr>
          <w:p w:rsidR="00647EFB" w:rsidRPr="003D1F1D" w:rsidRDefault="00647EFB" w:rsidP="006A223F">
            <w:pPr>
              <w:rPr>
                <w:rFonts w:cstheme="minorHAnsi"/>
                <w:bCs/>
                <w:sz w:val="18"/>
                <w:szCs w:val="18"/>
              </w:rPr>
            </w:pPr>
          </w:p>
        </w:tc>
        <w:tc>
          <w:tcPr>
            <w:tcW w:w="117" w:type="pct"/>
          </w:tcPr>
          <w:p w:rsidR="00647EFB" w:rsidRPr="003D1F1D" w:rsidRDefault="00647EFB" w:rsidP="006A223F">
            <w:pPr>
              <w:rPr>
                <w:rFonts w:cstheme="minorHAnsi"/>
                <w:bCs/>
                <w:sz w:val="18"/>
                <w:szCs w:val="18"/>
              </w:rPr>
            </w:pPr>
          </w:p>
        </w:tc>
        <w:tc>
          <w:tcPr>
            <w:tcW w:w="1290" w:type="pct"/>
            <w:vMerge/>
          </w:tcPr>
          <w:p w:rsidR="00647EFB" w:rsidRPr="00BF7E4D" w:rsidRDefault="00647EFB" w:rsidP="00647EFB">
            <w:pPr>
              <w:pStyle w:val="ListParagraph"/>
              <w:ind w:left="214"/>
              <w:rPr>
                <w:rFonts w:cstheme="minorHAnsi"/>
                <w:bCs/>
                <w:sz w:val="18"/>
                <w:szCs w:val="18"/>
              </w:rPr>
            </w:pPr>
          </w:p>
        </w:tc>
        <w:tc>
          <w:tcPr>
            <w:tcW w:w="1008" w:type="pct"/>
            <w:vMerge/>
          </w:tcPr>
          <w:p w:rsidR="00647EFB" w:rsidRDefault="00647EFB" w:rsidP="00647EFB">
            <w:pPr>
              <w:pStyle w:val="ListParagraph"/>
              <w:ind w:left="214"/>
              <w:rPr>
                <w:rFonts w:cstheme="minorHAnsi"/>
                <w:bCs/>
                <w:sz w:val="18"/>
                <w:szCs w:val="18"/>
              </w:rPr>
            </w:pPr>
          </w:p>
        </w:tc>
      </w:tr>
      <w:tr w:rsidR="00424C48" w:rsidTr="0049413B">
        <w:tblPrEx>
          <w:shd w:val="clear" w:color="auto" w:fill="auto"/>
        </w:tblPrEx>
        <w:tc>
          <w:tcPr>
            <w:tcW w:w="808" w:type="pct"/>
          </w:tcPr>
          <w:p w:rsidR="00647EFB" w:rsidRPr="003D1F1D" w:rsidRDefault="00647EFB" w:rsidP="006A223F">
            <w:pPr>
              <w:rPr>
                <w:rFonts w:cstheme="minorHAnsi"/>
                <w:bCs/>
                <w:sz w:val="18"/>
                <w:szCs w:val="18"/>
                <w:lang w:val="fi-FI"/>
              </w:rPr>
            </w:pPr>
            <w:r w:rsidRPr="003D1F1D">
              <w:rPr>
                <w:rFonts w:cstheme="minorHAnsi"/>
                <w:bCs/>
                <w:sz w:val="18"/>
                <w:szCs w:val="18"/>
                <w:lang w:val="sv-SE"/>
              </w:rPr>
              <w:t>Bobot</w:t>
            </w:r>
            <w:r w:rsidRPr="003D1F1D">
              <w:rPr>
                <w:rFonts w:cstheme="minorHAnsi"/>
                <w:bCs/>
                <w:sz w:val="18"/>
                <w:szCs w:val="18"/>
              </w:rPr>
              <w:t xml:space="preserve"> Mata Kuliah (sks)</w:t>
            </w:r>
          </w:p>
        </w:tc>
        <w:tc>
          <w:tcPr>
            <w:tcW w:w="119" w:type="pct"/>
          </w:tcPr>
          <w:p w:rsidR="00647EFB" w:rsidRPr="00BF7E4D" w:rsidRDefault="00647EFB" w:rsidP="006A223F">
            <w:pPr>
              <w:rPr>
                <w:rFonts w:cstheme="minorHAnsi"/>
                <w:bCs/>
                <w:sz w:val="18"/>
                <w:szCs w:val="18"/>
              </w:rPr>
            </w:pPr>
            <w:r w:rsidRPr="00BF7E4D">
              <w:rPr>
                <w:rFonts w:cstheme="minorHAnsi"/>
                <w:bCs/>
                <w:sz w:val="18"/>
                <w:szCs w:val="18"/>
              </w:rPr>
              <w:t>:</w:t>
            </w:r>
          </w:p>
        </w:tc>
        <w:tc>
          <w:tcPr>
            <w:tcW w:w="891" w:type="pct"/>
            <w:gridSpan w:val="3"/>
          </w:tcPr>
          <w:p w:rsidR="00647EFB" w:rsidRPr="00BF7E4D" w:rsidRDefault="00DF7E8C" w:rsidP="006A223F">
            <w:pPr>
              <w:rPr>
                <w:rFonts w:cstheme="minorHAnsi"/>
                <w:bCs/>
                <w:sz w:val="18"/>
                <w:szCs w:val="18"/>
              </w:rPr>
            </w:pPr>
            <w:r>
              <w:rPr>
                <w:rFonts w:cstheme="minorHAnsi"/>
                <w:bCs/>
                <w:sz w:val="18"/>
                <w:szCs w:val="18"/>
              </w:rPr>
              <w:t>3</w:t>
            </w:r>
          </w:p>
        </w:tc>
        <w:tc>
          <w:tcPr>
            <w:tcW w:w="767" w:type="pct"/>
            <w:vMerge w:val="restart"/>
          </w:tcPr>
          <w:p w:rsidR="00647EFB" w:rsidRPr="003D1F1D" w:rsidRDefault="00647EFB" w:rsidP="006A223F">
            <w:pPr>
              <w:rPr>
                <w:rFonts w:cstheme="minorHAnsi"/>
                <w:bCs/>
                <w:sz w:val="18"/>
                <w:szCs w:val="18"/>
              </w:rPr>
            </w:pPr>
            <w:r>
              <w:rPr>
                <w:rFonts w:cstheme="minorHAnsi"/>
                <w:bCs/>
                <w:sz w:val="18"/>
                <w:szCs w:val="18"/>
              </w:rPr>
              <w:t xml:space="preserve">Koord. Kelompok </w:t>
            </w:r>
            <w:r w:rsidRPr="003D1F1D">
              <w:rPr>
                <w:rFonts w:cstheme="minorHAnsi"/>
                <w:bCs/>
                <w:sz w:val="18"/>
                <w:szCs w:val="18"/>
              </w:rPr>
              <w:t>Mata Kuliah</w:t>
            </w:r>
          </w:p>
        </w:tc>
        <w:tc>
          <w:tcPr>
            <w:tcW w:w="117" w:type="pct"/>
            <w:vMerge w:val="restart"/>
          </w:tcPr>
          <w:p w:rsidR="00647EFB" w:rsidRPr="003D1F1D" w:rsidRDefault="00647EFB" w:rsidP="006A223F">
            <w:pPr>
              <w:rPr>
                <w:rFonts w:cstheme="minorHAnsi"/>
                <w:bCs/>
                <w:sz w:val="18"/>
                <w:szCs w:val="18"/>
              </w:rPr>
            </w:pPr>
            <w:r w:rsidRPr="003D1F1D">
              <w:rPr>
                <w:rFonts w:cstheme="minorHAnsi"/>
                <w:bCs/>
                <w:sz w:val="18"/>
                <w:szCs w:val="18"/>
              </w:rPr>
              <w:t>:</w:t>
            </w:r>
          </w:p>
        </w:tc>
        <w:tc>
          <w:tcPr>
            <w:tcW w:w="1290" w:type="pct"/>
            <w:vMerge w:val="restart"/>
          </w:tcPr>
          <w:p w:rsidR="00647EFB" w:rsidRPr="003D1F1D" w:rsidRDefault="00647EFB" w:rsidP="006A223F">
            <w:pPr>
              <w:rPr>
                <w:rFonts w:cstheme="minorHAnsi"/>
                <w:bCs/>
                <w:sz w:val="18"/>
                <w:szCs w:val="18"/>
              </w:rPr>
            </w:pPr>
            <w:r>
              <w:rPr>
                <w:rFonts w:cstheme="minorHAnsi"/>
                <w:sz w:val="18"/>
                <w:szCs w:val="18"/>
              </w:rPr>
              <w:t>D</w:t>
            </w:r>
            <w:r w:rsidR="00DF7E8C">
              <w:rPr>
                <w:rFonts w:cstheme="minorHAnsi"/>
                <w:sz w:val="18"/>
                <w:szCs w:val="18"/>
              </w:rPr>
              <w:t xml:space="preserve">rs. Wahyu Nurharjadmo, </w:t>
            </w:r>
            <w:r>
              <w:rPr>
                <w:rFonts w:cstheme="minorHAnsi"/>
                <w:sz w:val="18"/>
                <w:szCs w:val="18"/>
              </w:rPr>
              <w:t>M.Si</w:t>
            </w:r>
          </w:p>
        </w:tc>
        <w:tc>
          <w:tcPr>
            <w:tcW w:w="1008" w:type="pct"/>
            <w:vMerge w:val="restart"/>
          </w:tcPr>
          <w:p w:rsidR="00647EFB" w:rsidRDefault="00647EFB" w:rsidP="006A223F">
            <w:pPr>
              <w:rPr>
                <w:rFonts w:cstheme="minorHAnsi"/>
                <w:sz w:val="18"/>
                <w:szCs w:val="18"/>
              </w:rPr>
            </w:pPr>
          </w:p>
          <w:p w:rsidR="00647EFB" w:rsidRDefault="00424C48" w:rsidP="006A223F">
            <w:pPr>
              <w:rPr>
                <w:rFonts w:cstheme="minorHAnsi"/>
                <w:sz w:val="18"/>
                <w:szCs w:val="18"/>
              </w:rPr>
            </w:pPr>
            <w:r>
              <w:rPr>
                <w:rFonts w:cstheme="minorHAnsi"/>
                <w:noProof/>
                <w:sz w:val="18"/>
                <w:szCs w:val="18"/>
              </w:rPr>
              <w:drawing>
                <wp:inline distT="0" distB="0" distL="0" distR="0">
                  <wp:extent cx="1550106" cy="704794"/>
                  <wp:effectExtent l="19050" t="0" r="0" b="0"/>
                  <wp:docPr id="3" name="Picture 2" descr="tanda tangan wa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wahyu.jpg"/>
                          <pic:cNvPicPr/>
                        </pic:nvPicPr>
                        <pic:blipFill>
                          <a:blip r:embed="rId9" cstate="print"/>
                          <a:stretch>
                            <a:fillRect/>
                          </a:stretch>
                        </pic:blipFill>
                        <pic:spPr>
                          <a:xfrm>
                            <a:off x="0" y="0"/>
                            <a:ext cx="1556227" cy="707577"/>
                          </a:xfrm>
                          <a:prstGeom prst="rect">
                            <a:avLst/>
                          </a:prstGeom>
                        </pic:spPr>
                      </pic:pic>
                    </a:graphicData>
                  </a:graphic>
                </wp:inline>
              </w:drawing>
            </w:r>
          </w:p>
          <w:p w:rsidR="00647EFB" w:rsidRDefault="00647EFB" w:rsidP="006A223F">
            <w:pPr>
              <w:rPr>
                <w:rFonts w:cstheme="minorHAnsi"/>
                <w:sz w:val="18"/>
                <w:szCs w:val="18"/>
              </w:rPr>
            </w:pPr>
          </w:p>
        </w:tc>
      </w:tr>
      <w:tr w:rsidR="00424C48" w:rsidTr="0049413B">
        <w:tblPrEx>
          <w:shd w:val="clear" w:color="auto" w:fill="auto"/>
        </w:tblPrEx>
        <w:tc>
          <w:tcPr>
            <w:tcW w:w="808" w:type="pct"/>
          </w:tcPr>
          <w:p w:rsidR="00647EFB" w:rsidRPr="003D1F1D" w:rsidRDefault="00647EFB" w:rsidP="006A223F">
            <w:pPr>
              <w:rPr>
                <w:rFonts w:cstheme="minorHAnsi"/>
                <w:bCs/>
                <w:sz w:val="18"/>
                <w:szCs w:val="18"/>
                <w:lang w:val="sv-SE"/>
              </w:rPr>
            </w:pPr>
            <w:r w:rsidRPr="003D1F1D">
              <w:rPr>
                <w:rFonts w:cstheme="minorHAnsi"/>
                <w:bCs/>
                <w:sz w:val="18"/>
                <w:szCs w:val="18"/>
                <w:lang w:val="sv-SE"/>
              </w:rPr>
              <w:t>Semester</w:t>
            </w:r>
          </w:p>
        </w:tc>
        <w:tc>
          <w:tcPr>
            <w:tcW w:w="119" w:type="pct"/>
          </w:tcPr>
          <w:p w:rsidR="00647EFB" w:rsidRPr="00BF7E4D" w:rsidRDefault="00647EFB" w:rsidP="006A223F">
            <w:pPr>
              <w:rPr>
                <w:rFonts w:cstheme="minorHAnsi"/>
                <w:bCs/>
                <w:sz w:val="18"/>
                <w:szCs w:val="18"/>
              </w:rPr>
            </w:pPr>
            <w:r w:rsidRPr="00BF7E4D">
              <w:rPr>
                <w:rFonts w:cstheme="minorHAnsi"/>
                <w:bCs/>
                <w:sz w:val="18"/>
                <w:szCs w:val="18"/>
              </w:rPr>
              <w:t>:</w:t>
            </w:r>
          </w:p>
        </w:tc>
        <w:tc>
          <w:tcPr>
            <w:tcW w:w="891" w:type="pct"/>
            <w:gridSpan w:val="3"/>
          </w:tcPr>
          <w:p w:rsidR="00647EFB" w:rsidRPr="00BF7E4D" w:rsidRDefault="001F0C15" w:rsidP="006A223F">
            <w:pPr>
              <w:rPr>
                <w:rFonts w:cstheme="minorHAnsi"/>
                <w:bCs/>
                <w:sz w:val="18"/>
                <w:szCs w:val="18"/>
              </w:rPr>
            </w:pPr>
            <w:r>
              <w:rPr>
                <w:rFonts w:cstheme="minorHAnsi"/>
                <w:bCs/>
                <w:sz w:val="18"/>
                <w:szCs w:val="18"/>
              </w:rPr>
              <w:t>VI</w:t>
            </w:r>
          </w:p>
        </w:tc>
        <w:tc>
          <w:tcPr>
            <w:tcW w:w="767" w:type="pct"/>
            <w:vMerge/>
          </w:tcPr>
          <w:p w:rsidR="00647EFB" w:rsidRPr="003D1F1D" w:rsidRDefault="00647EFB" w:rsidP="006A223F">
            <w:pPr>
              <w:rPr>
                <w:rFonts w:cstheme="minorHAnsi"/>
                <w:bCs/>
                <w:sz w:val="18"/>
                <w:szCs w:val="18"/>
              </w:rPr>
            </w:pPr>
          </w:p>
        </w:tc>
        <w:tc>
          <w:tcPr>
            <w:tcW w:w="117" w:type="pct"/>
            <w:vMerge/>
          </w:tcPr>
          <w:p w:rsidR="00647EFB" w:rsidRPr="003D1F1D" w:rsidRDefault="00647EFB" w:rsidP="006A223F">
            <w:pPr>
              <w:rPr>
                <w:rFonts w:cstheme="minorHAnsi"/>
                <w:bCs/>
                <w:sz w:val="18"/>
                <w:szCs w:val="18"/>
              </w:rPr>
            </w:pPr>
          </w:p>
        </w:tc>
        <w:tc>
          <w:tcPr>
            <w:tcW w:w="1290" w:type="pct"/>
            <w:vMerge/>
          </w:tcPr>
          <w:p w:rsidR="00647EFB" w:rsidRPr="003D1F1D" w:rsidRDefault="00647EFB" w:rsidP="006A223F">
            <w:pPr>
              <w:rPr>
                <w:rFonts w:cstheme="minorHAnsi"/>
                <w:bCs/>
                <w:sz w:val="18"/>
                <w:szCs w:val="18"/>
              </w:rPr>
            </w:pPr>
          </w:p>
        </w:tc>
        <w:tc>
          <w:tcPr>
            <w:tcW w:w="1008" w:type="pct"/>
            <w:vMerge/>
          </w:tcPr>
          <w:p w:rsidR="00647EFB" w:rsidRPr="003D1F1D" w:rsidRDefault="00647EFB" w:rsidP="006A223F">
            <w:pPr>
              <w:rPr>
                <w:rFonts w:cstheme="minorHAnsi"/>
                <w:bCs/>
                <w:sz w:val="18"/>
                <w:szCs w:val="18"/>
              </w:rPr>
            </w:pPr>
          </w:p>
        </w:tc>
      </w:tr>
      <w:tr w:rsidR="00424C48" w:rsidTr="0049413B">
        <w:tblPrEx>
          <w:shd w:val="clear" w:color="auto" w:fill="auto"/>
        </w:tblPrEx>
        <w:tc>
          <w:tcPr>
            <w:tcW w:w="808" w:type="pct"/>
          </w:tcPr>
          <w:p w:rsidR="00647EFB" w:rsidRPr="003D1F1D" w:rsidRDefault="00647EFB" w:rsidP="006A223F">
            <w:pPr>
              <w:rPr>
                <w:rFonts w:cstheme="minorHAnsi"/>
                <w:bCs/>
                <w:sz w:val="18"/>
                <w:szCs w:val="18"/>
              </w:rPr>
            </w:pPr>
            <w:r w:rsidRPr="003D1F1D">
              <w:rPr>
                <w:rFonts w:cstheme="minorHAnsi"/>
                <w:bCs/>
                <w:sz w:val="18"/>
                <w:szCs w:val="18"/>
              </w:rPr>
              <w:t>Mata Kuliah Prasyarat</w:t>
            </w:r>
          </w:p>
        </w:tc>
        <w:tc>
          <w:tcPr>
            <w:tcW w:w="119" w:type="pct"/>
          </w:tcPr>
          <w:p w:rsidR="00647EFB" w:rsidRPr="00BF7E4D" w:rsidRDefault="00647EFB" w:rsidP="006A223F">
            <w:pPr>
              <w:rPr>
                <w:rFonts w:cstheme="minorHAnsi"/>
                <w:bCs/>
                <w:sz w:val="18"/>
                <w:szCs w:val="18"/>
              </w:rPr>
            </w:pPr>
            <w:r w:rsidRPr="00BF7E4D">
              <w:rPr>
                <w:rFonts w:cstheme="minorHAnsi"/>
                <w:bCs/>
                <w:sz w:val="18"/>
                <w:szCs w:val="18"/>
              </w:rPr>
              <w:t>:</w:t>
            </w:r>
          </w:p>
        </w:tc>
        <w:tc>
          <w:tcPr>
            <w:tcW w:w="891" w:type="pct"/>
            <w:gridSpan w:val="3"/>
          </w:tcPr>
          <w:p w:rsidR="00647EFB" w:rsidRPr="00BF7E4D" w:rsidRDefault="00647EFB" w:rsidP="006A223F">
            <w:pPr>
              <w:rPr>
                <w:rFonts w:cstheme="minorHAnsi"/>
                <w:bCs/>
                <w:sz w:val="18"/>
                <w:szCs w:val="18"/>
              </w:rPr>
            </w:pPr>
            <w:r>
              <w:rPr>
                <w:rFonts w:cstheme="minorHAnsi"/>
                <w:bCs/>
                <w:sz w:val="18"/>
                <w:szCs w:val="18"/>
              </w:rPr>
              <w:t>-</w:t>
            </w:r>
          </w:p>
        </w:tc>
        <w:tc>
          <w:tcPr>
            <w:tcW w:w="767" w:type="pct"/>
          </w:tcPr>
          <w:p w:rsidR="00647EFB" w:rsidRPr="003D1F1D" w:rsidRDefault="00647EFB" w:rsidP="006A223F">
            <w:pPr>
              <w:rPr>
                <w:rFonts w:cstheme="minorHAnsi"/>
                <w:bCs/>
                <w:sz w:val="18"/>
                <w:szCs w:val="18"/>
              </w:rPr>
            </w:pPr>
            <w:r>
              <w:rPr>
                <w:rFonts w:cstheme="minorHAnsi"/>
                <w:bCs/>
                <w:sz w:val="18"/>
                <w:szCs w:val="18"/>
              </w:rPr>
              <w:t>Kepala Program Studi</w:t>
            </w:r>
          </w:p>
        </w:tc>
        <w:tc>
          <w:tcPr>
            <w:tcW w:w="117" w:type="pct"/>
          </w:tcPr>
          <w:p w:rsidR="00647EFB" w:rsidRPr="003D1F1D" w:rsidRDefault="00647EFB" w:rsidP="006A223F">
            <w:pPr>
              <w:rPr>
                <w:rFonts w:cstheme="minorHAnsi"/>
                <w:bCs/>
                <w:sz w:val="18"/>
                <w:szCs w:val="18"/>
              </w:rPr>
            </w:pPr>
            <w:r>
              <w:rPr>
                <w:rFonts w:cstheme="minorHAnsi"/>
                <w:bCs/>
                <w:sz w:val="18"/>
                <w:szCs w:val="18"/>
              </w:rPr>
              <w:t>:</w:t>
            </w:r>
          </w:p>
        </w:tc>
        <w:tc>
          <w:tcPr>
            <w:tcW w:w="1290" w:type="pct"/>
          </w:tcPr>
          <w:p w:rsidR="00680380" w:rsidRPr="00680380" w:rsidRDefault="00680380" w:rsidP="00680380">
            <w:pPr>
              <w:rPr>
                <w:rFonts w:cstheme="minorHAnsi"/>
                <w:sz w:val="18"/>
                <w:szCs w:val="18"/>
                <w:lang w:val="en-US"/>
              </w:rPr>
            </w:pPr>
            <w:r w:rsidRPr="00680380">
              <w:rPr>
                <w:rFonts w:cstheme="minorHAnsi"/>
                <w:sz w:val="18"/>
                <w:szCs w:val="18"/>
                <w:lang w:val="en-US"/>
              </w:rPr>
              <w:t>Dr. Asal Wahyuni Erlin Mulyadi, S.Sos., MPA</w:t>
            </w:r>
          </w:p>
          <w:p w:rsidR="00647EFB" w:rsidRPr="003D1F1D" w:rsidRDefault="00647EFB" w:rsidP="006A223F">
            <w:pPr>
              <w:rPr>
                <w:rFonts w:cstheme="minorHAnsi"/>
                <w:bCs/>
                <w:sz w:val="18"/>
                <w:szCs w:val="18"/>
              </w:rPr>
            </w:pPr>
          </w:p>
        </w:tc>
        <w:tc>
          <w:tcPr>
            <w:tcW w:w="1008" w:type="pct"/>
          </w:tcPr>
          <w:p w:rsidR="00647EFB" w:rsidRDefault="00647EFB" w:rsidP="006A223F">
            <w:pPr>
              <w:rPr>
                <w:rFonts w:cstheme="minorHAnsi"/>
                <w:sz w:val="18"/>
                <w:szCs w:val="18"/>
              </w:rPr>
            </w:pPr>
          </w:p>
          <w:p w:rsidR="00647EFB" w:rsidRDefault="00647EFB" w:rsidP="006A223F">
            <w:pPr>
              <w:rPr>
                <w:rFonts w:cstheme="minorHAnsi"/>
                <w:sz w:val="18"/>
                <w:szCs w:val="18"/>
              </w:rPr>
            </w:pPr>
          </w:p>
          <w:p w:rsidR="00647EFB" w:rsidRDefault="00680380" w:rsidP="006A223F">
            <w:pPr>
              <w:rPr>
                <w:rFonts w:cstheme="minorHAnsi"/>
                <w:sz w:val="18"/>
                <w:szCs w:val="18"/>
              </w:rPr>
            </w:pPr>
            <w:r>
              <w:rPr>
                <w:noProof/>
              </w:rPr>
              <w:drawing>
                <wp:inline distT="0" distB="0" distL="0" distR="0" wp14:anchorId="658E6445" wp14:editId="22A99AB6">
                  <wp:extent cx="1114425" cy="904875"/>
                  <wp:effectExtent l="0" t="0" r="9525" b="9525"/>
                  <wp:docPr id="1" name="Picture 1" descr="F:\TANDA TANGAN ERLIN\ttd_Iing_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ANDA TANGAN ERLIN\ttd_Iing_hitam.jpg"/>
                          <pic:cNvPicPr>
                            <a:picLocks noChangeAspect="1" noChangeArrowheads="1"/>
                          </pic:cNvPicPr>
                        </pic:nvPicPr>
                        <pic:blipFill rotWithShape="1">
                          <a:blip r:embed="rId10">
                            <a:clrChange>
                              <a:clrFrom>
                                <a:srgbClr val="DEE3DF"/>
                              </a:clrFrom>
                              <a:clrTo>
                                <a:srgbClr val="DEE3DF">
                                  <a:alpha val="0"/>
                                </a:srgbClr>
                              </a:clrTo>
                            </a:clrChang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3128" t="11525" r="57404" b="77303"/>
                          <a:stretch/>
                        </pic:blipFill>
                        <pic:spPr bwMode="auto">
                          <a:xfrm>
                            <a:off x="0" y="0"/>
                            <a:ext cx="1115785" cy="9059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47EFB" w:rsidRPr="003D1F1D" w:rsidTr="0049413B">
        <w:tblPrEx>
          <w:shd w:val="clear" w:color="auto" w:fill="auto"/>
        </w:tblPrEx>
        <w:tc>
          <w:tcPr>
            <w:tcW w:w="3992" w:type="pct"/>
            <w:gridSpan w:val="8"/>
          </w:tcPr>
          <w:p w:rsidR="00647EFB" w:rsidRPr="003D1F1D" w:rsidRDefault="00647EFB" w:rsidP="006A223F">
            <w:pPr>
              <w:jc w:val="both"/>
              <w:rPr>
                <w:b/>
                <w:sz w:val="20"/>
                <w:szCs w:val="18"/>
              </w:rPr>
            </w:pPr>
            <w:r w:rsidRPr="003D1F1D">
              <w:rPr>
                <w:b/>
                <w:sz w:val="20"/>
                <w:szCs w:val="18"/>
              </w:rPr>
              <w:t>Capaian Pembelajaran Lulusan (CPL)</w:t>
            </w:r>
          </w:p>
        </w:tc>
        <w:tc>
          <w:tcPr>
            <w:tcW w:w="1008" w:type="pct"/>
          </w:tcPr>
          <w:p w:rsidR="00647EFB" w:rsidRPr="003D1F1D" w:rsidRDefault="00647EFB" w:rsidP="006A223F">
            <w:pPr>
              <w:jc w:val="both"/>
              <w:rPr>
                <w:b/>
                <w:sz w:val="20"/>
                <w:szCs w:val="18"/>
              </w:rPr>
            </w:pPr>
          </w:p>
        </w:tc>
      </w:tr>
      <w:tr w:rsidR="00647EFB" w:rsidRPr="003D1F1D" w:rsidTr="0049413B">
        <w:tblPrEx>
          <w:shd w:val="clear" w:color="auto" w:fill="auto"/>
        </w:tblPrEx>
        <w:tc>
          <w:tcPr>
            <w:tcW w:w="968" w:type="pct"/>
            <w:gridSpan w:val="3"/>
          </w:tcPr>
          <w:p w:rsidR="00647EFB" w:rsidRPr="003D1F1D" w:rsidRDefault="00647EFB" w:rsidP="006A223F">
            <w:pPr>
              <w:jc w:val="center"/>
              <w:rPr>
                <w:b/>
                <w:sz w:val="20"/>
                <w:szCs w:val="18"/>
              </w:rPr>
            </w:pPr>
            <w:r w:rsidRPr="003D1F1D">
              <w:rPr>
                <w:b/>
                <w:sz w:val="20"/>
                <w:szCs w:val="18"/>
              </w:rPr>
              <w:t>Kode CPL</w:t>
            </w:r>
          </w:p>
        </w:tc>
        <w:tc>
          <w:tcPr>
            <w:tcW w:w="121" w:type="pct"/>
          </w:tcPr>
          <w:p w:rsidR="00647EFB" w:rsidRPr="003D1F1D" w:rsidRDefault="00647EFB" w:rsidP="006A223F">
            <w:pPr>
              <w:jc w:val="center"/>
              <w:rPr>
                <w:b/>
                <w:sz w:val="20"/>
                <w:szCs w:val="18"/>
              </w:rPr>
            </w:pPr>
          </w:p>
        </w:tc>
        <w:tc>
          <w:tcPr>
            <w:tcW w:w="3910" w:type="pct"/>
            <w:gridSpan w:val="5"/>
          </w:tcPr>
          <w:p w:rsidR="00647EFB" w:rsidRPr="003D1F1D" w:rsidRDefault="00647EFB" w:rsidP="006A223F">
            <w:pPr>
              <w:jc w:val="center"/>
              <w:rPr>
                <w:b/>
                <w:sz w:val="20"/>
                <w:szCs w:val="18"/>
              </w:rPr>
            </w:pPr>
            <w:r w:rsidRPr="003D1F1D">
              <w:rPr>
                <w:b/>
                <w:sz w:val="20"/>
                <w:szCs w:val="18"/>
              </w:rPr>
              <w:t>Unsur CPL</w:t>
            </w:r>
          </w:p>
        </w:tc>
      </w:tr>
      <w:tr w:rsidR="00647EFB" w:rsidTr="0049413B">
        <w:tblPrEx>
          <w:shd w:val="clear" w:color="auto" w:fill="auto"/>
        </w:tblPrEx>
        <w:tc>
          <w:tcPr>
            <w:tcW w:w="968" w:type="pct"/>
            <w:gridSpan w:val="3"/>
          </w:tcPr>
          <w:p w:rsidR="00647EFB" w:rsidRPr="00F8650A" w:rsidRDefault="00AB0DBF" w:rsidP="006A223F">
            <w:pPr>
              <w:rPr>
                <w:rFonts w:cstheme="minorHAnsi"/>
                <w:sz w:val="18"/>
                <w:szCs w:val="18"/>
              </w:rPr>
            </w:pPr>
            <w:r>
              <w:rPr>
                <w:rFonts w:cstheme="minorHAnsi"/>
                <w:sz w:val="18"/>
                <w:szCs w:val="18"/>
              </w:rPr>
              <w:t>P-1</w:t>
            </w:r>
          </w:p>
        </w:tc>
        <w:tc>
          <w:tcPr>
            <w:tcW w:w="121" w:type="pct"/>
          </w:tcPr>
          <w:p w:rsidR="00647EFB" w:rsidRPr="00F8650A" w:rsidRDefault="00647EFB" w:rsidP="006A223F">
            <w:pPr>
              <w:rPr>
                <w:rFonts w:cstheme="minorHAnsi"/>
                <w:sz w:val="18"/>
                <w:szCs w:val="18"/>
              </w:rPr>
            </w:pPr>
            <w:r w:rsidRPr="00F8650A">
              <w:rPr>
                <w:rFonts w:cstheme="minorHAnsi"/>
                <w:sz w:val="18"/>
                <w:szCs w:val="18"/>
              </w:rPr>
              <w:t>:</w:t>
            </w:r>
          </w:p>
        </w:tc>
        <w:tc>
          <w:tcPr>
            <w:tcW w:w="3910" w:type="pct"/>
            <w:gridSpan w:val="5"/>
          </w:tcPr>
          <w:p w:rsidR="006D3BE9" w:rsidRPr="00AB0DBF" w:rsidRDefault="00AB0DBF" w:rsidP="008C33FD">
            <w:pPr>
              <w:pStyle w:val="NoSpacing"/>
              <w:rPr>
                <w:rFonts w:asciiTheme="minorHAnsi" w:hAnsiTheme="minorHAnsi" w:cstheme="minorHAnsi"/>
                <w:sz w:val="18"/>
                <w:szCs w:val="18"/>
                <w:lang w:val="en-US"/>
              </w:rPr>
            </w:pPr>
            <w:r>
              <w:rPr>
                <w:rFonts w:asciiTheme="minorHAnsi" w:hAnsiTheme="minorHAnsi" w:cstheme="minorHAnsi"/>
                <w:sz w:val="18"/>
                <w:szCs w:val="18"/>
              </w:rPr>
              <w:t>Konsep teoritis administrasi,organisasi, birokrasi, kebijakan publik, pelayanan publik, perilaku organisasi, keuangan negara</w:t>
            </w:r>
            <w:r>
              <w:rPr>
                <w:rFonts w:asciiTheme="minorHAnsi" w:hAnsiTheme="minorHAnsi" w:cstheme="minorHAnsi"/>
                <w:sz w:val="18"/>
                <w:szCs w:val="18"/>
                <w:lang w:val="en-US"/>
              </w:rPr>
              <w:t>, reformasi administrasi dan governansi public secara mendalam</w:t>
            </w:r>
          </w:p>
        </w:tc>
      </w:tr>
      <w:tr w:rsidR="00E82A4B" w:rsidTr="0049413B">
        <w:tblPrEx>
          <w:shd w:val="clear" w:color="auto" w:fill="auto"/>
        </w:tblPrEx>
        <w:tc>
          <w:tcPr>
            <w:tcW w:w="968" w:type="pct"/>
            <w:gridSpan w:val="3"/>
          </w:tcPr>
          <w:p w:rsidR="00E82A4B" w:rsidRPr="00E82A4B" w:rsidRDefault="00AB0DBF" w:rsidP="006A223F">
            <w:pPr>
              <w:rPr>
                <w:rFonts w:cstheme="minorHAnsi"/>
                <w:sz w:val="18"/>
                <w:szCs w:val="18"/>
                <w:lang w:val="en-US"/>
              </w:rPr>
            </w:pPr>
            <w:r>
              <w:rPr>
                <w:rFonts w:cstheme="minorHAnsi"/>
                <w:sz w:val="18"/>
                <w:szCs w:val="18"/>
                <w:lang w:val="en-US"/>
              </w:rPr>
              <w:t>KK-3</w:t>
            </w:r>
          </w:p>
        </w:tc>
        <w:tc>
          <w:tcPr>
            <w:tcW w:w="121" w:type="pct"/>
          </w:tcPr>
          <w:p w:rsidR="00E82A4B" w:rsidRPr="00F8650A" w:rsidRDefault="00E82A4B" w:rsidP="006A223F">
            <w:pPr>
              <w:rPr>
                <w:rFonts w:cstheme="minorHAnsi"/>
                <w:sz w:val="18"/>
                <w:szCs w:val="18"/>
              </w:rPr>
            </w:pPr>
          </w:p>
        </w:tc>
        <w:tc>
          <w:tcPr>
            <w:tcW w:w="3910" w:type="pct"/>
            <w:gridSpan w:val="5"/>
          </w:tcPr>
          <w:p w:rsidR="00E82A4B" w:rsidRPr="00E82A4B" w:rsidRDefault="00AB0DBF" w:rsidP="008C33FD">
            <w:pPr>
              <w:pStyle w:val="NoSpacing"/>
              <w:rPr>
                <w:rFonts w:asciiTheme="minorHAnsi" w:hAnsiTheme="minorHAnsi" w:cstheme="minorHAnsi"/>
                <w:sz w:val="18"/>
                <w:szCs w:val="18"/>
                <w:lang w:val="en-US"/>
              </w:rPr>
            </w:pPr>
            <w:r>
              <w:rPr>
                <w:rFonts w:asciiTheme="minorHAnsi" w:hAnsiTheme="minorHAnsi" w:cstheme="minorHAnsi"/>
                <w:sz w:val="18"/>
                <w:szCs w:val="18"/>
                <w:lang w:val="en-US"/>
              </w:rPr>
              <w:t>Mampu menganlisis dan mengevaluasi kebijakan public dengan menggunakan metode kuantitaif dan kualitatif dalam seluruh silus ebijakan publik</w:t>
            </w:r>
          </w:p>
        </w:tc>
      </w:tr>
      <w:tr w:rsidR="00256B56" w:rsidTr="0049413B">
        <w:tblPrEx>
          <w:shd w:val="clear" w:color="auto" w:fill="auto"/>
        </w:tblPrEx>
        <w:tc>
          <w:tcPr>
            <w:tcW w:w="968" w:type="pct"/>
            <w:gridSpan w:val="3"/>
          </w:tcPr>
          <w:p w:rsidR="00256B56" w:rsidRPr="00F8650A" w:rsidRDefault="00256B56" w:rsidP="006A223F">
            <w:pPr>
              <w:rPr>
                <w:rFonts w:cstheme="minorHAnsi"/>
                <w:b/>
                <w:sz w:val="18"/>
                <w:szCs w:val="18"/>
              </w:rPr>
            </w:pPr>
            <w:bookmarkStart w:id="0" w:name="_GoBack"/>
            <w:bookmarkEnd w:id="0"/>
            <w:r w:rsidRPr="00F8650A">
              <w:rPr>
                <w:rFonts w:cstheme="minorHAnsi"/>
                <w:b/>
                <w:sz w:val="18"/>
                <w:szCs w:val="18"/>
              </w:rPr>
              <w:t>CP Mata kuliah (CPMK)</w:t>
            </w:r>
          </w:p>
        </w:tc>
        <w:tc>
          <w:tcPr>
            <w:tcW w:w="121" w:type="pct"/>
          </w:tcPr>
          <w:p w:rsidR="00256B56" w:rsidRPr="00F8650A" w:rsidRDefault="00256B56" w:rsidP="006A223F">
            <w:pPr>
              <w:rPr>
                <w:rFonts w:cstheme="minorHAnsi"/>
                <w:sz w:val="18"/>
                <w:szCs w:val="18"/>
              </w:rPr>
            </w:pPr>
            <w:r w:rsidRPr="00F8650A">
              <w:rPr>
                <w:rFonts w:cstheme="minorHAnsi"/>
                <w:sz w:val="18"/>
                <w:szCs w:val="18"/>
              </w:rPr>
              <w:t>:</w:t>
            </w:r>
          </w:p>
        </w:tc>
        <w:tc>
          <w:tcPr>
            <w:tcW w:w="3910" w:type="pct"/>
            <w:gridSpan w:val="5"/>
          </w:tcPr>
          <w:p w:rsidR="00256B56" w:rsidRDefault="00256B56" w:rsidP="00545A20">
            <w:pPr>
              <w:pStyle w:val="NoSpacing"/>
              <w:rPr>
                <w:rFonts w:asciiTheme="minorHAnsi" w:hAnsiTheme="minorHAnsi" w:cstheme="minorHAnsi"/>
                <w:sz w:val="18"/>
                <w:szCs w:val="18"/>
              </w:rPr>
            </w:pPr>
            <w:r>
              <w:rPr>
                <w:rFonts w:asciiTheme="minorHAnsi" w:hAnsiTheme="minorHAnsi" w:cstheme="minorHAnsi"/>
                <w:sz w:val="18"/>
                <w:szCs w:val="18"/>
              </w:rPr>
              <w:t>Mahasiswa m</w:t>
            </w:r>
            <w:r w:rsidRPr="00545A20">
              <w:rPr>
                <w:rFonts w:asciiTheme="minorHAnsi" w:hAnsiTheme="minorHAnsi" w:cstheme="minorHAnsi"/>
                <w:sz w:val="18"/>
                <w:szCs w:val="18"/>
              </w:rPr>
              <w:t xml:space="preserve">ampu </w:t>
            </w:r>
            <w:r w:rsidR="00DF7E8C">
              <w:rPr>
                <w:rFonts w:asciiTheme="minorHAnsi" w:hAnsiTheme="minorHAnsi" w:cstheme="minorHAnsi"/>
                <w:sz w:val="18"/>
                <w:szCs w:val="18"/>
              </w:rPr>
              <w:t>memahami, menerapkan dan malekukan anlisais tentang berbagai hal berka</w:t>
            </w:r>
            <w:r w:rsidR="00CB6D44">
              <w:rPr>
                <w:rFonts w:asciiTheme="minorHAnsi" w:hAnsiTheme="minorHAnsi" w:cstheme="minorHAnsi"/>
                <w:sz w:val="18"/>
                <w:szCs w:val="18"/>
              </w:rPr>
              <w:t>itan dengan kebijakan yang dikeluarkan oleh pemerintah</w:t>
            </w:r>
            <w:r w:rsidR="00DF7E8C">
              <w:rPr>
                <w:rFonts w:asciiTheme="minorHAnsi" w:hAnsiTheme="minorHAnsi" w:cstheme="minorHAnsi"/>
                <w:sz w:val="18"/>
                <w:szCs w:val="18"/>
              </w:rPr>
              <w:t xml:space="preserve"> </w:t>
            </w:r>
            <w:r w:rsidRPr="00545A20">
              <w:rPr>
                <w:rFonts w:asciiTheme="minorHAnsi" w:hAnsiTheme="minorHAnsi" w:cstheme="minorHAnsi"/>
                <w:sz w:val="18"/>
                <w:szCs w:val="18"/>
              </w:rPr>
              <w:t xml:space="preserve"> sebag</w:t>
            </w:r>
            <w:r>
              <w:rPr>
                <w:rFonts w:asciiTheme="minorHAnsi" w:hAnsiTheme="minorHAnsi" w:cstheme="minorHAnsi"/>
                <w:sz w:val="18"/>
                <w:szCs w:val="18"/>
              </w:rPr>
              <w:t xml:space="preserve">ai dasar pemikiran, perencanaan, </w:t>
            </w:r>
            <w:r w:rsidRPr="00545A20">
              <w:rPr>
                <w:rFonts w:asciiTheme="minorHAnsi" w:hAnsiTheme="minorHAnsi" w:cstheme="minorHAnsi"/>
                <w:sz w:val="18"/>
                <w:szCs w:val="18"/>
              </w:rPr>
              <w:t xml:space="preserve">dan pengembangan keilmuan </w:t>
            </w:r>
            <w:r w:rsidR="00DF7E8C">
              <w:rPr>
                <w:rFonts w:asciiTheme="minorHAnsi" w:hAnsiTheme="minorHAnsi" w:cstheme="minorHAnsi"/>
                <w:sz w:val="18"/>
                <w:szCs w:val="18"/>
              </w:rPr>
              <w:t>administrasi negara</w:t>
            </w:r>
          </w:p>
          <w:p w:rsidR="006D3BE9" w:rsidRDefault="006D3BE9" w:rsidP="00545A20">
            <w:pPr>
              <w:pStyle w:val="NoSpacing"/>
              <w:rPr>
                <w:rFonts w:asciiTheme="minorHAnsi" w:hAnsiTheme="minorHAnsi" w:cstheme="minorHAnsi"/>
                <w:sz w:val="18"/>
                <w:szCs w:val="18"/>
              </w:rPr>
            </w:pPr>
          </w:p>
        </w:tc>
      </w:tr>
      <w:tr w:rsidR="00256B56" w:rsidRPr="003D1F1D" w:rsidTr="0049413B">
        <w:tblPrEx>
          <w:shd w:val="clear" w:color="auto" w:fill="auto"/>
        </w:tblPrEx>
        <w:tc>
          <w:tcPr>
            <w:tcW w:w="968" w:type="pct"/>
            <w:gridSpan w:val="3"/>
          </w:tcPr>
          <w:p w:rsidR="00256B56" w:rsidRPr="00F8650A" w:rsidRDefault="00256B56" w:rsidP="006A223F">
            <w:pPr>
              <w:rPr>
                <w:rFonts w:cstheme="minorHAnsi"/>
                <w:b/>
                <w:sz w:val="18"/>
                <w:szCs w:val="18"/>
              </w:rPr>
            </w:pPr>
            <w:r w:rsidRPr="00F8650A">
              <w:rPr>
                <w:rFonts w:cstheme="minorHAnsi"/>
                <w:b/>
                <w:sz w:val="18"/>
                <w:szCs w:val="18"/>
              </w:rPr>
              <w:t>Bahan Kajian Keilmuan</w:t>
            </w:r>
          </w:p>
        </w:tc>
        <w:tc>
          <w:tcPr>
            <w:tcW w:w="121" w:type="pct"/>
          </w:tcPr>
          <w:p w:rsidR="00256B56" w:rsidRPr="00F8650A" w:rsidRDefault="00256B56" w:rsidP="006A223F">
            <w:pPr>
              <w:rPr>
                <w:rFonts w:cstheme="minorHAnsi"/>
                <w:sz w:val="18"/>
                <w:szCs w:val="18"/>
              </w:rPr>
            </w:pPr>
            <w:r w:rsidRPr="00F8650A">
              <w:rPr>
                <w:rFonts w:cstheme="minorHAnsi"/>
                <w:sz w:val="18"/>
                <w:szCs w:val="18"/>
              </w:rPr>
              <w:t>:</w:t>
            </w:r>
          </w:p>
        </w:tc>
        <w:tc>
          <w:tcPr>
            <w:tcW w:w="3910" w:type="pct"/>
            <w:gridSpan w:val="5"/>
          </w:tcPr>
          <w:p w:rsidR="00256B56" w:rsidRDefault="006D5D12" w:rsidP="00BF447C">
            <w:pPr>
              <w:pStyle w:val="NoSpacing"/>
              <w:numPr>
                <w:ilvl w:val="0"/>
                <w:numId w:val="2"/>
              </w:numPr>
              <w:ind w:left="363" w:hanging="363"/>
              <w:rPr>
                <w:rFonts w:asciiTheme="minorHAnsi" w:hAnsiTheme="minorHAnsi" w:cstheme="minorHAnsi"/>
                <w:sz w:val="18"/>
                <w:szCs w:val="18"/>
              </w:rPr>
            </w:pPr>
            <w:r>
              <w:rPr>
                <w:rFonts w:asciiTheme="minorHAnsi" w:hAnsiTheme="minorHAnsi" w:cstheme="minorHAnsi"/>
                <w:sz w:val="18"/>
                <w:szCs w:val="18"/>
              </w:rPr>
              <w:t xml:space="preserve">Pengantar dan latar belakang studi </w:t>
            </w:r>
            <w:r w:rsidR="00DF7E8C">
              <w:rPr>
                <w:rFonts w:asciiTheme="minorHAnsi" w:hAnsiTheme="minorHAnsi" w:cstheme="minorHAnsi"/>
                <w:sz w:val="18"/>
                <w:szCs w:val="18"/>
              </w:rPr>
              <w:t xml:space="preserve"> </w:t>
            </w:r>
            <w:r w:rsidR="00CE0A9A">
              <w:rPr>
                <w:rFonts w:asciiTheme="minorHAnsi" w:hAnsiTheme="minorHAnsi" w:cstheme="minorHAnsi"/>
                <w:sz w:val="18"/>
                <w:szCs w:val="18"/>
              </w:rPr>
              <w:t>Analisis Kebijakan publik</w:t>
            </w:r>
          </w:p>
        </w:tc>
      </w:tr>
      <w:tr w:rsidR="00256B56" w:rsidTr="0049413B">
        <w:tblPrEx>
          <w:shd w:val="clear" w:color="auto" w:fill="auto"/>
        </w:tblPrEx>
        <w:tc>
          <w:tcPr>
            <w:tcW w:w="968" w:type="pct"/>
            <w:gridSpan w:val="3"/>
          </w:tcPr>
          <w:p w:rsidR="00256B56" w:rsidRPr="00F8650A" w:rsidRDefault="00256B56" w:rsidP="006A223F">
            <w:pPr>
              <w:rPr>
                <w:rFonts w:cstheme="minorHAnsi"/>
                <w:sz w:val="18"/>
                <w:szCs w:val="18"/>
              </w:rPr>
            </w:pPr>
          </w:p>
        </w:tc>
        <w:tc>
          <w:tcPr>
            <w:tcW w:w="121" w:type="pct"/>
          </w:tcPr>
          <w:p w:rsidR="00256B56" w:rsidRPr="00F8650A" w:rsidRDefault="00256B56" w:rsidP="006A223F">
            <w:pPr>
              <w:rPr>
                <w:rFonts w:cstheme="minorHAnsi"/>
                <w:sz w:val="18"/>
                <w:szCs w:val="18"/>
              </w:rPr>
            </w:pPr>
          </w:p>
        </w:tc>
        <w:tc>
          <w:tcPr>
            <w:tcW w:w="3910" w:type="pct"/>
            <w:gridSpan w:val="5"/>
          </w:tcPr>
          <w:p w:rsidR="00256B56" w:rsidRDefault="006D5D12" w:rsidP="00BF44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 xml:space="preserve">lPengertian dan beberapa konsep dasar dalam </w:t>
            </w:r>
            <w:r w:rsidR="00CE0A9A">
              <w:rPr>
                <w:rFonts w:asciiTheme="minorHAnsi" w:hAnsiTheme="minorHAnsi" w:cstheme="minorHAnsi"/>
                <w:sz w:val="18"/>
                <w:szCs w:val="18"/>
              </w:rPr>
              <w:t xml:space="preserve"> AKP</w:t>
            </w:r>
          </w:p>
        </w:tc>
      </w:tr>
      <w:tr w:rsidR="006018A3" w:rsidTr="0049413B">
        <w:tblPrEx>
          <w:shd w:val="clear" w:color="auto" w:fill="auto"/>
        </w:tblPrEx>
        <w:tc>
          <w:tcPr>
            <w:tcW w:w="968" w:type="pct"/>
            <w:gridSpan w:val="3"/>
          </w:tcPr>
          <w:p w:rsidR="006018A3" w:rsidRPr="00F8650A" w:rsidRDefault="006018A3" w:rsidP="006018A3">
            <w:pPr>
              <w:rPr>
                <w:rFonts w:cstheme="minorHAnsi"/>
                <w:sz w:val="18"/>
                <w:szCs w:val="18"/>
              </w:rPr>
            </w:pPr>
          </w:p>
        </w:tc>
        <w:tc>
          <w:tcPr>
            <w:tcW w:w="121" w:type="pct"/>
          </w:tcPr>
          <w:p w:rsidR="006018A3" w:rsidRPr="00F8650A" w:rsidRDefault="006018A3" w:rsidP="006018A3">
            <w:pPr>
              <w:rPr>
                <w:rFonts w:cstheme="minorHAnsi"/>
                <w:sz w:val="18"/>
                <w:szCs w:val="18"/>
              </w:rPr>
            </w:pPr>
          </w:p>
        </w:tc>
        <w:tc>
          <w:tcPr>
            <w:tcW w:w="3910" w:type="pct"/>
            <w:gridSpan w:val="5"/>
          </w:tcPr>
          <w:p w:rsidR="006018A3" w:rsidRDefault="006D5D12" w:rsidP="00BF44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Metodologi dalam AKP</w:t>
            </w:r>
          </w:p>
        </w:tc>
      </w:tr>
      <w:tr w:rsidR="006018A3" w:rsidTr="0049413B">
        <w:tblPrEx>
          <w:shd w:val="clear" w:color="auto" w:fill="auto"/>
        </w:tblPrEx>
        <w:tc>
          <w:tcPr>
            <w:tcW w:w="968" w:type="pct"/>
            <w:gridSpan w:val="3"/>
          </w:tcPr>
          <w:p w:rsidR="006018A3" w:rsidRPr="00F8650A" w:rsidRDefault="006018A3" w:rsidP="006018A3">
            <w:pPr>
              <w:rPr>
                <w:rFonts w:cstheme="minorHAnsi"/>
                <w:sz w:val="18"/>
                <w:szCs w:val="18"/>
              </w:rPr>
            </w:pPr>
          </w:p>
        </w:tc>
        <w:tc>
          <w:tcPr>
            <w:tcW w:w="121" w:type="pct"/>
          </w:tcPr>
          <w:p w:rsidR="006018A3" w:rsidRPr="00F8650A" w:rsidRDefault="006018A3" w:rsidP="006018A3">
            <w:pPr>
              <w:rPr>
                <w:rFonts w:cstheme="minorHAnsi"/>
                <w:sz w:val="18"/>
                <w:szCs w:val="18"/>
              </w:rPr>
            </w:pPr>
          </w:p>
        </w:tc>
        <w:tc>
          <w:tcPr>
            <w:tcW w:w="3910" w:type="pct"/>
            <w:gridSpan w:val="5"/>
          </w:tcPr>
          <w:p w:rsidR="006018A3" w:rsidRDefault="006D5D12" w:rsidP="00BF447C">
            <w:pPr>
              <w:pStyle w:val="NoSpacing"/>
              <w:numPr>
                <w:ilvl w:val="0"/>
                <w:numId w:val="2"/>
              </w:numPr>
              <w:ind w:left="363" w:hanging="363"/>
              <w:rPr>
                <w:rFonts w:asciiTheme="minorHAnsi" w:hAnsiTheme="minorHAnsi" w:cstheme="minorHAnsi"/>
                <w:sz w:val="18"/>
                <w:szCs w:val="18"/>
              </w:rPr>
            </w:pPr>
            <w:r>
              <w:rPr>
                <w:rFonts w:asciiTheme="minorHAnsi" w:hAnsiTheme="minorHAnsi" w:cstheme="minorHAnsi"/>
                <w:sz w:val="18"/>
                <w:szCs w:val="18"/>
              </w:rPr>
              <w:t>Argumentasi dalam AKP</w:t>
            </w:r>
          </w:p>
        </w:tc>
      </w:tr>
      <w:tr w:rsidR="006018A3" w:rsidTr="0049413B">
        <w:tblPrEx>
          <w:shd w:val="clear" w:color="auto" w:fill="auto"/>
        </w:tblPrEx>
        <w:tc>
          <w:tcPr>
            <w:tcW w:w="968" w:type="pct"/>
            <w:gridSpan w:val="3"/>
          </w:tcPr>
          <w:p w:rsidR="006018A3" w:rsidRPr="00F8650A" w:rsidRDefault="006018A3" w:rsidP="006018A3">
            <w:pPr>
              <w:rPr>
                <w:rFonts w:cstheme="minorHAnsi"/>
                <w:sz w:val="18"/>
                <w:szCs w:val="18"/>
              </w:rPr>
            </w:pPr>
          </w:p>
        </w:tc>
        <w:tc>
          <w:tcPr>
            <w:tcW w:w="121" w:type="pct"/>
          </w:tcPr>
          <w:p w:rsidR="006018A3" w:rsidRPr="00F8650A" w:rsidRDefault="006018A3" w:rsidP="006018A3">
            <w:pPr>
              <w:rPr>
                <w:rFonts w:cstheme="minorHAnsi"/>
                <w:sz w:val="18"/>
                <w:szCs w:val="18"/>
              </w:rPr>
            </w:pPr>
          </w:p>
        </w:tc>
        <w:tc>
          <w:tcPr>
            <w:tcW w:w="3910" w:type="pct"/>
            <w:gridSpan w:val="5"/>
          </w:tcPr>
          <w:p w:rsidR="006018A3" w:rsidRDefault="006D5D12" w:rsidP="00BF44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Informasi  dalam AKP</w:t>
            </w:r>
          </w:p>
        </w:tc>
      </w:tr>
      <w:tr w:rsidR="006018A3" w:rsidTr="0049413B">
        <w:tblPrEx>
          <w:shd w:val="clear" w:color="auto" w:fill="auto"/>
        </w:tblPrEx>
        <w:tc>
          <w:tcPr>
            <w:tcW w:w="968" w:type="pct"/>
            <w:gridSpan w:val="3"/>
          </w:tcPr>
          <w:p w:rsidR="006018A3" w:rsidRPr="00F8650A" w:rsidRDefault="006018A3" w:rsidP="006018A3">
            <w:pPr>
              <w:rPr>
                <w:rFonts w:cstheme="minorHAnsi"/>
                <w:sz w:val="18"/>
                <w:szCs w:val="18"/>
              </w:rPr>
            </w:pPr>
          </w:p>
        </w:tc>
        <w:tc>
          <w:tcPr>
            <w:tcW w:w="121" w:type="pct"/>
          </w:tcPr>
          <w:p w:rsidR="006018A3" w:rsidRPr="00F8650A" w:rsidRDefault="006018A3" w:rsidP="006018A3">
            <w:pPr>
              <w:rPr>
                <w:rFonts w:cstheme="minorHAnsi"/>
                <w:sz w:val="18"/>
                <w:szCs w:val="18"/>
              </w:rPr>
            </w:pPr>
          </w:p>
        </w:tc>
        <w:tc>
          <w:tcPr>
            <w:tcW w:w="3910" w:type="pct"/>
            <w:gridSpan w:val="5"/>
          </w:tcPr>
          <w:p w:rsidR="006018A3" w:rsidRDefault="006D5D12" w:rsidP="00BF44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Kerangka Analisis Kebijakan Publik</w:t>
            </w:r>
          </w:p>
        </w:tc>
      </w:tr>
      <w:tr w:rsidR="006018A3" w:rsidTr="0049413B">
        <w:tblPrEx>
          <w:shd w:val="clear" w:color="auto" w:fill="auto"/>
        </w:tblPrEx>
        <w:tc>
          <w:tcPr>
            <w:tcW w:w="968" w:type="pct"/>
            <w:gridSpan w:val="3"/>
          </w:tcPr>
          <w:p w:rsidR="006018A3" w:rsidRPr="00F8650A" w:rsidRDefault="006018A3" w:rsidP="006018A3">
            <w:pPr>
              <w:rPr>
                <w:rFonts w:cstheme="minorHAnsi"/>
                <w:sz w:val="18"/>
                <w:szCs w:val="18"/>
              </w:rPr>
            </w:pPr>
          </w:p>
        </w:tc>
        <w:tc>
          <w:tcPr>
            <w:tcW w:w="121" w:type="pct"/>
          </w:tcPr>
          <w:p w:rsidR="006018A3" w:rsidRPr="00F8650A" w:rsidRDefault="006018A3" w:rsidP="006018A3">
            <w:pPr>
              <w:rPr>
                <w:rFonts w:cstheme="minorHAnsi"/>
                <w:sz w:val="18"/>
                <w:szCs w:val="18"/>
              </w:rPr>
            </w:pPr>
          </w:p>
        </w:tc>
        <w:tc>
          <w:tcPr>
            <w:tcW w:w="3910" w:type="pct"/>
            <w:gridSpan w:val="5"/>
          </w:tcPr>
          <w:p w:rsidR="00C25E7C"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Permasalahan dalam AKP</w:t>
            </w:r>
          </w:p>
          <w:p w:rsidR="00C25E7C"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Problem Structuing dalam AKP</w:t>
            </w:r>
          </w:p>
          <w:p w:rsidR="00C25E7C"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Forecasting dalam AKP</w:t>
            </w:r>
          </w:p>
          <w:p w:rsidR="00C25E7C"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Rekomendasi dalam AKP</w:t>
            </w:r>
          </w:p>
          <w:p w:rsidR="00E72C47"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Monitoring dalam AKP</w:t>
            </w:r>
          </w:p>
          <w:p w:rsidR="006D5D12"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Evaluasi dalam AKP</w:t>
            </w:r>
          </w:p>
          <w:p w:rsidR="006D5D12"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Isdu isu strategis berkaitan dengan AKP</w:t>
            </w:r>
          </w:p>
          <w:p w:rsidR="006D5D12" w:rsidRDefault="006D5D12" w:rsidP="00C25E7C">
            <w:pPr>
              <w:pStyle w:val="NoSpacing"/>
              <w:numPr>
                <w:ilvl w:val="0"/>
                <w:numId w:val="2"/>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rPr>
              <w:t>AKP dan politik</w:t>
            </w:r>
          </w:p>
          <w:p w:rsidR="006D3BE9" w:rsidRDefault="006D3BE9" w:rsidP="00AC60E2">
            <w:pPr>
              <w:pStyle w:val="NoSpacing"/>
              <w:rPr>
                <w:rFonts w:asciiTheme="minorHAnsi" w:hAnsiTheme="minorHAnsi" w:cstheme="minorHAnsi"/>
                <w:sz w:val="18"/>
                <w:szCs w:val="18"/>
              </w:rPr>
            </w:pPr>
          </w:p>
        </w:tc>
      </w:tr>
      <w:tr w:rsidR="006018A3" w:rsidTr="0049413B">
        <w:tblPrEx>
          <w:shd w:val="clear" w:color="auto" w:fill="auto"/>
        </w:tblPrEx>
        <w:tc>
          <w:tcPr>
            <w:tcW w:w="968" w:type="pct"/>
            <w:gridSpan w:val="3"/>
          </w:tcPr>
          <w:p w:rsidR="006018A3" w:rsidRPr="00F8650A" w:rsidRDefault="006018A3" w:rsidP="006018A3">
            <w:pPr>
              <w:rPr>
                <w:rFonts w:cstheme="minorHAnsi"/>
                <w:b/>
                <w:sz w:val="18"/>
                <w:szCs w:val="18"/>
              </w:rPr>
            </w:pPr>
            <w:r w:rsidRPr="00F8650A">
              <w:rPr>
                <w:rFonts w:cstheme="minorHAnsi"/>
                <w:b/>
                <w:sz w:val="18"/>
                <w:szCs w:val="18"/>
              </w:rPr>
              <w:t>Deskripsi Mata Kuliah</w:t>
            </w:r>
          </w:p>
        </w:tc>
        <w:tc>
          <w:tcPr>
            <w:tcW w:w="121" w:type="pct"/>
          </w:tcPr>
          <w:p w:rsidR="006018A3" w:rsidRPr="00F8650A" w:rsidRDefault="006018A3" w:rsidP="006018A3">
            <w:pPr>
              <w:rPr>
                <w:rFonts w:cstheme="minorHAnsi"/>
                <w:sz w:val="18"/>
                <w:szCs w:val="18"/>
              </w:rPr>
            </w:pPr>
            <w:r w:rsidRPr="00F8650A">
              <w:rPr>
                <w:rFonts w:cstheme="minorHAnsi"/>
                <w:sz w:val="18"/>
                <w:szCs w:val="18"/>
              </w:rPr>
              <w:t>:</w:t>
            </w:r>
          </w:p>
        </w:tc>
        <w:tc>
          <w:tcPr>
            <w:tcW w:w="3910" w:type="pct"/>
            <w:gridSpan w:val="5"/>
          </w:tcPr>
          <w:p w:rsidR="00954B82" w:rsidRDefault="002B7D39" w:rsidP="00954B82">
            <w:pPr>
              <w:rPr>
                <w:sz w:val="18"/>
                <w:szCs w:val="18"/>
              </w:rPr>
            </w:pPr>
            <w:r>
              <w:rPr>
                <w:sz w:val="18"/>
                <w:szCs w:val="18"/>
                <w:lang w:val="en-US"/>
              </w:rPr>
              <w:t>Mata kuliah AKP merupakan mata kuli</w:t>
            </w:r>
            <w:r w:rsidR="00BC2E67">
              <w:rPr>
                <w:sz w:val="18"/>
                <w:szCs w:val="18"/>
                <w:lang w:val="en-US"/>
              </w:rPr>
              <w:t xml:space="preserve">ah tentang bagaimana proses melakukan </w:t>
            </w:r>
            <w:r>
              <w:rPr>
                <w:sz w:val="18"/>
                <w:szCs w:val="18"/>
                <w:lang w:val="en-US"/>
              </w:rPr>
              <w:t xml:space="preserve"> analisis terhadap suatu kebijakan pemerintah Ini merupakan bag</w:t>
            </w:r>
            <w:r w:rsidR="00BC2E67">
              <w:rPr>
                <w:sz w:val="18"/>
                <w:szCs w:val="18"/>
                <w:lang w:val="en-US"/>
              </w:rPr>
              <w:t>ia</w:t>
            </w:r>
            <w:r>
              <w:rPr>
                <w:sz w:val="18"/>
                <w:szCs w:val="18"/>
                <w:lang w:val="en-US"/>
              </w:rPr>
              <w:t xml:space="preserve">n </w:t>
            </w:r>
            <w:r w:rsidR="00BC2E67">
              <w:rPr>
                <w:sz w:val="18"/>
                <w:szCs w:val="18"/>
                <w:lang w:val="en-US"/>
              </w:rPr>
              <w:t xml:space="preserve">kritis </w:t>
            </w:r>
            <w:r>
              <w:rPr>
                <w:sz w:val="18"/>
                <w:szCs w:val="18"/>
                <w:lang w:val="en-US"/>
              </w:rPr>
              <w:t xml:space="preserve">yang sangat aplikatif dalam studi kebijakan public. Untuk itu maka pada </w:t>
            </w:r>
            <w:r w:rsidR="00954B82">
              <w:rPr>
                <w:sz w:val="18"/>
                <w:szCs w:val="18"/>
              </w:rPr>
              <w:t>Mahsiswa dikenalkan dengan berbagai konsep dasar, pendekatan dan metode  dalam analisis kebijakan publik. Disamping itu mahasiswa harus mampu menjadi seorang analis kebijakan, sehingga perlu memahami tentang kerangka Analisis Kebiajakan publik, serta menyusun analisa terhadap kebiajakan pemerintah.</w:t>
            </w:r>
          </w:p>
          <w:p w:rsidR="00EC4F19" w:rsidRPr="00E47BA4" w:rsidRDefault="00EC4F19" w:rsidP="00366D59">
            <w:pPr>
              <w:pStyle w:val="NoSpacing"/>
              <w:jc w:val="both"/>
              <w:rPr>
                <w:rFonts w:asciiTheme="minorHAnsi" w:hAnsiTheme="minorHAnsi" w:cstheme="minorHAnsi"/>
                <w:sz w:val="18"/>
                <w:szCs w:val="18"/>
              </w:rPr>
            </w:pPr>
          </w:p>
        </w:tc>
      </w:tr>
      <w:tr w:rsidR="006018A3" w:rsidTr="0049413B">
        <w:tblPrEx>
          <w:shd w:val="clear" w:color="auto" w:fill="auto"/>
        </w:tblPrEx>
        <w:tc>
          <w:tcPr>
            <w:tcW w:w="968" w:type="pct"/>
            <w:gridSpan w:val="3"/>
          </w:tcPr>
          <w:p w:rsidR="006018A3" w:rsidRPr="00F8650A" w:rsidRDefault="006018A3" w:rsidP="006018A3">
            <w:pPr>
              <w:rPr>
                <w:rFonts w:cstheme="minorHAnsi"/>
                <w:b/>
                <w:sz w:val="18"/>
                <w:szCs w:val="18"/>
              </w:rPr>
            </w:pPr>
            <w:r w:rsidRPr="00F8650A">
              <w:rPr>
                <w:rFonts w:cstheme="minorHAnsi"/>
                <w:b/>
                <w:sz w:val="18"/>
                <w:szCs w:val="18"/>
              </w:rPr>
              <w:t>Daftar Referensi</w:t>
            </w:r>
          </w:p>
        </w:tc>
        <w:tc>
          <w:tcPr>
            <w:tcW w:w="121" w:type="pct"/>
          </w:tcPr>
          <w:p w:rsidR="006018A3" w:rsidRPr="00F8650A" w:rsidRDefault="006018A3" w:rsidP="006018A3">
            <w:pPr>
              <w:rPr>
                <w:rFonts w:cstheme="minorHAnsi"/>
                <w:sz w:val="18"/>
                <w:szCs w:val="18"/>
              </w:rPr>
            </w:pPr>
            <w:r w:rsidRPr="00F8650A">
              <w:rPr>
                <w:rFonts w:cstheme="minorHAnsi"/>
                <w:sz w:val="18"/>
                <w:szCs w:val="18"/>
              </w:rPr>
              <w:t>:</w:t>
            </w:r>
          </w:p>
        </w:tc>
        <w:tc>
          <w:tcPr>
            <w:tcW w:w="3910" w:type="pct"/>
            <w:gridSpan w:val="5"/>
          </w:tcPr>
          <w:p w:rsidR="008C7615" w:rsidRDefault="008C7615" w:rsidP="008C7615">
            <w:pPr>
              <w:pStyle w:val="ListParagraph"/>
              <w:numPr>
                <w:ilvl w:val="0"/>
                <w:numId w:val="48"/>
              </w:numPr>
              <w:tabs>
                <w:tab w:val="left" w:pos="2880"/>
              </w:tabs>
              <w:jc w:val="both"/>
              <w:rPr>
                <w:bCs/>
                <w:i/>
                <w:iCs/>
                <w:sz w:val="16"/>
                <w:szCs w:val="16"/>
              </w:rPr>
            </w:pPr>
            <w:r w:rsidRPr="008C7615">
              <w:rPr>
                <w:bCs/>
                <w:sz w:val="16"/>
                <w:szCs w:val="16"/>
              </w:rPr>
              <w:t>William Dunn</w:t>
            </w:r>
            <w:r w:rsidRPr="008C7615">
              <w:rPr>
                <w:bCs/>
                <w:i/>
                <w:iCs/>
                <w:sz w:val="16"/>
                <w:szCs w:val="16"/>
              </w:rPr>
              <w:t>, (1998)  Pengantar Analisis Kebiajakn Publik, edisi terjemahan, Yogyakarta :Gajahmada University press</w:t>
            </w:r>
          </w:p>
          <w:p w:rsidR="008C7615" w:rsidRPr="008C7615" w:rsidRDefault="008C7615" w:rsidP="008C7615">
            <w:pPr>
              <w:pStyle w:val="ListParagraph"/>
              <w:numPr>
                <w:ilvl w:val="0"/>
                <w:numId w:val="48"/>
              </w:numPr>
              <w:tabs>
                <w:tab w:val="left" w:pos="2880"/>
              </w:tabs>
              <w:jc w:val="both"/>
              <w:rPr>
                <w:bCs/>
                <w:i/>
                <w:iCs/>
                <w:sz w:val="16"/>
                <w:szCs w:val="16"/>
              </w:rPr>
            </w:pPr>
            <w:r w:rsidRPr="008C7615">
              <w:rPr>
                <w:bCs/>
                <w:sz w:val="16"/>
                <w:szCs w:val="16"/>
              </w:rPr>
              <w:t>Wayne Parsosns</w:t>
            </w:r>
            <w:r w:rsidRPr="008C7615">
              <w:rPr>
                <w:bCs/>
                <w:i/>
                <w:iCs/>
                <w:sz w:val="16"/>
                <w:szCs w:val="16"/>
              </w:rPr>
              <w:t xml:space="preserve"> (1997), Public policy : an introduction to the theory  and practice of policy analysis, Cambridge : Edward Elgar Publishing Inc.</w:t>
            </w:r>
          </w:p>
          <w:p w:rsidR="008C7615" w:rsidRPr="008C7615" w:rsidRDefault="008C7615" w:rsidP="008C7615">
            <w:pPr>
              <w:pStyle w:val="ListParagraph"/>
              <w:numPr>
                <w:ilvl w:val="0"/>
                <w:numId w:val="48"/>
              </w:numPr>
              <w:tabs>
                <w:tab w:val="left" w:pos="2880"/>
              </w:tabs>
              <w:jc w:val="both"/>
              <w:rPr>
                <w:bCs/>
                <w:i/>
                <w:iCs/>
                <w:sz w:val="16"/>
                <w:szCs w:val="16"/>
              </w:rPr>
            </w:pPr>
            <w:r w:rsidRPr="008C7615">
              <w:rPr>
                <w:bCs/>
                <w:sz w:val="16"/>
                <w:szCs w:val="16"/>
              </w:rPr>
              <w:t>AG Subarsosno, (2001), Analisis kebiajakn Publik, Yogyakarta.</w:t>
            </w:r>
          </w:p>
          <w:p w:rsidR="008C7615" w:rsidRDefault="008C7615" w:rsidP="008C7615">
            <w:pPr>
              <w:numPr>
                <w:ilvl w:val="0"/>
                <w:numId w:val="48"/>
              </w:numPr>
              <w:tabs>
                <w:tab w:val="left" w:pos="2880"/>
              </w:tabs>
              <w:jc w:val="both"/>
              <w:rPr>
                <w:bCs/>
                <w:i/>
                <w:iCs/>
                <w:sz w:val="16"/>
                <w:szCs w:val="16"/>
              </w:rPr>
            </w:pPr>
            <w:r>
              <w:rPr>
                <w:bCs/>
                <w:sz w:val="16"/>
                <w:szCs w:val="16"/>
              </w:rPr>
              <w:t>Budi Winarno</w:t>
            </w:r>
            <w:r>
              <w:rPr>
                <w:bCs/>
                <w:i/>
                <w:iCs/>
                <w:sz w:val="16"/>
                <w:szCs w:val="16"/>
              </w:rPr>
              <w:t>, 2002, Kebijakan publik, teori dan proses, Yogyakarta : Media Pressindo</w:t>
            </w:r>
          </w:p>
          <w:p w:rsidR="008C7615" w:rsidRDefault="008C7615" w:rsidP="008C7615">
            <w:pPr>
              <w:numPr>
                <w:ilvl w:val="0"/>
                <w:numId w:val="48"/>
              </w:numPr>
              <w:tabs>
                <w:tab w:val="left" w:pos="2880"/>
              </w:tabs>
              <w:jc w:val="both"/>
              <w:rPr>
                <w:bCs/>
                <w:i/>
                <w:iCs/>
                <w:sz w:val="16"/>
                <w:szCs w:val="16"/>
              </w:rPr>
            </w:pPr>
            <w:r>
              <w:rPr>
                <w:bCs/>
                <w:sz w:val="16"/>
                <w:szCs w:val="16"/>
              </w:rPr>
              <w:t>Solichin Abdul wahab</w:t>
            </w:r>
            <w:r>
              <w:rPr>
                <w:bCs/>
                <w:i/>
                <w:iCs/>
                <w:sz w:val="16"/>
                <w:szCs w:val="16"/>
              </w:rPr>
              <w:t xml:space="preserve"> (2005), Kebijakan publik dari formulasi ke implementasi, Jakarta : Bumi Aksara</w:t>
            </w:r>
          </w:p>
          <w:p w:rsidR="008C7615" w:rsidRDefault="008C7615" w:rsidP="008C7615">
            <w:pPr>
              <w:numPr>
                <w:ilvl w:val="0"/>
                <w:numId w:val="48"/>
              </w:numPr>
              <w:tabs>
                <w:tab w:val="left" w:pos="2880"/>
              </w:tabs>
              <w:jc w:val="both"/>
              <w:rPr>
                <w:bCs/>
                <w:i/>
                <w:iCs/>
                <w:sz w:val="16"/>
                <w:szCs w:val="16"/>
              </w:rPr>
            </w:pPr>
            <w:r>
              <w:rPr>
                <w:bCs/>
                <w:i/>
                <w:iCs/>
                <w:sz w:val="16"/>
                <w:szCs w:val="16"/>
              </w:rPr>
              <w:t>Leslie A. Pall,(1986) Public policy analysis</w:t>
            </w:r>
          </w:p>
          <w:p w:rsidR="008C7615" w:rsidRDefault="008C7615" w:rsidP="008C7615">
            <w:pPr>
              <w:numPr>
                <w:ilvl w:val="0"/>
                <w:numId w:val="48"/>
              </w:numPr>
              <w:tabs>
                <w:tab w:val="left" w:pos="2880"/>
              </w:tabs>
              <w:jc w:val="both"/>
              <w:rPr>
                <w:bCs/>
                <w:i/>
                <w:iCs/>
                <w:sz w:val="16"/>
                <w:szCs w:val="16"/>
              </w:rPr>
            </w:pPr>
            <w:r>
              <w:rPr>
                <w:bCs/>
                <w:i/>
                <w:iCs/>
                <w:sz w:val="16"/>
                <w:szCs w:val="16"/>
              </w:rPr>
              <w:t>Ripley, Randall B dan Grace A Franklin (1985) Policy analysis in Political science</w:t>
            </w:r>
          </w:p>
          <w:p w:rsidR="008C7615" w:rsidRDefault="008C7615" w:rsidP="008C7615">
            <w:pPr>
              <w:numPr>
                <w:ilvl w:val="0"/>
                <w:numId w:val="48"/>
              </w:numPr>
              <w:tabs>
                <w:tab w:val="left" w:pos="2880"/>
              </w:tabs>
              <w:jc w:val="both"/>
              <w:rPr>
                <w:bCs/>
                <w:i/>
                <w:iCs/>
                <w:sz w:val="16"/>
                <w:szCs w:val="16"/>
              </w:rPr>
            </w:pPr>
            <w:r>
              <w:rPr>
                <w:bCs/>
                <w:i/>
                <w:iCs/>
                <w:sz w:val="16"/>
                <w:szCs w:val="16"/>
              </w:rPr>
              <w:t>Edith Stokckey dan Richard Zachauser (1978), A Primer for policy analysis</w:t>
            </w:r>
          </w:p>
          <w:p w:rsidR="008C7615" w:rsidRDefault="008C7615" w:rsidP="008C7615">
            <w:pPr>
              <w:numPr>
                <w:ilvl w:val="0"/>
                <w:numId w:val="48"/>
              </w:numPr>
              <w:tabs>
                <w:tab w:val="left" w:pos="2880"/>
              </w:tabs>
              <w:jc w:val="both"/>
              <w:rPr>
                <w:bCs/>
                <w:i/>
                <w:iCs/>
                <w:sz w:val="18"/>
                <w:szCs w:val="18"/>
              </w:rPr>
            </w:pPr>
            <w:r>
              <w:rPr>
                <w:bCs/>
                <w:sz w:val="18"/>
                <w:szCs w:val="18"/>
              </w:rPr>
              <w:t>Fadillah Putra,</w:t>
            </w:r>
            <w:r>
              <w:rPr>
                <w:bCs/>
                <w:i/>
                <w:iCs/>
                <w:sz w:val="18"/>
                <w:szCs w:val="18"/>
              </w:rPr>
              <w:t xml:space="preserve"> (2003), Paradigma Kritis dalam studi Kebijakan Publik, Yogyakarta : pustaka Pelajar</w:t>
            </w:r>
          </w:p>
          <w:p w:rsidR="00AC60E2" w:rsidRPr="00723A3A" w:rsidRDefault="00AC60E2" w:rsidP="008C7615">
            <w:pPr>
              <w:rPr>
                <w:rFonts w:eastAsia="Times New Roman" w:cstheme="minorHAnsi"/>
                <w:sz w:val="18"/>
                <w:szCs w:val="18"/>
                <w:lang w:eastAsia="id-ID"/>
              </w:rPr>
            </w:pPr>
          </w:p>
        </w:tc>
      </w:tr>
    </w:tbl>
    <w:p w:rsidR="00C6343C" w:rsidRDefault="00C6343C"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p w:rsidR="00AC60E2" w:rsidRDefault="00AC60E2" w:rsidP="00C6343C">
      <w:pPr>
        <w:spacing w:after="0"/>
        <w:jc w:val="both"/>
        <w:rPr>
          <w:sz w:val="18"/>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924"/>
        <w:gridCol w:w="2455"/>
        <w:gridCol w:w="1462"/>
        <w:gridCol w:w="1003"/>
        <w:gridCol w:w="2216"/>
        <w:gridCol w:w="1678"/>
        <w:gridCol w:w="1678"/>
        <w:gridCol w:w="1449"/>
        <w:gridCol w:w="1321"/>
      </w:tblGrid>
      <w:tr w:rsidR="004226D1" w:rsidRPr="0057586C" w:rsidTr="004226D1">
        <w:trPr>
          <w:tblHeader/>
        </w:trPr>
        <w:tc>
          <w:tcPr>
            <w:tcW w:w="367" w:type="pct"/>
            <w:vMerge w:val="restart"/>
            <w:shd w:val="clear" w:color="auto" w:fill="D9D9D9" w:themeFill="background1" w:themeFillShade="D9"/>
            <w:vAlign w:val="center"/>
          </w:tcPr>
          <w:p w:rsidR="004226D1" w:rsidRDefault="004226D1" w:rsidP="004226D1">
            <w:pPr>
              <w:spacing w:after="0" w:line="240" w:lineRule="auto"/>
              <w:jc w:val="center"/>
              <w:rPr>
                <w:rFonts w:cstheme="minorHAnsi"/>
                <w:b/>
                <w:bCs/>
                <w:sz w:val="18"/>
                <w:szCs w:val="18"/>
              </w:rPr>
            </w:pPr>
          </w:p>
          <w:p w:rsidR="004226D1" w:rsidRPr="0057586C" w:rsidRDefault="00AC60E2" w:rsidP="004226D1">
            <w:pPr>
              <w:spacing w:after="0" w:line="240" w:lineRule="auto"/>
              <w:jc w:val="center"/>
              <w:rPr>
                <w:rFonts w:cstheme="minorHAnsi"/>
                <w:b/>
                <w:bCs/>
                <w:sz w:val="18"/>
                <w:szCs w:val="18"/>
                <w:lang w:val="sv-SE"/>
              </w:rPr>
            </w:pPr>
            <w:r>
              <w:rPr>
                <w:rFonts w:cstheme="minorHAnsi"/>
                <w:b/>
                <w:bCs/>
                <w:sz w:val="18"/>
                <w:szCs w:val="18"/>
                <w:lang w:val="sv-SE"/>
              </w:rPr>
              <w:t>Tahap</w:t>
            </w:r>
          </w:p>
        </w:tc>
        <w:tc>
          <w:tcPr>
            <w:tcW w:w="587" w:type="pct"/>
            <w:vMerge w:val="restart"/>
            <w:shd w:val="clear" w:color="auto" w:fill="D9D9D9" w:themeFill="background1" w:themeFillShade="D9"/>
            <w:vAlign w:val="center"/>
          </w:tcPr>
          <w:p w:rsidR="004226D1" w:rsidRPr="0057586C" w:rsidRDefault="004226D1" w:rsidP="004226D1">
            <w:pPr>
              <w:spacing w:after="0" w:line="240" w:lineRule="auto"/>
              <w:jc w:val="center"/>
              <w:rPr>
                <w:rFonts w:cstheme="minorHAnsi"/>
                <w:b/>
                <w:bCs/>
                <w:sz w:val="18"/>
                <w:szCs w:val="18"/>
              </w:rPr>
            </w:pPr>
            <w:r w:rsidRPr="0057586C">
              <w:rPr>
                <w:rFonts w:cstheme="minorHAnsi"/>
                <w:b/>
                <w:bCs/>
                <w:sz w:val="18"/>
                <w:szCs w:val="18"/>
              </w:rPr>
              <w:t>Kemampuan akhir</w:t>
            </w:r>
            <w:r>
              <w:rPr>
                <w:rFonts w:cstheme="minorHAnsi"/>
                <w:b/>
                <w:bCs/>
                <w:sz w:val="18"/>
                <w:szCs w:val="18"/>
              </w:rPr>
              <w:t xml:space="preserve">/ Sub CPMK </w:t>
            </w:r>
            <w:r w:rsidRPr="00AC60E2">
              <w:rPr>
                <w:rFonts w:cstheme="minorHAnsi"/>
                <w:b/>
                <w:bCs/>
                <w:i/>
                <w:sz w:val="18"/>
                <w:szCs w:val="18"/>
              </w:rPr>
              <w:t>(code CPL)</w:t>
            </w:r>
          </w:p>
        </w:tc>
        <w:tc>
          <w:tcPr>
            <w:tcW w:w="749" w:type="pct"/>
            <w:vMerge w:val="restart"/>
            <w:shd w:val="clear" w:color="auto" w:fill="D9D9D9" w:themeFill="background1" w:themeFillShade="D9"/>
            <w:vAlign w:val="center"/>
          </w:tcPr>
          <w:p w:rsidR="004226D1" w:rsidRPr="0057586C" w:rsidRDefault="004226D1" w:rsidP="004226D1">
            <w:pPr>
              <w:pStyle w:val="Heading1"/>
              <w:jc w:val="center"/>
              <w:rPr>
                <w:rFonts w:asciiTheme="minorHAnsi" w:hAnsiTheme="minorHAnsi" w:cstheme="minorHAnsi"/>
                <w:b/>
                <w:sz w:val="18"/>
                <w:szCs w:val="18"/>
                <w:lang w:val="sv-SE"/>
              </w:rPr>
            </w:pPr>
            <w:r w:rsidRPr="0057586C">
              <w:rPr>
                <w:rFonts w:asciiTheme="minorHAnsi" w:hAnsiTheme="minorHAnsi" w:cstheme="minorHAnsi"/>
                <w:b/>
                <w:sz w:val="18"/>
                <w:szCs w:val="18"/>
                <w:lang w:val="sv-SE"/>
              </w:rPr>
              <w:t>Materi Pokok</w:t>
            </w:r>
          </w:p>
        </w:tc>
        <w:tc>
          <w:tcPr>
            <w:tcW w:w="446" w:type="pct"/>
            <w:vMerge w:val="restart"/>
            <w:shd w:val="clear" w:color="auto" w:fill="D9D9D9" w:themeFill="background1" w:themeFillShade="D9"/>
            <w:vAlign w:val="center"/>
          </w:tcPr>
          <w:p w:rsidR="004226D1" w:rsidRPr="00FC1321" w:rsidRDefault="004226D1" w:rsidP="004226D1">
            <w:pPr>
              <w:spacing w:after="0" w:line="240" w:lineRule="auto"/>
              <w:jc w:val="center"/>
              <w:rPr>
                <w:rFonts w:cstheme="minorHAnsi"/>
                <w:b/>
                <w:bCs/>
                <w:sz w:val="18"/>
                <w:szCs w:val="18"/>
              </w:rPr>
            </w:pPr>
            <w:r>
              <w:rPr>
                <w:rFonts w:cstheme="minorHAnsi"/>
                <w:b/>
                <w:bCs/>
                <w:sz w:val="18"/>
                <w:szCs w:val="18"/>
              </w:rPr>
              <w:t>Referensi  (</w:t>
            </w:r>
            <w:r w:rsidRPr="004226D1">
              <w:rPr>
                <w:rFonts w:cstheme="minorHAnsi"/>
                <w:b/>
                <w:bCs/>
                <w:i/>
                <w:sz w:val="18"/>
                <w:szCs w:val="18"/>
              </w:rPr>
              <w:t>code dan halaman)</w:t>
            </w:r>
          </w:p>
        </w:tc>
        <w:tc>
          <w:tcPr>
            <w:tcW w:w="982" w:type="pct"/>
            <w:gridSpan w:val="2"/>
            <w:shd w:val="clear" w:color="auto" w:fill="D9D9D9" w:themeFill="background1" w:themeFillShade="D9"/>
            <w:vAlign w:val="center"/>
          </w:tcPr>
          <w:p w:rsidR="004226D1" w:rsidRDefault="004226D1" w:rsidP="004226D1">
            <w:pPr>
              <w:spacing w:after="0" w:line="240" w:lineRule="auto"/>
              <w:jc w:val="center"/>
              <w:rPr>
                <w:rFonts w:cstheme="minorHAnsi"/>
                <w:b/>
                <w:bCs/>
                <w:sz w:val="18"/>
                <w:szCs w:val="18"/>
              </w:rPr>
            </w:pPr>
            <w:r w:rsidRPr="0057586C">
              <w:rPr>
                <w:rFonts w:cstheme="minorHAnsi"/>
                <w:b/>
                <w:bCs/>
                <w:sz w:val="18"/>
                <w:szCs w:val="18"/>
              </w:rPr>
              <w:t xml:space="preserve">Metode </w:t>
            </w:r>
            <w:r>
              <w:rPr>
                <w:rFonts w:cstheme="minorHAnsi"/>
                <w:b/>
                <w:bCs/>
                <w:sz w:val="18"/>
                <w:szCs w:val="18"/>
              </w:rPr>
              <w:t>P</w:t>
            </w:r>
            <w:r w:rsidRPr="0057586C">
              <w:rPr>
                <w:rFonts w:cstheme="minorHAnsi"/>
                <w:b/>
                <w:bCs/>
                <w:sz w:val="18"/>
                <w:szCs w:val="18"/>
              </w:rPr>
              <w:t>embelajaran</w:t>
            </w:r>
          </w:p>
          <w:p w:rsidR="00AC60E2" w:rsidRPr="00B4153E" w:rsidRDefault="00AC60E2" w:rsidP="004226D1">
            <w:pPr>
              <w:spacing w:after="0" w:line="240" w:lineRule="auto"/>
              <w:jc w:val="center"/>
              <w:rPr>
                <w:rFonts w:cstheme="minorHAnsi"/>
                <w:b/>
                <w:bCs/>
                <w:sz w:val="18"/>
                <w:szCs w:val="18"/>
              </w:rPr>
            </w:pPr>
          </w:p>
        </w:tc>
        <w:tc>
          <w:tcPr>
            <w:tcW w:w="512" w:type="pct"/>
            <w:vMerge w:val="restart"/>
            <w:shd w:val="clear" w:color="auto" w:fill="D9D9D9" w:themeFill="background1" w:themeFillShade="D9"/>
            <w:vAlign w:val="center"/>
          </w:tcPr>
          <w:p w:rsidR="004226D1" w:rsidRPr="0057586C" w:rsidRDefault="004226D1" w:rsidP="004226D1">
            <w:pPr>
              <w:spacing w:after="0" w:line="240" w:lineRule="auto"/>
              <w:jc w:val="center"/>
              <w:rPr>
                <w:rFonts w:cstheme="minorHAnsi"/>
                <w:b/>
                <w:sz w:val="18"/>
                <w:szCs w:val="18"/>
                <w:lang w:val="sv-SE"/>
              </w:rPr>
            </w:pPr>
            <w:r w:rsidRPr="0057586C">
              <w:rPr>
                <w:rFonts w:cstheme="minorHAnsi"/>
                <w:b/>
                <w:bCs/>
                <w:sz w:val="18"/>
                <w:szCs w:val="18"/>
                <w:lang w:val="sv-SE"/>
              </w:rPr>
              <w:t>Waktu</w:t>
            </w:r>
          </w:p>
        </w:tc>
        <w:tc>
          <w:tcPr>
            <w:tcW w:w="512" w:type="pct"/>
            <w:vMerge w:val="restart"/>
            <w:shd w:val="clear" w:color="auto" w:fill="D9D9D9" w:themeFill="background1" w:themeFillShade="D9"/>
            <w:vAlign w:val="center"/>
          </w:tcPr>
          <w:p w:rsidR="004226D1" w:rsidRPr="00B4153E" w:rsidRDefault="004226D1" w:rsidP="004226D1">
            <w:pPr>
              <w:spacing w:after="0" w:line="240" w:lineRule="auto"/>
              <w:jc w:val="center"/>
              <w:rPr>
                <w:rFonts w:cstheme="minorHAnsi"/>
                <w:b/>
                <w:bCs/>
                <w:sz w:val="18"/>
                <w:szCs w:val="18"/>
              </w:rPr>
            </w:pPr>
            <w:r w:rsidRPr="00B4153E">
              <w:rPr>
                <w:rFonts w:cstheme="minorHAnsi"/>
                <w:b/>
                <w:bCs/>
                <w:sz w:val="18"/>
                <w:szCs w:val="18"/>
              </w:rPr>
              <w:t>Pengalaman</w:t>
            </w:r>
          </w:p>
          <w:p w:rsidR="004226D1" w:rsidRPr="00B4153E" w:rsidRDefault="004226D1" w:rsidP="004226D1">
            <w:pPr>
              <w:spacing w:after="0" w:line="240" w:lineRule="auto"/>
              <w:jc w:val="center"/>
              <w:rPr>
                <w:rFonts w:cstheme="minorHAnsi"/>
                <w:bCs/>
                <w:sz w:val="18"/>
                <w:szCs w:val="18"/>
              </w:rPr>
            </w:pPr>
            <w:r w:rsidRPr="00B4153E">
              <w:rPr>
                <w:rFonts w:cstheme="minorHAnsi"/>
                <w:b/>
                <w:bCs/>
                <w:sz w:val="18"/>
                <w:szCs w:val="18"/>
              </w:rPr>
              <w:t>Belajar</w:t>
            </w:r>
          </w:p>
        </w:tc>
        <w:tc>
          <w:tcPr>
            <w:tcW w:w="845" w:type="pct"/>
            <w:gridSpan w:val="2"/>
            <w:shd w:val="clear" w:color="auto" w:fill="D9D9D9" w:themeFill="background1" w:themeFillShade="D9"/>
            <w:vAlign w:val="center"/>
          </w:tcPr>
          <w:p w:rsidR="004226D1" w:rsidRPr="0057586C" w:rsidRDefault="004226D1" w:rsidP="004226D1">
            <w:pPr>
              <w:spacing w:after="0" w:line="240" w:lineRule="auto"/>
              <w:jc w:val="center"/>
              <w:rPr>
                <w:rFonts w:cstheme="minorHAnsi"/>
                <w:b/>
                <w:bCs/>
                <w:sz w:val="18"/>
                <w:szCs w:val="18"/>
                <w:lang w:val="sv-SE"/>
              </w:rPr>
            </w:pPr>
            <w:r w:rsidRPr="0057586C">
              <w:rPr>
                <w:rFonts w:cstheme="minorHAnsi"/>
                <w:b/>
                <w:sz w:val="18"/>
                <w:szCs w:val="18"/>
                <w:lang w:val="sv-SE"/>
              </w:rPr>
              <w:t>Pe</w:t>
            </w:r>
            <w:r w:rsidRPr="0057586C">
              <w:rPr>
                <w:rFonts w:cstheme="minorHAnsi"/>
                <w:b/>
                <w:sz w:val="18"/>
                <w:szCs w:val="18"/>
              </w:rPr>
              <w:t>nilaian</w:t>
            </w:r>
            <w:r>
              <w:rPr>
                <w:rFonts w:cstheme="minorHAnsi"/>
                <w:b/>
                <w:sz w:val="18"/>
                <w:szCs w:val="18"/>
              </w:rPr>
              <w:t>*</w:t>
            </w:r>
          </w:p>
        </w:tc>
      </w:tr>
      <w:tr w:rsidR="004226D1" w:rsidRPr="0057586C" w:rsidTr="004226D1">
        <w:trPr>
          <w:tblHeader/>
        </w:trPr>
        <w:tc>
          <w:tcPr>
            <w:tcW w:w="367" w:type="pct"/>
            <w:vMerge/>
          </w:tcPr>
          <w:p w:rsidR="004226D1" w:rsidRPr="0057586C" w:rsidRDefault="004226D1" w:rsidP="004226D1">
            <w:pPr>
              <w:spacing w:after="0" w:line="240" w:lineRule="auto"/>
              <w:jc w:val="center"/>
              <w:rPr>
                <w:rFonts w:cstheme="minorHAnsi"/>
                <w:b/>
                <w:bCs/>
                <w:sz w:val="18"/>
                <w:szCs w:val="18"/>
                <w:lang w:val="sv-SE"/>
              </w:rPr>
            </w:pPr>
          </w:p>
        </w:tc>
        <w:tc>
          <w:tcPr>
            <w:tcW w:w="587" w:type="pct"/>
            <w:vMerge/>
            <w:vAlign w:val="center"/>
          </w:tcPr>
          <w:p w:rsidR="004226D1" w:rsidRPr="0057586C" w:rsidRDefault="004226D1" w:rsidP="004226D1">
            <w:pPr>
              <w:spacing w:after="0" w:line="240" w:lineRule="auto"/>
              <w:jc w:val="center"/>
              <w:rPr>
                <w:rFonts w:cstheme="minorHAnsi"/>
                <w:b/>
                <w:bCs/>
                <w:sz w:val="18"/>
                <w:szCs w:val="18"/>
              </w:rPr>
            </w:pPr>
          </w:p>
        </w:tc>
        <w:tc>
          <w:tcPr>
            <w:tcW w:w="749" w:type="pct"/>
            <w:vMerge/>
            <w:vAlign w:val="center"/>
          </w:tcPr>
          <w:p w:rsidR="004226D1" w:rsidRPr="0057586C" w:rsidRDefault="004226D1" w:rsidP="004226D1">
            <w:pPr>
              <w:pStyle w:val="Heading1"/>
              <w:jc w:val="center"/>
              <w:rPr>
                <w:rFonts w:asciiTheme="minorHAnsi" w:hAnsiTheme="minorHAnsi" w:cstheme="minorHAnsi"/>
                <w:b/>
                <w:sz w:val="18"/>
                <w:szCs w:val="18"/>
                <w:lang w:val="sv-SE"/>
              </w:rPr>
            </w:pPr>
          </w:p>
        </w:tc>
        <w:tc>
          <w:tcPr>
            <w:tcW w:w="446" w:type="pct"/>
            <w:vMerge/>
          </w:tcPr>
          <w:p w:rsidR="004226D1" w:rsidRPr="0057586C" w:rsidRDefault="004226D1" w:rsidP="004226D1">
            <w:pPr>
              <w:spacing w:after="0" w:line="240" w:lineRule="auto"/>
              <w:jc w:val="center"/>
              <w:rPr>
                <w:rFonts w:cstheme="minorHAnsi"/>
                <w:bCs/>
                <w:sz w:val="18"/>
                <w:szCs w:val="18"/>
                <w:lang w:val="sv-SE"/>
              </w:rPr>
            </w:pPr>
          </w:p>
        </w:tc>
        <w:tc>
          <w:tcPr>
            <w:tcW w:w="306" w:type="pct"/>
            <w:shd w:val="clear" w:color="auto" w:fill="D9D9D9" w:themeFill="background1" w:themeFillShade="D9"/>
            <w:vAlign w:val="center"/>
          </w:tcPr>
          <w:p w:rsidR="004226D1" w:rsidRPr="0057586C" w:rsidRDefault="004226D1" w:rsidP="004226D1">
            <w:pPr>
              <w:spacing w:after="0" w:line="240" w:lineRule="auto"/>
              <w:jc w:val="center"/>
              <w:rPr>
                <w:rFonts w:cstheme="minorHAnsi"/>
                <w:b/>
                <w:bCs/>
                <w:sz w:val="18"/>
                <w:szCs w:val="18"/>
                <w:lang w:val="sv-SE"/>
              </w:rPr>
            </w:pPr>
            <w:r>
              <w:rPr>
                <w:rFonts w:cstheme="minorHAnsi"/>
                <w:b/>
                <w:bCs/>
                <w:sz w:val="18"/>
                <w:szCs w:val="18"/>
                <w:lang w:val="sv-SE"/>
              </w:rPr>
              <w:t>Luring</w:t>
            </w:r>
          </w:p>
        </w:tc>
        <w:tc>
          <w:tcPr>
            <w:tcW w:w="676" w:type="pct"/>
            <w:shd w:val="clear" w:color="auto" w:fill="D9D9D9" w:themeFill="background1" w:themeFillShade="D9"/>
          </w:tcPr>
          <w:p w:rsidR="004226D1" w:rsidRDefault="004226D1" w:rsidP="004226D1">
            <w:pPr>
              <w:pStyle w:val="Heading1"/>
              <w:jc w:val="center"/>
              <w:rPr>
                <w:rFonts w:asciiTheme="minorHAnsi" w:hAnsiTheme="minorHAnsi" w:cstheme="minorHAnsi"/>
                <w:b/>
                <w:sz w:val="18"/>
                <w:szCs w:val="18"/>
                <w:lang w:val="sv-SE"/>
              </w:rPr>
            </w:pPr>
          </w:p>
          <w:p w:rsidR="004226D1" w:rsidRPr="00AC60E2" w:rsidRDefault="004226D1" w:rsidP="00AC60E2">
            <w:pPr>
              <w:jc w:val="center"/>
              <w:rPr>
                <w:rFonts w:ascii="Times New Roman" w:hAnsi="Times New Roman" w:cs="Times New Roman"/>
                <w:b/>
                <w:sz w:val="16"/>
                <w:szCs w:val="16"/>
                <w:lang w:val="sv-SE" w:eastAsia="id-ID"/>
              </w:rPr>
            </w:pPr>
            <w:r w:rsidRPr="00AC60E2">
              <w:rPr>
                <w:rFonts w:ascii="Times New Roman" w:hAnsi="Times New Roman" w:cs="Times New Roman"/>
                <w:b/>
                <w:sz w:val="16"/>
                <w:szCs w:val="16"/>
                <w:lang w:val="sv-SE" w:eastAsia="id-ID"/>
              </w:rPr>
              <w:t>Daring</w:t>
            </w:r>
          </w:p>
        </w:tc>
        <w:tc>
          <w:tcPr>
            <w:tcW w:w="512" w:type="pct"/>
            <w:vMerge/>
            <w:shd w:val="clear" w:color="auto" w:fill="D9D9D9" w:themeFill="background1" w:themeFillShade="D9"/>
          </w:tcPr>
          <w:p w:rsidR="004226D1" w:rsidRPr="0057586C" w:rsidRDefault="004226D1" w:rsidP="004226D1">
            <w:pPr>
              <w:pStyle w:val="Heading1"/>
              <w:jc w:val="center"/>
              <w:rPr>
                <w:rFonts w:asciiTheme="minorHAnsi" w:hAnsiTheme="minorHAnsi" w:cstheme="minorHAnsi"/>
                <w:b/>
                <w:sz w:val="18"/>
                <w:szCs w:val="18"/>
                <w:lang w:val="sv-SE"/>
              </w:rPr>
            </w:pPr>
          </w:p>
        </w:tc>
        <w:tc>
          <w:tcPr>
            <w:tcW w:w="512" w:type="pct"/>
            <w:vMerge/>
            <w:shd w:val="clear" w:color="auto" w:fill="D9D9D9" w:themeFill="background1" w:themeFillShade="D9"/>
          </w:tcPr>
          <w:p w:rsidR="004226D1" w:rsidRPr="0057586C" w:rsidRDefault="004226D1" w:rsidP="004226D1">
            <w:pPr>
              <w:pStyle w:val="Heading1"/>
              <w:jc w:val="center"/>
              <w:rPr>
                <w:rFonts w:asciiTheme="minorHAnsi" w:hAnsiTheme="minorHAnsi" w:cstheme="minorHAnsi"/>
                <w:b/>
                <w:sz w:val="18"/>
                <w:szCs w:val="18"/>
                <w:lang w:val="sv-SE"/>
              </w:rPr>
            </w:pPr>
          </w:p>
        </w:tc>
        <w:tc>
          <w:tcPr>
            <w:tcW w:w="442" w:type="pct"/>
            <w:shd w:val="clear" w:color="auto" w:fill="D9D9D9" w:themeFill="background1" w:themeFillShade="D9"/>
            <w:vAlign w:val="center"/>
          </w:tcPr>
          <w:p w:rsidR="00AC60E2" w:rsidRDefault="004226D1" w:rsidP="004226D1">
            <w:pPr>
              <w:pStyle w:val="Heading1"/>
              <w:jc w:val="center"/>
              <w:rPr>
                <w:rFonts w:asciiTheme="minorHAnsi" w:hAnsiTheme="minorHAnsi" w:cstheme="minorHAnsi"/>
                <w:b/>
                <w:sz w:val="18"/>
                <w:szCs w:val="18"/>
                <w:lang w:val="id-ID"/>
              </w:rPr>
            </w:pPr>
            <w:r w:rsidRPr="0057586C">
              <w:rPr>
                <w:rFonts w:asciiTheme="minorHAnsi" w:hAnsiTheme="minorHAnsi" w:cstheme="minorHAnsi"/>
                <w:b/>
                <w:sz w:val="18"/>
                <w:szCs w:val="18"/>
                <w:lang w:val="sv-SE"/>
              </w:rPr>
              <w:t>Indikator</w:t>
            </w:r>
            <w:r w:rsidR="00AC60E2">
              <w:rPr>
                <w:rFonts w:asciiTheme="minorHAnsi" w:hAnsiTheme="minorHAnsi" w:cstheme="minorHAnsi"/>
                <w:b/>
                <w:sz w:val="18"/>
                <w:szCs w:val="18"/>
                <w:lang w:val="sv-SE"/>
              </w:rPr>
              <w:t xml:space="preserve"> </w:t>
            </w:r>
            <w:r w:rsidRPr="00AC60E2">
              <w:rPr>
                <w:rFonts w:asciiTheme="minorHAnsi" w:hAnsiTheme="minorHAnsi" w:cstheme="minorHAnsi"/>
                <w:b/>
                <w:i/>
                <w:sz w:val="18"/>
                <w:szCs w:val="18"/>
                <w:lang w:val="id-ID"/>
              </w:rPr>
              <w:t>(tingkat taksonomi)</w:t>
            </w:r>
            <w:r>
              <w:rPr>
                <w:rFonts w:asciiTheme="minorHAnsi" w:hAnsiTheme="minorHAnsi" w:cstheme="minorHAnsi"/>
                <w:b/>
                <w:sz w:val="18"/>
                <w:szCs w:val="18"/>
                <w:lang w:val="id-ID"/>
              </w:rPr>
              <w:t xml:space="preserve"> </w:t>
            </w:r>
          </w:p>
          <w:p w:rsidR="004226D1" w:rsidRPr="00FA5A3F" w:rsidRDefault="004226D1" w:rsidP="004226D1">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C-A-P</w:t>
            </w:r>
          </w:p>
        </w:tc>
        <w:tc>
          <w:tcPr>
            <w:tcW w:w="403" w:type="pct"/>
            <w:shd w:val="clear" w:color="auto" w:fill="D9D9D9" w:themeFill="background1" w:themeFillShade="D9"/>
          </w:tcPr>
          <w:p w:rsidR="004226D1" w:rsidRDefault="004226D1" w:rsidP="004226D1">
            <w:pPr>
              <w:spacing w:after="0" w:line="240" w:lineRule="auto"/>
              <w:jc w:val="center"/>
              <w:rPr>
                <w:rFonts w:cstheme="minorHAnsi"/>
                <w:b/>
                <w:bCs/>
                <w:sz w:val="18"/>
                <w:szCs w:val="18"/>
              </w:rPr>
            </w:pPr>
            <w:r>
              <w:rPr>
                <w:rFonts w:cstheme="minorHAnsi"/>
                <w:b/>
                <w:bCs/>
                <w:sz w:val="18"/>
                <w:szCs w:val="18"/>
              </w:rPr>
              <w:t>Teknik penilaian</w:t>
            </w:r>
          </w:p>
          <w:p w:rsidR="004226D1" w:rsidRPr="0057586C" w:rsidRDefault="004226D1" w:rsidP="004226D1">
            <w:pPr>
              <w:spacing w:after="0" w:line="240" w:lineRule="auto"/>
              <w:rPr>
                <w:rFonts w:cstheme="minorHAnsi"/>
                <w:b/>
                <w:bCs/>
                <w:sz w:val="18"/>
                <w:szCs w:val="18"/>
              </w:rPr>
            </w:pPr>
            <w:r>
              <w:rPr>
                <w:rFonts w:cstheme="minorHAnsi"/>
                <w:b/>
                <w:bCs/>
                <w:sz w:val="18"/>
                <w:szCs w:val="18"/>
              </w:rPr>
              <w:t xml:space="preserve">Dan </w:t>
            </w:r>
            <w:r w:rsidRPr="0057586C">
              <w:rPr>
                <w:rFonts w:cstheme="minorHAnsi"/>
                <w:b/>
                <w:bCs/>
                <w:sz w:val="18"/>
                <w:szCs w:val="18"/>
              </w:rPr>
              <w:t>bobot</w:t>
            </w:r>
          </w:p>
        </w:tc>
      </w:tr>
      <w:tr w:rsidR="004226D1" w:rsidRPr="0057586C" w:rsidTr="004226D1">
        <w:trPr>
          <w:tblHeader/>
        </w:trPr>
        <w:tc>
          <w:tcPr>
            <w:tcW w:w="367" w:type="pct"/>
            <w:shd w:val="clear" w:color="auto" w:fill="D9D9D9" w:themeFill="background1" w:themeFillShade="D9"/>
          </w:tcPr>
          <w:p w:rsidR="004226D1" w:rsidRPr="00150DA6" w:rsidRDefault="004226D1" w:rsidP="004226D1">
            <w:pPr>
              <w:spacing w:after="0" w:line="240" w:lineRule="auto"/>
              <w:jc w:val="center"/>
              <w:rPr>
                <w:rFonts w:cstheme="minorHAnsi"/>
                <w:b/>
                <w:bCs/>
                <w:sz w:val="18"/>
                <w:szCs w:val="18"/>
              </w:rPr>
            </w:pPr>
            <w:r>
              <w:rPr>
                <w:rFonts w:cstheme="minorHAnsi"/>
                <w:b/>
                <w:bCs/>
                <w:sz w:val="18"/>
                <w:szCs w:val="18"/>
              </w:rPr>
              <w:t>1</w:t>
            </w:r>
          </w:p>
        </w:tc>
        <w:tc>
          <w:tcPr>
            <w:tcW w:w="587" w:type="pct"/>
            <w:shd w:val="clear" w:color="auto" w:fill="D9D9D9" w:themeFill="background1" w:themeFillShade="D9"/>
            <w:vAlign w:val="center"/>
          </w:tcPr>
          <w:p w:rsidR="004226D1" w:rsidRPr="0057586C" w:rsidRDefault="004226D1" w:rsidP="004226D1">
            <w:pPr>
              <w:spacing w:after="0" w:line="240" w:lineRule="auto"/>
              <w:jc w:val="center"/>
              <w:rPr>
                <w:rFonts w:cstheme="minorHAnsi"/>
                <w:b/>
                <w:bCs/>
                <w:sz w:val="18"/>
                <w:szCs w:val="18"/>
              </w:rPr>
            </w:pPr>
            <w:r>
              <w:rPr>
                <w:rFonts w:cstheme="minorHAnsi"/>
                <w:b/>
                <w:bCs/>
                <w:sz w:val="18"/>
                <w:szCs w:val="18"/>
              </w:rPr>
              <w:t>2</w:t>
            </w:r>
          </w:p>
        </w:tc>
        <w:tc>
          <w:tcPr>
            <w:tcW w:w="749" w:type="pct"/>
            <w:shd w:val="clear" w:color="auto" w:fill="D9D9D9" w:themeFill="background1" w:themeFillShade="D9"/>
            <w:vAlign w:val="center"/>
          </w:tcPr>
          <w:p w:rsidR="004226D1" w:rsidRPr="00150DA6" w:rsidRDefault="004226D1" w:rsidP="004226D1">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446" w:type="pct"/>
            <w:shd w:val="clear" w:color="auto" w:fill="D9D9D9" w:themeFill="background1" w:themeFillShade="D9"/>
          </w:tcPr>
          <w:p w:rsidR="004226D1" w:rsidRPr="00150DA6" w:rsidRDefault="004226D1" w:rsidP="004226D1">
            <w:pPr>
              <w:spacing w:after="0" w:line="240" w:lineRule="auto"/>
              <w:jc w:val="center"/>
              <w:rPr>
                <w:rFonts w:cstheme="minorHAnsi"/>
                <w:bCs/>
                <w:sz w:val="18"/>
                <w:szCs w:val="18"/>
              </w:rPr>
            </w:pPr>
            <w:r>
              <w:rPr>
                <w:rFonts w:cstheme="minorHAnsi"/>
                <w:bCs/>
                <w:sz w:val="18"/>
                <w:szCs w:val="18"/>
              </w:rPr>
              <w:t>4</w:t>
            </w:r>
          </w:p>
        </w:tc>
        <w:tc>
          <w:tcPr>
            <w:tcW w:w="306" w:type="pct"/>
            <w:shd w:val="clear" w:color="auto" w:fill="D9D9D9" w:themeFill="background1" w:themeFillShade="D9"/>
            <w:vAlign w:val="center"/>
          </w:tcPr>
          <w:p w:rsidR="004226D1" w:rsidRPr="00150DA6" w:rsidRDefault="004226D1" w:rsidP="004226D1">
            <w:pPr>
              <w:spacing w:after="0" w:line="240" w:lineRule="auto"/>
              <w:jc w:val="center"/>
              <w:rPr>
                <w:rFonts w:cstheme="minorHAnsi"/>
                <w:b/>
                <w:bCs/>
                <w:sz w:val="18"/>
                <w:szCs w:val="18"/>
              </w:rPr>
            </w:pPr>
            <w:r>
              <w:rPr>
                <w:rFonts w:cstheme="minorHAnsi"/>
                <w:b/>
                <w:bCs/>
                <w:sz w:val="18"/>
                <w:szCs w:val="18"/>
              </w:rPr>
              <w:t>5</w:t>
            </w:r>
          </w:p>
        </w:tc>
        <w:tc>
          <w:tcPr>
            <w:tcW w:w="676" w:type="pct"/>
            <w:shd w:val="clear" w:color="auto" w:fill="D9D9D9" w:themeFill="background1" w:themeFillShade="D9"/>
          </w:tcPr>
          <w:p w:rsidR="004226D1" w:rsidRDefault="004226D1" w:rsidP="004226D1">
            <w:pPr>
              <w:pStyle w:val="Heading1"/>
              <w:jc w:val="center"/>
              <w:rPr>
                <w:rFonts w:asciiTheme="minorHAnsi" w:hAnsiTheme="minorHAnsi" w:cstheme="minorHAnsi"/>
                <w:b/>
                <w:sz w:val="18"/>
                <w:szCs w:val="18"/>
                <w:lang w:val="id-ID"/>
              </w:rPr>
            </w:pPr>
          </w:p>
        </w:tc>
        <w:tc>
          <w:tcPr>
            <w:tcW w:w="512" w:type="pct"/>
            <w:shd w:val="clear" w:color="auto" w:fill="D9D9D9" w:themeFill="background1" w:themeFillShade="D9"/>
          </w:tcPr>
          <w:p w:rsidR="004226D1" w:rsidRDefault="004226D1" w:rsidP="004226D1">
            <w:pPr>
              <w:pStyle w:val="Heading1"/>
              <w:jc w:val="center"/>
              <w:rPr>
                <w:rFonts w:asciiTheme="minorHAnsi" w:hAnsiTheme="minorHAnsi" w:cstheme="minorHAnsi"/>
                <w:b/>
                <w:sz w:val="18"/>
                <w:szCs w:val="18"/>
                <w:lang w:val="id-ID"/>
              </w:rPr>
            </w:pPr>
          </w:p>
        </w:tc>
        <w:tc>
          <w:tcPr>
            <w:tcW w:w="512" w:type="pct"/>
            <w:shd w:val="clear" w:color="auto" w:fill="D9D9D9" w:themeFill="background1" w:themeFillShade="D9"/>
          </w:tcPr>
          <w:p w:rsidR="004226D1" w:rsidRDefault="004226D1" w:rsidP="004226D1">
            <w:pPr>
              <w:pStyle w:val="Heading1"/>
              <w:jc w:val="center"/>
              <w:rPr>
                <w:rFonts w:asciiTheme="minorHAnsi" w:hAnsiTheme="minorHAnsi" w:cstheme="minorHAnsi"/>
                <w:b/>
                <w:sz w:val="18"/>
                <w:szCs w:val="18"/>
                <w:lang w:val="id-ID"/>
              </w:rPr>
            </w:pPr>
          </w:p>
        </w:tc>
        <w:tc>
          <w:tcPr>
            <w:tcW w:w="442" w:type="pct"/>
            <w:shd w:val="clear" w:color="auto" w:fill="D9D9D9" w:themeFill="background1" w:themeFillShade="D9"/>
            <w:vAlign w:val="center"/>
          </w:tcPr>
          <w:p w:rsidR="004226D1" w:rsidRPr="00150DA6" w:rsidRDefault="004226D1" w:rsidP="004226D1">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6</w:t>
            </w:r>
          </w:p>
        </w:tc>
        <w:tc>
          <w:tcPr>
            <w:tcW w:w="403" w:type="pct"/>
            <w:shd w:val="clear" w:color="auto" w:fill="D9D9D9" w:themeFill="background1" w:themeFillShade="D9"/>
          </w:tcPr>
          <w:p w:rsidR="004226D1" w:rsidRPr="0057586C" w:rsidRDefault="004226D1" w:rsidP="004226D1">
            <w:pPr>
              <w:spacing w:after="0" w:line="240" w:lineRule="auto"/>
              <w:jc w:val="center"/>
              <w:rPr>
                <w:rFonts w:cstheme="minorHAnsi"/>
                <w:b/>
                <w:bCs/>
                <w:sz w:val="18"/>
                <w:szCs w:val="18"/>
              </w:rPr>
            </w:pPr>
            <w:r>
              <w:rPr>
                <w:rFonts w:cstheme="minorHAnsi"/>
                <w:b/>
                <w:bCs/>
                <w:sz w:val="18"/>
                <w:szCs w:val="18"/>
              </w:rPr>
              <w:t>7</w:t>
            </w:r>
          </w:p>
        </w:tc>
      </w:tr>
      <w:tr w:rsidR="004226D1" w:rsidRPr="00557D90" w:rsidTr="004226D1">
        <w:trPr>
          <w:trHeight w:val="712"/>
          <w:tblHeader/>
        </w:trPr>
        <w:tc>
          <w:tcPr>
            <w:tcW w:w="367" w:type="pct"/>
          </w:tcPr>
          <w:p w:rsidR="004226D1" w:rsidRPr="00557D90" w:rsidRDefault="004226D1" w:rsidP="004226D1">
            <w:pPr>
              <w:spacing w:after="0" w:line="204" w:lineRule="auto"/>
              <w:rPr>
                <w:rFonts w:cstheme="minorHAnsi"/>
                <w:b/>
                <w:bCs/>
                <w:sz w:val="18"/>
                <w:szCs w:val="18"/>
              </w:rPr>
            </w:pPr>
          </w:p>
          <w:p w:rsidR="004226D1" w:rsidRPr="00557D90" w:rsidRDefault="004226D1" w:rsidP="004226D1">
            <w:pPr>
              <w:spacing w:after="0" w:line="204" w:lineRule="auto"/>
              <w:jc w:val="center"/>
              <w:rPr>
                <w:rFonts w:cstheme="minorHAnsi"/>
                <w:b/>
                <w:bCs/>
                <w:sz w:val="18"/>
                <w:szCs w:val="18"/>
                <w:lang w:val="id-ID"/>
              </w:rPr>
            </w:pPr>
            <w:r w:rsidRPr="00557D90">
              <w:rPr>
                <w:rFonts w:cstheme="minorHAnsi"/>
                <w:b/>
                <w:bCs/>
                <w:sz w:val="18"/>
                <w:szCs w:val="18"/>
                <w:lang w:val="id-ID"/>
              </w:rPr>
              <w:t>I</w:t>
            </w:r>
          </w:p>
          <w:p w:rsidR="004226D1" w:rsidRPr="00557D90" w:rsidRDefault="004226D1" w:rsidP="004226D1">
            <w:pPr>
              <w:spacing w:after="0" w:line="204" w:lineRule="auto"/>
              <w:rPr>
                <w:rFonts w:cstheme="minorHAnsi"/>
                <w:b/>
                <w:bCs/>
                <w:sz w:val="18"/>
                <w:szCs w:val="18"/>
              </w:rPr>
            </w:pPr>
          </w:p>
        </w:tc>
        <w:tc>
          <w:tcPr>
            <w:tcW w:w="587" w:type="pct"/>
          </w:tcPr>
          <w:p w:rsidR="004226D1" w:rsidRPr="0022197F" w:rsidRDefault="004226D1" w:rsidP="004226D1">
            <w:pPr>
              <w:autoSpaceDE w:val="0"/>
              <w:autoSpaceDN w:val="0"/>
              <w:adjustRightInd w:val="0"/>
              <w:spacing w:after="0" w:line="204" w:lineRule="auto"/>
              <w:rPr>
                <w:rFonts w:eastAsia="MS Mincho" w:cstheme="minorHAnsi"/>
                <w:sz w:val="18"/>
                <w:szCs w:val="18"/>
                <w:lang w:val="id-ID" w:eastAsia="ja-JP"/>
              </w:rPr>
            </w:pPr>
            <w:r w:rsidRPr="00557D90">
              <w:rPr>
                <w:rFonts w:cstheme="minorHAnsi"/>
                <w:sz w:val="18"/>
                <w:szCs w:val="18"/>
                <w:lang w:val="fi-FI"/>
              </w:rPr>
              <w:t xml:space="preserve">Mampu menjelaskan </w:t>
            </w:r>
            <w:r>
              <w:rPr>
                <w:rFonts w:cstheme="minorHAnsi"/>
                <w:sz w:val="18"/>
                <w:szCs w:val="18"/>
                <w:lang w:val="id-ID"/>
              </w:rPr>
              <w:t>hakikat ddan latar belakang Stdui AKP</w:t>
            </w:r>
          </w:p>
        </w:tc>
        <w:tc>
          <w:tcPr>
            <w:tcW w:w="749" w:type="pct"/>
          </w:tcPr>
          <w:p w:rsidR="004226D1" w:rsidRPr="003A452D" w:rsidRDefault="004226D1" w:rsidP="004226D1">
            <w:pPr>
              <w:spacing w:after="0" w:line="240" w:lineRule="auto"/>
              <w:rPr>
                <w:rFonts w:eastAsia="Times New Roman" w:cstheme="minorHAnsi"/>
                <w:sz w:val="18"/>
                <w:szCs w:val="18"/>
                <w:lang w:val="id-ID" w:eastAsia="id-ID"/>
              </w:rPr>
            </w:pPr>
          </w:p>
          <w:p w:rsidR="004226D1" w:rsidRDefault="004226D1" w:rsidP="004226D1">
            <w:pPr>
              <w:pStyle w:val="ListParagraph"/>
              <w:numPr>
                <w:ilvl w:val="0"/>
                <w:numId w:val="11"/>
              </w:numPr>
              <w:spacing w:after="0" w:line="240" w:lineRule="auto"/>
              <w:ind w:left="286"/>
              <w:rPr>
                <w:rFonts w:eastAsia="Times New Roman" w:cstheme="minorHAnsi"/>
                <w:sz w:val="18"/>
                <w:szCs w:val="18"/>
                <w:lang w:eastAsia="id-ID"/>
              </w:rPr>
            </w:pPr>
            <w:r>
              <w:rPr>
                <w:rFonts w:eastAsia="Times New Roman" w:cstheme="minorHAnsi"/>
                <w:sz w:val="18"/>
                <w:szCs w:val="18"/>
                <w:lang w:eastAsia="id-ID"/>
              </w:rPr>
              <w:t>Cakupan dan ruang lingkup studi</w:t>
            </w:r>
          </w:p>
          <w:p w:rsidR="004226D1" w:rsidRPr="0022197F" w:rsidRDefault="004226D1" w:rsidP="004226D1">
            <w:pPr>
              <w:pStyle w:val="ListParagraph"/>
              <w:numPr>
                <w:ilvl w:val="0"/>
                <w:numId w:val="11"/>
              </w:numPr>
              <w:spacing w:after="0" w:line="240" w:lineRule="auto"/>
              <w:ind w:left="286"/>
              <w:rPr>
                <w:rFonts w:eastAsia="Times New Roman" w:cstheme="minorHAnsi"/>
                <w:sz w:val="18"/>
                <w:szCs w:val="18"/>
                <w:lang w:eastAsia="id-ID"/>
              </w:rPr>
            </w:pPr>
            <w:r>
              <w:rPr>
                <w:rFonts w:eastAsia="Times New Roman" w:cstheme="minorHAnsi"/>
                <w:sz w:val="18"/>
                <w:szCs w:val="18"/>
                <w:lang w:eastAsia="id-ID"/>
              </w:rPr>
              <w:t>Latar belaknag stufdi AKP</w:t>
            </w:r>
          </w:p>
          <w:p w:rsidR="004226D1" w:rsidRPr="00EA6EEB" w:rsidRDefault="004226D1" w:rsidP="004226D1">
            <w:pPr>
              <w:spacing w:after="0" w:line="240" w:lineRule="auto"/>
              <w:ind w:left="-74"/>
              <w:rPr>
                <w:rFonts w:eastAsia="Times New Roman" w:cstheme="minorHAnsi"/>
                <w:sz w:val="18"/>
                <w:szCs w:val="18"/>
                <w:lang w:val="id-ID" w:eastAsia="id-ID"/>
              </w:rPr>
            </w:pPr>
          </w:p>
          <w:p w:rsidR="004226D1" w:rsidRPr="00442F24" w:rsidRDefault="004226D1" w:rsidP="004226D1">
            <w:pPr>
              <w:spacing w:after="0" w:line="240" w:lineRule="auto"/>
              <w:ind w:left="-74"/>
              <w:rPr>
                <w:rFonts w:eastAsia="Times New Roman" w:cstheme="minorHAnsi"/>
                <w:sz w:val="18"/>
                <w:szCs w:val="18"/>
                <w:lang w:val="id-ID" w:eastAsia="id-ID"/>
              </w:rPr>
            </w:pPr>
          </w:p>
          <w:p w:rsidR="004226D1" w:rsidRPr="006709BA" w:rsidRDefault="004226D1" w:rsidP="004226D1">
            <w:pPr>
              <w:pStyle w:val="ListParagraph"/>
              <w:spacing w:after="0" w:line="240" w:lineRule="auto"/>
              <w:ind w:left="286"/>
              <w:rPr>
                <w:rFonts w:eastAsia="Times New Roman" w:cstheme="minorHAnsi"/>
                <w:sz w:val="18"/>
                <w:szCs w:val="18"/>
                <w:lang w:eastAsia="id-ID"/>
              </w:rPr>
            </w:pPr>
          </w:p>
        </w:tc>
        <w:tc>
          <w:tcPr>
            <w:tcW w:w="446" w:type="pct"/>
          </w:tcPr>
          <w:p w:rsidR="004226D1" w:rsidRPr="0022197F" w:rsidRDefault="004226D1" w:rsidP="004226D1">
            <w:pPr>
              <w:pStyle w:val="ListParagraph"/>
              <w:spacing w:after="0" w:line="204" w:lineRule="auto"/>
              <w:ind w:left="36"/>
              <w:rPr>
                <w:rFonts w:cstheme="minorHAnsi"/>
                <w:bCs/>
                <w:sz w:val="18"/>
                <w:szCs w:val="18"/>
              </w:rPr>
            </w:pPr>
            <w:r>
              <w:rPr>
                <w:rFonts w:cstheme="minorHAnsi"/>
                <w:bCs/>
                <w:sz w:val="18"/>
                <w:szCs w:val="18"/>
              </w:rPr>
              <w:t>Referensi  1, 2,3,4,8</w:t>
            </w:r>
          </w:p>
        </w:tc>
        <w:tc>
          <w:tcPr>
            <w:tcW w:w="306" w:type="pct"/>
          </w:tcPr>
          <w:p w:rsidR="004226D1" w:rsidRPr="00557D90" w:rsidRDefault="004E4394" w:rsidP="004226D1">
            <w:pPr>
              <w:spacing w:after="0" w:line="204" w:lineRule="auto"/>
              <w:rPr>
                <w:rFonts w:cstheme="minorHAnsi"/>
                <w:bCs/>
                <w:sz w:val="18"/>
                <w:szCs w:val="18"/>
                <w:lang w:val="id-ID"/>
              </w:rPr>
            </w:pPr>
            <w:r>
              <w:rPr>
                <w:rFonts w:cstheme="minorHAnsi"/>
                <w:bCs/>
                <w:sz w:val="18"/>
                <w:szCs w:val="18"/>
                <w:lang w:val="id-ID"/>
              </w:rPr>
              <w:t>-</w:t>
            </w:r>
          </w:p>
        </w:tc>
        <w:tc>
          <w:tcPr>
            <w:tcW w:w="676" w:type="pct"/>
          </w:tcPr>
          <w:p w:rsidR="004226D1" w:rsidRPr="00557D90" w:rsidRDefault="007827C4" w:rsidP="004226D1">
            <w:pPr>
              <w:spacing w:after="0" w:line="204" w:lineRule="auto"/>
              <w:rPr>
                <w:rFonts w:cstheme="minorHAnsi"/>
                <w:bCs/>
                <w:sz w:val="18"/>
                <w:szCs w:val="18"/>
                <w:lang w:val="id-ID"/>
              </w:rPr>
            </w:pPr>
            <w:r>
              <w:rPr>
                <w:rFonts w:cstheme="minorHAnsi"/>
                <w:bCs/>
                <w:sz w:val="18"/>
                <w:szCs w:val="18"/>
                <w:lang w:val="id-ID"/>
              </w:rPr>
              <w:t xml:space="preserve"> Diskusi tentang kontrak perkuliahan dan latar belakang studi AKP</w:t>
            </w:r>
            <w:r w:rsidR="004E4394">
              <w:rPr>
                <w:rFonts w:cstheme="minorHAnsi"/>
                <w:bCs/>
                <w:sz w:val="18"/>
                <w:szCs w:val="18"/>
                <w:lang w:val="id-ID"/>
              </w:rPr>
              <w:t>.</w:t>
            </w:r>
          </w:p>
        </w:tc>
        <w:tc>
          <w:tcPr>
            <w:tcW w:w="512" w:type="pct"/>
          </w:tcPr>
          <w:p w:rsidR="004226D1" w:rsidRPr="00991E89" w:rsidRDefault="004226D1" w:rsidP="004226D1">
            <w:pPr>
              <w:pStyle w:val="NoSpacing"/>
              <w:numPr>
                <w:ilvl w:val="0"/>
                <w:numId w:val="1"/>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nb-NO"/>
              </w:rPr>
              <w:t>3x(50’+60’+60’)</w:t>
            </w:r>
          </w:p>
        </w:tc>
        <w:tc>
          <w:tcPr>
            <w:tcW w:w="512" w:type="pct"/>
          </w:tcPr>
          <w:p w:rsidR="004226D1" w:rsidRPr="008944FA" w:rsidRDefault="004226D1" w:rsidP="004226D1">
            <w:pPr>
              <w:pStyle w:val="NoSpacing"/>
              <w:numPr>
                <w:ilvl w:val="0"/>
                <w:numId w:val="1"/>
              </w:numPr>
              <w:spacing w:line="204" w:lineRule="auto"/>
              <w:ind w:left="122" w:hanging="218"/>
              <w:rPr>
                <w:rFonts w:asciiTheme="minorHAnsi" w:hAnsiTheme="minorHAnsi" w:cstheme="minorHAnsi"/>
                <w:sz w:val="18"/>
                <w:szCs w:val="18"/>
                <w:lang w:val="nb-NO"/>
              </w:rPr>
            </w:pPr>
            <w:r w:rsidRPr="00991E89">
              <w:rPr>
                <w:rFonts w:asciiTheme="minorHAnsi" w:hAnsiTheme="minorHAnsi" w:cstheme="minorHAnsi"/>
                <w:sz w:val="18"/>
                <w:szCs w:val="18"/>
                <w:lang w:val="nb-NO"/>
              </w:rPr>
              <w:t>Memperha</w:t>
            </w:r>
            <w:r>
              <w:rPr>
                <w:rFonts w:asciiTheme="minorHAnsi" w:hAnsiTheme="minorHAnsi" w:cstheme="minorHAnsi"/>
                <w:sz w:val="18"/>
                <w:szCs w:val="18"/>
                <w:lang w:val="nb-NO"/>
              </w:rPr>
              <w:t xml:space="preserve">tikan penjelasan </w:t>
            </w:r>
            <w:r w:rsidR="007827C4">
              <w:rPr>
                <w:rFonts w:asciiTheme="minorHAnsi" w:hAnsiTheme="minorHAnsi" w:cstheme="minorHAnsi"/>
                <w:sz w:val="18"/>
                <w:szCs w:val="18"/>
                <w:lang w:val="nb-NO"/>
              </w:rPr>
              <w:t xml:space="preserve"> dan menyepakati kontrak perkuliahan dan </w:t>
            </w:r>
            <w:r>
              <w:rPr>
                <w:rFonts w:cstheme="minorHAnsi"/>
                <w:sz w:val="18"/>
                <w:szCs w:val="18"/>
                <w:lang w:val="id-ID"/>
              </w:rPr>
              <w:t>latar belakng studi AKP</w:t>
            </w:r>
          </w:p>
          <w:p w:rsidR="004226D1" w:rsidRPr="00557D90" w:rsidRDefault="004226D1" w:rsidP="004226D1">
            <w:pPr>
              <w:pStyle w:val="NoSpacing"/>
              <w:numPr>
                <w:ilvl w:val="0"/>
                <w:numId w:val="1"/>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id-ID"/>
              </w:rPr>
              <w:t>B</w:t>
            </w:r>
            <w:r w:rsidRPr="00557D90">
              <w:rPr>
                <w:rFonts w:asciiTheme="minorHAnsi" w:hAnsiTheme="minorHAnsi" w:cstheme="minorHAnsi"/>
                <w:sz w:val="18"/>
                <w:szCs w:val="18"/>
                <w:lang w:val="nb-NO"/>
              </w:rPr>
              <w:t xml:space="preserve">erdiskusi dan menganalisa </w:t>
            </w:r>
            <w:r>
              <w:rPr>
                <w:rFonts w:asciiTheme="minorHAnsi" w:hAnsiTheme="minorHAnsi" w:cstheme="minorHAnsi"/>
                <w:sz w:val="18"/>
                <w:szCs w:val="18"/>
                <w:lang w:val="id-ID"/>
              </w:rPr>
              <w:t>pentingnya AKP dalam AN</w:t>
            </w:r>
          </w:p>
        </w:tc>
        <w:tc>
          <w:tcPr>
            <w:tcW w:w="442" w:type="pct"/>
          </w:tcPr>
          <w:p w:rsidR="004226D1" w:rsidRPr="00AC60E2" w:rsidRDefault="007827C4" w:rsidP="004226D1">
            <w:pPr>
              <w:pStyle w:val="NoSpacing"/>
              <w:spacing w:line="204" w:lineRule="auto"/>
              <w:rPr>
                <w:rFonts w:asciiTheme="minorHAnsi" w:hAnsiTheme="minorHAnsi" w:cstheme="minorHAnsi"/>
                <w:sz w:val="18"/>
                <w:szCs w:val="18"/>
                <w:lang w:val="id-ID"/>
              </w:rPr>
            </w:pPr>
            <w:r>
              <w:rPr>
                <w:rFonts w:cstheme="minorHAnsi"/>
                <w:sz w:val="18"/>
                <w:szCs w:val="18"/>
                <w:lang w:val="id-ID"/>
              </w:rPr>
              <w:t>A2 (Avective valuing ) : mahasisiwa menaggapi dan menyepakati kontrak perkuliahan dan memahami latar belakang studi</w:t>
            </w:r>
          </w:p>
        </w:tc>
        <w:tc>
          <w:tcPr>
            <w:tcW w:w="403" w:type="pct"/>
          </w:tcPr>
          <w:p w:rsidR="004226D1" w:rsidRPr="001C53EE" w:rsidRDefault="004226D1" w:rsidP="004226D1">
            <w:pPr>
              <w:pStyle w:val="NoSpacing"/>
              <w:spacing w:line="204" w:lineRule="auto"/>
              <w:rPr>
                <w:rFonts w:asciiTheme="minorHAnsi" w:hAnsiTheme="minorHAnsi" w:cstheme="minorHAnsi"/>
                <w:sz w:val="18"/>
                <w:szCs w:val="18"/>
                <w:lang w:val="id-ID"/>
              </w:rPr>
            </w:pPr>
          </w:p>
          <w:p w:rsidR="004226D1" w:rsidRPr="007827C4" w:rsidRDefault="007827C4" w:rsidP="004226D1">
            <w:pPr>
              <w:spacing w:after="0" w:line="204" w:lineRule="auto"/>
              <w:rPr>
                <w:rFonts w:cstheme="minorHAnsi"/>
                <w:bCs/>
                <w:sz w:val="18"/>
                <w:szCs w:val="18"/>
              </w:rPr>
            </w:pPr>
            <w:r>
              <w:rPr>
                <w:rFonts w:cstheme="minorHAnsi"/>
                <w:bCs/>
                <w:sz w:val="18"/>
                <w:szCs w:val="18"/>
              </w:rPr>
              <w:t>1%</w:t>
            </w:r>
          </w:p>
        </w:tc>
      </w:tr>
      <w:tr w:rsidR="004226D1" w:rsidRPr="0057586C" w:rsidTr="004226D1">
        <w:trPr>
          <w:trHeight w:val="712"/>
          <w:tblHeader/>
        </w:trPr>
        <w:tc>
          <w:tcPr>
            <w:tcW w:w="367" w:type="pct"/>
          </w:tcPr>
          <w:p w:rsidR="004226D1" w:rsidRPr="006018A3" w:rsidRDefault="004226D1" w:rsidP="004226D1">
            <w:pPr>
              <w:spacing w:after="0" w:line="240" w:lineRule="auto"/>
              <w:jc w:val="center"/>
              <w:rPr>
                <w:rFonts w:cstheme="minorHAnsi"/>
                <w:b/>
                <w:bCs/>
                <w:sz w:val="18"/>
                <w:szCs w:val="18"/>
                <w:lang w:val="id-ID"/>
              </w:rPr>
            </w:pPr>
            <w:r>
              <w:rPr>
                <w:rFonts w:cstheme="minorHAnsi"/>
                <w:b/>
                <w:bCs/>
                <w:sz w:val="18"/>
                <w:szCs w:val="18"/>
                <w:lang w:val="id-ID"/>
              </w:rPr>
              <w:t>II</w:t>
            </w:r>
          </w:p>
        </w:tc>
        <w:tc>
          <w:tcPr>
            <w:tcW w:w="587" w:type="pct"/>
          </w:tcPr>
          <w:p w:rsidR="004226D1" w:rsidRPr="0022197F" w:rsidRDefault="004226D1" w:rsidP="004226D1">
            <w:pPr>
              <w:autoSpaceDE w:val="0"/>
              <w:autoSpaceDN w:val="0"/>
              <w:adjustRightInd w:val="0"/>
              <w:spacing w:after="0" w:line="204" w:lineRule="auto"/>
              <w:rPr>
                <w:rFonts w:eastAsia="MS Mincho" w:cstheme="minorHAnsi"/>
                <w:sz w:val="18"/>
                <w:szCs w:val="18"/>
                <w:lang w:val="id-ID" w:eastAsia="ja-JP"/>
              </w:rPr>
            </w:pPr>
            <w:r w:rsidRPr="00557D90">
              <w:rPr>
                <w:rFonts w:cstheme="minorHAnsi"/>
                <w:sz w:val="18"/>
                <w:szCs w:val="18"/>
                <w:lang w:val="fi-FI"/>
              </w:rPr>
              <w:t xml:space="preserve">Mampu menjelaskan </w:t>
            </w:r>
            <w:r>
              <w:rPr>
                <w:rFonts w:cstheme="minorHAnsi"/>
                <w:sz w:val="18"/>
                <w:szCs w:val="18"/>
                <w:lang w:val="id-ID"/>
              </w:rPr>
              <w:t>konsep dasar dan konsep tentang AKP</w:t>
            </w:r>
          </w:p>
        </w:tc>
        <w:tc>
          <w:tcPr>
            <w:tcW w:w="749" w:type="pct"/>
          </w:tcPr>
          <w:p w:rsidR="004226D1" w:rsidRPr="00EA6EEB" w:rsidRDefault="004226D1" w:rsidP="004226D1">
            <w:pPr>
              <w:spacing w:after="0" w:line="240" w:lineRule="auto"/>
              <w:rPr>
                <w:rFonts w:eastAsia="Times New Roman" w:cstheme="minorHAnsi"/>
                <w:sz w:val="18"/>
                <w:szCs w:val="18"/>
                <w:lang w:val="id-ID" w:eastAsia="id-ID"/>
              </w:rPr>
            </w:pPr>
          </w:p>
          <w:p w:rsidR="004226D1" w:rsidRPr="0022197F" w:rsidRDefault="004226D1" w:rsidP="004226D1">
            <w:pPr>
              <w:pStyle w:val="ListParagraph"/>
              <w:numPr>
                <w:ilvl w:val="0"/>
                <w:numId w:val="45"/>
              </w:numPr>
              <w:spacing w:after="0" w:line="240" w:lineRule="auto"/>
              <w:rPr>
                <w:rFonts w:eastAsia="Times New Roman" w:cstheme="minorHAnsi"/>
                <w:sz w:val="18"/>
                <w:szCs w:val="18"/>
                <w:lang w:eastAsia="id-ID"/>
              </w:rPr>
            </w:pPr>
            <w:r>
              <w:rPr>
                <w:rFonts w:eastAsia="Times New Roman" w:cstheme="minorHAnsi"/>
                <w:sz w:val="18"/>
                <w:szCs w:val="18"/>
                <w:lang w:eastAsia="id-ID"/>
              </w:rPr>
              <w:t>Berbagai konsep dasar dan definisi AKP,dan pendekatan  AKP</w:t>
            </w:r>
          </w:p>
          <w:p w:rsidR="004226D1" w:rsidRDefault="004226D1" w:rsidP="004226D1">
            <w:pPr>
              <w:pStyle w:val="ListParagraph"/>
              <w:numPr>
                <w:ilvl w:val="0"/>
                <w:numId w:val="45"/>
              </w:numPr>
              <w:spacing w:after="0" w:line="240" w:lineRule="auto"/>
              <w:rPr>
                <w:rFonts w:eastAsia="Times New Roman" w:cstheme="minorHAnsi"/>
                <w:sz w:val="18"/>
                <w:szCs w:val="18"/>
                <w:lang w:eastAsia="id-ID"/>
              </w:rPr>
            </w:pPr>
            <w:r>
              <w:rPr>
                <w:rFonts w:eastAsia="Times New Roman" w:cstheme="minorHAnsi"/>
                <w:sz w:val="18"/>
                <w:szCs w:val="18"/>
                <w:lang w:eastAsia="id-ID"/>
              </w:rPr>
              <w:t>Konsep AKP dalam kaitan dengan AN</w:t>
            </w:r>
          </w:p>
          <w:p w:rsidR="004226D1" w:rsidRPr="00442F24" w:rsidRDefault="004226D1" w:rsidP="004226D1">
            <w:pPr>
              <w:spacing w:after="0" w:line="240" w:lineRule="auto"/>
              <w:ind w:left="-74"/>
              <w:rPr>
                <w:rFonts w:eastAsia="Times New Roman" w:cstheme="minorHAnsi"/>
                <w:sz w:val="18"/>
                <w:szCs w:val="18"/>
                <w:lang w:val="id-ID" w:eastAsia="id-ID"/>
              </w:rPr>
            </w:pPr>
          </w:p>
          <w:p w:rsidR="004226D1" w:rsidRPr="006709BA" w:rsidRDefault="004226D1" w:rsidP="004226D1">
            <w:pPr>
              <w:pStyle w:val="ListParagraph"/>
              <w:spacing w:after="0" w:line="240" w:lineRule="auto"/>
              <w:ind w:left="286"/>
              <w:rPr>
                <w:rFonts w:eastAsia="Times New Roman" w:cstheme="minorHAnsi"/>
                <w:sz w:val="18"/>
                <w:szCs w:val="18"/>
                <w:lang w:eastAsia="id-ID"/>
              </w:rPr>
            </w:pPr>
          </w:p>
        </w:tc>
        <w:tc>
          <w:tcPr>
            <w:tcW w:w="446" w:type="pct"/>
          </w:tcPr>
          <w:p w:rsidR="004226D1" w:rsidRPr="0022197F" w:rsidRDefault="004226D1" w:rsidP="004226D1">
            <w:pPr>
              <w:pStyle w:val="ListParagraph"/>
              <w:spacing w:after="0" w:line="204" w:lineRule="auto"/>
              <w:ind w:left="36"/>
              <w:rPr>
                <w:rFonts w:cstheme="minorHAnsi"/>
                <w:bCs/>
                <w:sz w:val="18"/>
                <w:szCs w:val="18"/>
              </w:rPr>
            </w:pPr>
            <w:r>
              <w:rPr>
                <w:rFonts w:cstheme="minorHAnsi"/>
                <w:bCs/>
                <w:sz w:val="18"/>
                <w:szCs w:val="18"/>
              </w:rPr>
              <w:t>Referensi  1,2,3,4,8</w:t>
            </w:r>
          </w:p>
        </w:tc>
        <w:tc>
          <w:tcPr>
            <w:tcW w:w="306" w:type="pct"/>
          </w:tcPr>
          <w:p w:rsidR="004226D1" w:rsidRPr="00557D90" w:rsidRDefault="004E4394" w:rsidP="004226D1">
            <w:pPr>
              <w:spacing w:after="0" w:line="204" w:lineRule="auto"/>
              <w:rPr>
                <w:rFonts w:cstheme="minorHAnsi"/>
                <w:bCs/>
                <w:sz w:val="18"/>
                <w:szCs w:val="18"/>
                <w:lang w:val="id-ID"/>
              </w:rPr>
            </w:pPr>
            <w:r>
              <w:rPr>
                <w:rFonts w:cstheme="minorHAnsi"/>
                <w:bCs/>
                <w:sz w:val="18"/>
                <w:szCs w:val="18"/>
                <w:lang w:val="id-ID"/>
              </w:rPr>
              <w:t>-</w:t>
            </w:r>
          </w:p>
        </w:tc>
        <w:tc>
          <w:tcPr>
            <w:tcW w:w="676" w:type="pct"/>
          </w:tcPr>
          <w:p w:rsidR="004226D1" w:rsidRPr="004E4394" w:rsidRDefault="007827C4" w:rsidP="004226D1">
            <w:pPr>
              <w:spacing w:after="0" w:line="204" w:lineRule="auto"/>
              <w:rPr>
                <w:rFonts w:cstheme="minorHAnsi"/>
                <w:bCs/>
                <w:sz w:val="18"/>
                <w:szCs w:val="18"/>
              </w:rPr>
            </w:pPr>
            <w:r>
              <w:rPr>
                <w:rFonts w:cstheme="minorHAnsi"/>
                <w:bCs/>
                <w:sz w:val="18"/>
                <w:szCs w:val="18"/>
                <w:lang w:val="id-ID"/>
              </w:rPr>
              <w:t xml:space="preserve"> Diskusi dan </w:t>
            </w:r>
            <w:r w:rsidR="004226D1">
              <w:rPr>
                <w:rFonts w:cstheme="minorHAnsi"/>
                <w:bCs/>
                <w:sz w:val="18"/>
                <w:szCs w:val="18"/>
                <w:lang w:val="id-ID"/>
              </w:rPr>
              <w:t>, Ceramah</w:t>
            </w:r>
            <w:r>
              <w:rPr>
                <w:rFonts w:cstheme="minorHAnsi"/>
                <w:bCs/>
                <w:sz w:val="18"/>
                <w:szCs w:val="18"/>
              </w:rPr>
              <w:t>, tentang konsep AKP dan kaitannya dengan AN</w:t>
            </w:r>
          </w:p>
        </w:tc>
        <w:tc>
          <w:tcPr>
            <w:tcW w:w="512" w:type="pct"/>
          </w:tcPr>
          <w:p w:rsidR="004226D1" w:rsidRPr="00991E89" w:rsidRDefault="004226D1" w:rsidP="004226D1">
            <w:pPr>
              <w:pStyle w:val="NoSpacing"/>
              <w:spacing w:line="204" w:lineRule="auto"/>
              <w:ind w:left="122"/>
              <w:rPr>
                <w:rFonts w:asciiTheme="minorHAnsi" w:hAnsiTheme="minorHAnsi" w:cstheme="minorHAnsi"/>
                <w:sz w:val="18"/>
                <w:szCs w:val="18"/>
                <w:lang w:val="nb-NO"/>
              </w:rPr>
            </w:pPr>
            <w:r>
              <w:rPr>
                <w:rFonts w:asciiTheme="minorHAnsi" w:hAnsiTheme="minorHAnsi" w:cstheme="minorHAnsi"/>
                <w:sz w:val="18"/>
                <w:szCs w:val="18"/>
                <w:lang w:val="nb-NO"/>
              </w:rPr>
              <w:t>3x(50’+60’+60’)</w:t>
            </w:r>
          </w:p>
        </w:tc>
        <w:tc>
          <w:tcPr>
            <w:tcW w:w="512" w:type="pct"/>
          </w:tcPr>
          <w:p w:rsidR="004226D1" w:rsidRPr="008944FA" w:rsidRDefault="004226D1" w:rsidP="004226D1">
            <w:pPr>
              <w:pStyle w:val="NoSpacing"/>
              <w:numPr>
                <w:ilvl w:val="0"/>
                <w:numId w:val="45"/>
              </w:numPr>
              <w:spacing w:line="204" w:lineRule="auto"/>
              <w:ind w:left="122" w:hanging="218"/>
              <w:rPr>
                <w:rFonts w:asciiTheme="minorHAnsi" w:hAnsiTheme="minorHAnsi" w:cstheme="minorHAnsi"/>
                <w:sz w:val="18"/>
                <w:szCs w:val="18"/>
                <w:lang w:val="nb-NO"/>
              </w:rPr>
            </w:pPr>
            <w:r w:rsidRPr="00991E89">
              <w:rPr>
                <w:rFonts w:asciiTheme="minorHAnsi" w:hAnsiTheme="minorHAnsi" w:cstheme="minorHAnsi"/>
                <w:sz w:val="18"/>
                <w:szCs w:val="18"/>
                <w:lang w:val="nb-NO"/>
              </w:rPr>
              <w:t>Memperha</w:t>
            </w:r>
            <w:r>
              <w:rPr>
                <w:rFonts w:asciiTheme="minorHAnsi" w:hAnsiTheme="minorHAnsi" w:cstheme="minorHAnsi"/>
                <w:sz w:val="18"/>
                <w:szCs w:val="18"/>
                <w:lang w:val="nb-NO"/>
              </w:rPr>
              <w:t xml:space="preserve">tikan penjelasan tentang </w:t>
            </w:r>
            <w:r>
              <w:rPr>
                <w:rFonts w:cstheme="minorHAnsi"/>
                <w:sz w:val="18"/>
                <w:szCs w:val="18"/>
                <w:lang w:val="id-ID"/>
              </w:rPr>
              <w:t>hkonsep dasar yang berkiatan dengan studi AKP</w:t>
            </w:r>
          </w:p>
          <w:p w:rsidR="004226D1" w:rsidRPr="00557D90" w:rsidRDefault="004226D1" w:rsidP="004226D1">
            <w:pPr>
              <w:pStyle w:val="NoSpacing"/>
              <w:numPr>
                <w:ilvl w:val="0"/>
                <w:numId w:val="45"/>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id-ID"/>
              </w:rPr>
              <w:t>B</w:t>
            </w:r>
            <w:r>
              <w:rPr>
                <w:rFonts w:asciiTheme="minorHAnsi" w:hAnsiTheme="minorHAnsi" w:cstheme="minorHAnsi"/>
                <w:sz w:val="18"/>
                <w:szCs w:val="18"/>
                <w:lang w:val="nb-NO"/>
              </w:rPr>
              <w:t>erdiskusi dan menganalisa</w:t>
            </w:r>
            <w:r>
              <w:rPr>
                <w:rFonts w:asciiTheme="minorHAnsi" w:hAnsiTheme="minorHAnsi" w:cstheme="minorHAnsi"/>
                <w:sz w:val="18"/>
                <w:szCs w:val="18"/>
                <w:lang w:val="id-ID"/>
              </w:rPr>
              <w:t xml:space="preserve"> defisni AKP dari perspektif  administrasi negara</w:t>
            </w:r>
          </w:p>
        </w:tc>
        <w:tc>
          <w:tcPr>
            <w:tcW w:w="442" w:type="pct"/>
          </w:tcPr>
          <w:p w:rsidR="004226D1" w:rsidRPr="007827C4" w:rsidRDefault="007827C4" w:rsidP="004226D1">
            <w:pPr>
              <w:pStyle w:val="NoSpacing"/>
              <w:spacing w:line="204" w:lineRule="auto"/>
              <w:rPr>
                <w:rFonts w:asciiTheme="minorHAnsi" w:hAnsiTheme="minorHAnsi" w:cstheme="minorHAnsi"/>
                <w:sz w:val="18"/>
                <w:szCs w:val="18"/>
                <w:lang w:val="id-ID"/>
              </w:rPr>
            </w:pPr>
            <w:r>
              <w:rPr>
                <w:rFonts w:cstheme="minorHAnsi"/>
                <w:sz w:val="18"/>
                <w:szCs w:val="18"/>
                <w:lang w:val="id-ID"/>
              </w:rPr>
              <w:t>C2 (Cognitive comprehension) Mahasisiwa memahami konsep dasar AKP dan kaitannya dengan AN</w:t>
            </w:r>
          </w:p>
        </w:tc>
        <w:tc>
          <w:tcPr>
            <w:tcW w:w="403" w:type="pct"/>
          </w:tcPr>
          <w:p w:rsidR="004226D1" w:rsidRPr="007827C4" w:rsidRDefault="007827C4" w:rsidP="004226D1">
            <w:pPr>
              <w:pStyle w:val="NoSpacing"/>
              <w:spacing w:line="204" w:lineRule="auto"/>
              <w:rPr>
                <w:rFonts w:asciiTheme="minorHAnsi" w:hAnsiTheme="minorHAnsi" w:cstheme="minorHAnsi"/>
                <w:sz w:val="18"/>
                <w:szCs w:val="18"/>
                <w:lang w:val="id-ID"/>
              </w:rPr>
            </w:pPr>
            <w:r>
              <w:rPr>
                <w:rFonts w:asciiTheme="minorHAnsi" w:hAnsiTheme="minorHAnsi" w:cstheme="minorHAnsi"/>
                <w:sz w:val="18"/>
                <w:szCs w:val="18"/>
              </w:rPr>
              <w:t>Pengamatan (1%)</w:t>
            </w:r>
          </w:p>
          <w:p w:rsidR="004226D1" w:rsidRPr="00557D90" w:rsidRDefault="004226D1" w:rsidP="004226D1">
            <w:pPr>
              <w:spacing w:after="0" w:line="204" w:lineRule="auto"/>
              <w:rPr>
                <w:rFonts w:cstheme="minorHAnsi"/>
                <w:bCs/>
                <w:sz w:val="18"/>
                <w:szCs w:val="18"/>
                <w:lang w:val="id-ID"/>
              </w:rPr>
            </w:pP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III</w:t>
            </w:r>
          </w:p>
        </w:tc>
        <w:tc>
          <w:tcPr>
            <w:tcW w:w="587" w:type="pct"/>
          </w:tcPr>
          <w:p w:rsidR="007827C4" w:rsidRPr="0085547F" w:rsidRDefault="007827C4" w:rsidP="007827C4">
            <w:pPr>
              <w:autoSpaceDE w:val="0"/>
              <w:autoSpaceDN w:val="0"/>
              <w:adjustRightInd w:val="0"/>
              <w:spacing w:after="0" w:line="204" w:lineRule="auto"/>
              <w:rPr>
                <w:rFonts w:eastAsia="MS Mincho" w:cstheme="minorHAnsi"/>
                <w:sz w:val="18"/>
                <w:szCs w:val="18"/>
                <w:lang w:val="id-ID" w:eastAsia="ja-JP"/>
              </w:rPr>
            </w:pPr>
            <w:r>
              <w:rPr>
                <w:rFonts w:eastAsia="MS Mincho" w:cstheme="minorHAnsi"/>
                <w:sz w:val="18"/>
                <w:szCs w:val="18"/>
                <w:lang w:val="id-ID" w:eastAsia="ja-JP"/>
              </w:rPr>
              <w:t>Mahasiswa Mengetahui Metodologi tentang AKP</w:t>
            </w:r>
          </w:p>
        </w:tc>
        <w:tc>
          <w:tcPr>
            <w:tcW w:w="749" w:type="pct"/>
          </w:tcPr>
          <w:p w:rsidR="007827C4" w:rsidRPr="008B0CB5" w:rsidRDefault="007827C4" w:rsidP="007827C4">
            <w:pPr>
              <w:pStyle w:val="NoSpacing"/>
              <w:numPr>
                <w:ilvl w:val="0"/>
                <w:numId w:val="7"/>
              </w:numPr>
              <w:spacing w:line="204" w:lineRule="auto"/>
              <w:ind w:left="286"/>
              <w:rPr>
                <w:rFonts w:asciiTheme="minorHAnsi" w:hAnsiTheme="minorHAnsi" w:cstheme="minorHAnsi"/>
                <w:sz w:val="18"/>
                <w:szCs w:val="18"/>
              </w:rPr>
            </w:pPr>
            <w:r>
              <w:rPr>
                <w:rFonts w:asciiTheme="minorHAnsi" w:hAnsiTheme="minorHAnsi" w:cstheme="minorHAnsi"/>
                <w:sz w:val="18"/>
                <w:szCs w:val="18"/>
                <w:lang w:val="id-ID"/>
              </w:rPr>
              <w:t>Beberapa metode dalam AKPi</w:t>
            </w:r>
          </w:p>
          <w:p w:rsidR="007827C4" w:rsidRPr="008B0CB5" w:rsidRDefault="007827C4" w:rsidP="007827C4">
            <w:pPr>
              <w:pStyle w:val="NoSpacing"/>
              <w:numPr>
                <w:ilvl w:val="0"/>
                <w:numId w:val="7"/>
              </w:numPr>
              <w:spacing w:line="204" w:lineRule="auto"/>
              <w:ind w:left="286"/>
              <w:rPr>
                <w:rFonts w:asciiTheme="minorHAnsi" w:hAnsiTheme="minorHAnsi" w:cstheme="minorHAnsi"/>
                <w:sz w:val="18"/>
                <w:szCs w:val="18"/>
              </w:rPr>
            </w:pPr>
            <w:r>
              <w:rPr>
                <w:rFonts w:asciiTheme="minorHAnsi" w:hAnsiTheme="minorHAnsi" w:cstheme="minorHAnsi"/>
                <w:sz w:val="18"/>
                <w:szCs w:val="18"/>
                <w:lang w:val="id-ID"/>
              </w:rPr>
              <w:t>Metode kulitatif dan kuantitatif dalam AKP</w:t>
            </w:r>
          </w:p>
          <w:p w:rsidR="007827C4" w:rsidRPr="008B0CB5" w:rsidRDefault="007827C4" w:rsidP="007827C4">
            <w:pPr>
              <w:pStyle w:val="NoSpacing"/>
              <w:spacing w:line="204" w:lineRule="auto"/>
              <w:ind w:left="286"/>
              <w:rPr>
                <w:rFonts w:asciiTheme="minorHAnsi" w:hAnsiTheme="minorHAnsi" w:cstheme="minorHAnsi"/>
                <w:sz w:val="18"/>
                <w:szCs w:val="18"/>
              </w:rPr>
            </w:pPr>
          </w:p>
          <w:p w:rsidR="007827C4" w:rsidRPr="008B0CB5" w:rsidRDefault="007827C4" w:rsidP="007827C4">
            <w:pPr>
              <w:pStyle w:val="NoSpacing"/>
              <w:spacing w:line="204" w:lineRule="auto"/>
              <w:ind w:left="286"/>
              <w:rPr>
                <w:rFonts w:asciiTheme="minorHAnsi" w:hAnsiTheme="minorHAnsi" w:cstheme="minorHAnsi"/>
                <w:sz w:val="18"/>
                <w:szCs w:val="18"/>
              </w:rPr>
            </w:pPr>
          </w:p>
          <w:p w:rsidR="007827C4" w:rsidRPr="00A51925" w:rsidRDefault="007827C4" w:rsidP="007827C4">
            <w:pPr>
              <w:pStyle w:val="NoSpacing"/>
              <w:spacing w:line="204" w:lineRule="auto"/>
              <w:ind w:left="286"/>
              <w:rPr>
                <w:rFonts w:asciiTheme="minorHAnsi" w:hAnsiTheme="minorHAnsi" w:cstheme="minorHAnsi"/>
                <w:sz w:val="18"/>
                <w:szCs w:val="18"/>
              </w:rPr>
            </w:pPr>
          </w:p>
        </w:tc>
        <w:tc>
          <w:tcPr>
            <w:tcW w:w="446" w:type="pct"/>
          </w:tcPr>
          <w:p w:rsidR="007827C4" w:rsidRPr="00C26F87" w:rsidRDefault="007827C4" w:rsidP="007827C4">
            <w:pPr>
              <w:spacing w:after="0" w:line="240" w:lineRule="auto"/>
              <w:rPr>
                <w:rFonts w:cstheme="minorHAnsi"/>
                <w:bCs/>
                <w:sz w:val="18"/>
                <w:szCs w:val="18"/>
                <w:lang w:val="id-ID"/>
              </w:rPr>
            </w:pPr>
            <w:r>
              <w:rPr>
                <w:rFonts w:cstheme="minorHAnsi"/>
                <w:bCs/>
                <w:sz w:val="18"/>
                <w:szCs w:val="18"/>
                <w:lang w:val="id-ID"/>
              </w:rPr>
              <w:t>Referensi: 1, 2,3,4,8</w:t>
            </w:r>
          </w:p>
        </w:tc>
        <w:tc>
          <w:tcPr>
            <w:tcW w:w="306" w:type="pct"/>
          </w:tcPr>
          <w:p w:rsidR="007827C4" w:rsidRPr="004E439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7827C4" w:rsidP="007827C4">
            <w:pPr>
              <w:spacing w:after="0" w:line="240" w:lineRule="auto"/>
              <w:rPr>
                <w:rFonts w:cstheme="minorHAnsi"/>
                <w:bCs/>
                <w:sz w:val="18"/>
                <w:szCs w:val="18"/>
              </w:rPr>
            </w:pPr>
            <w:r>
              <w:rPr>
                <w:rFonts w:cstheme="minorHAnsi"/>
                <w:bCs/>
                <w:sz w:val="18"/>
                <w:szCs w:val="18"/>
                <w:lang w:val="id-ID"/>
              </w:rPr>
              <w:t xml:space="preserve">Ceramah dan  Diskusi </w:t>
            </w:r>
            <w:r>
              <w:rPr>
                <w:rFonts w:cstheme="minorHAnsi"/>
                <w:bCs/>
                <w:sz w:val="18"/>
                <w:szCs w:val="18"/>
              </w:rPr>
              <w:t xml:space="preserve"> </w:t>
            </w:r>
            <w:r>
              <w:rPr>
                <w:rFonts w:cstheme="minorHAnsi"/>
                <w:bCs/>
                <w:sz w:val="18"/>
                <w:szCs w:val="18"/>
                <w:lang w:val="id-ID"/>
              </w:rPr>
              <w:t>tentang metodologi  dalam AKP</w:t>
            </w:r>
            <w:r>
              <w:rPr>
                <w:rFonts w:cstheme="minorHAnsi"/>
                <w:bCs/>
                <w:sz w:val="18"/>
                <w:szCs w:val="18"/>
              </w:rPr>
              <w:t>Telaah kasus</w:t>
            </w:r>
          </w:p>
        </w:tc>
        <w:tc>
          <w:tcPr>
            <w:tcW w:w="512" w:type="pct"/>
          </w:tcPr>
          <w:p w:rsidR="007827C4" w:rsidRPr="00A51925" w:rsidRDefault="007827C4" w:rsidP="007827C4">
            <w:pPr>
              <w:pStyle w:val="NoSpacing"/>
              <w:numPr>
                <w:ilvl w:val="0"/>
                <w:numId w:val="6"/>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nb-NO"/>
              </w:rPr>
              <w:t>3x(50’+60’+60’)</w:t>
            </w:r>
          </w:p>
        </w:tc>
        <w:tc>
          <w:tcPr>
            <w:tcW w:w="512" w:type="pct"/>
          </w:tcPr>
          <w:p w:rsidR="007827C4" w:rsidRPr="00A51925" w:rsidRDefault="007827C4" w:rsidP="007827C4">
            <w:pPr>
              <w:pStyle w:val="NoSpacing"/>
              <w:spacing w:line="204" w:lineRule="auto"/>
              <w:rPr>
                <w:rFonts w:asciiTheme="minorHAnsi" w:hAnsiTheme="minorHAnsi" w:cstheme="minorHAnsi"/>
                <w:sz w:val="18"/>
                <w:szCs w:val="18"/>
                <w:lang w:val="nb-NO"/>
              </w:rPr>
            </w:pPr>
            <w:r>
              <w:rPr>
                <w:rFonts w:asciiTheme="minorHAnsi" w:hAnsiTheme="minorHAnsi" w:cstheme="minorHAnsi"/>
                <w:sz w:val="18"/>
                <w:szCs w:val="18"/>
                <w:lang w:val="nb-NO"/>
              </w:rPr>
              <w:t>1.</w:t>
            </w:r>
            <w:r w:rsidRPr="00A51925">
              <w:rPr>
                <w:rFonts w:asciiTheme="minorHAnsi" w:hAnsiTheme="minorHAnsi" w:cstheme="minorHAnsi"/>
                <w:sz w:val="18"/>
                <w:szCs w:val="18"/>
                <w:lang w:val="nb-NO"/>
              </w:rPr>
              <w:t xml:space="preserve">Mendengarkan dan Memperhatikan penjelasan tentang  </w:t>
            </w:r>
            <w:r>
              <w:rPr>
                <w:rFonts w:asciiTheme="minorHAnsi" w:hAnsiTheme="minorHAnsi" w:cstheme="minorHAnsi"/>
                <w:sz w:val="18"/>
                <w:szCs w:val="18"/>
                <w:lang w:val="id-ID"/>
              </w:rPr>
              <w:t>metodologi dalam AKP</w:t>
            </w:r>
          </w:p>
          <w:p w:rsidR="007827C4" w:rsidRPr="001D1697" w:rsidRDefault="007827C4" w:rsidP="007827C4">
            <w:pPr>
              <w:pStyle w:val="NoSpacing"/>
              <w:numPr>
                <w:ilvl w:val="0"/>
                <w:numId w:val="6"/>
              </w:numPr>
              <w:spacing w:line="204" w:lineRule="auto"/>
              <w:ind w:left="122" w:hanging="218"/>
              <w:rPr>
                <w:rFonts w:cstheme="minorHAnsi"/>
                <w:bCs/>
                <w:sz w:val="18"/>
                <w:szCs w:val="18"/>
              </w:rPr>
            </w:pPr>
            <w:r>
              <w:rPr>
                <w:rFonts w:cstheme="minorHAnsi"/>
                <w:bCs/>
                <w:sz w:val="18"/>
                <w:szCs w:val="18"/>
                <w:lang w:val="id-ID"/>
              </w:rPr>
              <w:t>Melatih Mahasiswa melakukan analsiis dan mengkritisii metode keualitaif dan kuantitatif dalam AKP</w:t>
            </w:r>
          </w:p>
        </w:tc>
        <w:tc>
          <w:tcPr>
            <w:tcW w:w="442" w:type="pct"/>
          </w:tcPr>
          <w:p w:rsidR="007827C4" w:rsidRPr="007827C4" w:rsidRDefault="007827C4" w:rsidP="007827C4">
            <w:pPr>
              <w:pStyle w:val="NoSpacing"/>
              <w:spacing w:line="204" w:lineRule="auto"/>
              <w:rPr>
                <w:rFonts w:asciiTheme="minorHAnsi" w:hAnsiTheme="minorHAnsi" w:cstheme="minorHAnsi"/>
                <w:sz w:val="18"/>
                <w:szCs w:val="18"/>
                <w:lang w:val="id-ID"/>
              </w:rPr>
            </w:pPr>
            <w:r>
              <w:rPr>
                <w:rFonts w:cstheme="minorHAnsi"/>
                <w:sz w:val="18"/>
                <w:szCs w:val="18"/>
                <w:lang w:val="id-ID"/>
              </w:rPr>
              <w:t>C2 (Cognitive comprehension) Mahasisiwa memahami metodologi dalam AKP</w:t>
            </w:r>
          </w:p>
        </w:tc>
        <w:tc>
          <w:tcPr>
            <w:tcW w:w="403" w:type="pct"/>
          </w:tcPr>
          <w:p w:rsidR="007827C4" w:rsidRPr="0033585A" w:rsidRDefault="007827C4" w:rsidP="007827C4">
            <w:pPr>
              <w:pStyle w:val="NoSpacing"/>
              <w:spacing w:line="204" w:lineRule="auto"/>
              <w:rPr>
                <w:rFonts w:cstheme="minorHAnsi"/>
                <w:bCs/>
                <w:sz w:val="18"/>
                <w:szCs w:val="18"/>
              </w:rPr>
            </w:pPr>
            <w:r w:rsidRPr="0033585A">
              <w:rPr>
                <w:rFonts w:cstheme="minorHAnsi"/>
                <w:bCs/>
                <w:sz w:val="18"/>
                <w:szCs w:val="18"/>
              </w:rPr>
              <w:t xml:space="preserve">Partisipasi kelas </w:t>
            </w:r>
            <w:r>
              <w:rPr>
                <w:rFonts w:cstheme="minorHAnsi"/>
                <w:bCs/>
                <w:sz w:val="18"/>
                <w:szCs w:val="18"/>
              </w:rPr>
              <w:t>, reponsivitas selama perkuliahan</w:t>
            </w:r>
            <w:r w:rsidRPr="0033585A">
              <w:rPr>
                <w:rFonts w:cstheme="minorHAnsi"/>
                <w:bCs/>
                <w:sz w:val="18"/>
                <w:szCs w:val="18"/>
              </w:rPr>
              <w:t xml:space="preserve">(1%), </w:t>
            </w:r>
          </w:p>
          <w:p w:rsidR="007827C4" w:rsidRPr="0057586C" w:rsidRDefault="007827C4" w:rsidP="007827C4">
            <w:pPr>
              <w:pStyle w:val="NoSpacing"/>
              <w:spacing w:line="204" w:lineRule="auto"/>
              <w:rPr>
                <w:rFonts w:cstheme="minorHAnsi"/>
                <w:bCs/>
                <w:sz w:val="18"/>
                <w:szCs w:val="18"/>
              </w:rPr>
            </w:pPr>
            <w:r>
              <w:rPr>
                <w:rFonts w:cstheme="minorHAnsi"/>
                <w:bCs/>
                <w:sz w:val="18"/>
                <w:szCs w:val="18"/>
              </w:rPr>
              <w:t>Tugas (</w:t>
            </w:r>
            <w:r>
              <w:rPr>
                <w:rFonts w:cstheme="minorHAnsi"/>
                <w:bCs/>
                <w:sz w:val="18"/>
                <w:szCs w:val="18"/>
                <w:lang w:val="id-ID"/>
              </w:rPr>
              <w:t>1</w:t>
            </w:r>
            <w:r w:rsidRPr="0033585A">
              <w:rPr>
                <w:rFonts w:cstheme="minorHAnsi"/>
                <w:bCs/>
                <w:sz w:val="18"/>
                <w:szCs w:val="18"/>
              </w:rPr>
              <w:t>%)</w:t>
            </w:r>
          </w:p>
        </w:tc>
      </w:tr>
      <w:tr w:rsidR="007827C4" w:rsidRPr="0057586C" w:rsidTr="004226D1">
        <w:trPr>
          <w:trHeight w:val="712"/>
          <w:tblHeader/>
        </w:trPr>
        <w:tc>
          <w:tcPr>
            <w:tcW w:w="367" w:type="pct"/>
          </w:tcPr>
          <w:p w:rsidR="007827C4" w:rsidRDefault="007827C4" w:rsidP="007827C4">
            <w:pPr>
              <w:spacing w:after="0" w:line="240" w:lineRule="auto"/>
              <w:rPr>
                <w:rFonts w:cstheme="minorHAnsi"/>
                <w:b/>
                <w:bCs/>
                <w:sz w:val="18"/>
                <w:szCs w:val="18"/>
              </w:rPr>
            </w:pPr>
          </w:p>
          <w:p w:rsidR="007827C4" w:rsidRPr="00991E89" w:rsidRDefault="007827C4" w:rsidP="007827C4">
            <w:pPr>
              <w:spacing w:after="0" w:line="240" w:lineRule="auto"/>
              <w:jc w:val="center"/>
              <w:rPr>
                <w:rFonts w:cstheme="minorHAnsi"/>
                <w:b/>
                <w:bCs/>
                <w:sz w:val="18"/>
                <w:szCs w:val="18"/>
                <w:lang w:val="id-ID"/>
              </w:rPr>
            </w:pPr>
            <w:r>
              <w:rPr>
                <w:rFonts w:cstheme="minorHAnsi"/>
                <w:b/>
                <w:bCs/>
                <w:sz w:val="18"/>
                <w:szCs w:val="18"/>
                <w:lang w:val="id-ID"/>
              </w:rPr>
              <w:t>IV</w:t>
            </w:r>
          </w:p>
          <w:p w:rsidR="007827C4" w:rsidRPr="0057586C" w:rsidRDefault="007827C4" w:rsidP="007827C4">
            <w:pPr>
              <w:spacing w:after="0" w:line="240" w:lineRule="auto"/>
              <w:rPr>
                <w:rFonts w:cstheme="minorHAnsi"/>
                <w:b/>
                <w:bCs/>
                <w:sz w:val="18"/>
                <w:szCs w:val="18"/>
              </w:rPr>
            </w:pPr>
          </w:p>
        </w:tc>
        <w:tc>
          <w:tcPr>
            <w:tcW w:w="587" w:type="pct"/>
          </w:tcPr>
          <w:p w:rsidR="007827C4" w:rsidRPr="0085547F" w:rsidRDefault="007827C4" w:rsidP="007827C4">
            <w:pPr>
              <w:autoSpaceDE w:val="0"/>
              <w:autoSpaceDN w:val="0"/>
              <w:adjustRightInd w:val="0"/>
              <w:spacing w:after="0" w:line="204" w:lineRule="auto"/>
              <w:rPr>
                <w:rFonts w:eastAsia="MS Mincho" w:cstheme="minorHAnsi"/>
                <w:sz w:val="18"/>
                <w:szCs w:val="18"/>
                <w:lang w:val="id-ID" w:eastAsia="ja-JP"/>
              </w:rPr>
            </w:pPr>
            <w:r>
              <w:rPr>
                <w:rFonts w:eastAsia="MS Mincho" w:cstheme="minorHAnsi"/>
                <w:sz w:val="18"/>
                <w:szCs w:val="18"/>
                <w:lang w:val="id-ID" w:eastAsia="ja-JP"/>
              </w:rPr>
              <w:t>Mahasiswa Mengetahui Argumen Kebijakan dan perannya dalam AKP</w:t>
            </w:r>
          </w:p>
        </w:tc>
        <w:tc>
          <w:tcPr>
            <w:tcW w:w="749" w:type="pct"/>
          </w:tcPr>
          <w:p w:rsidR="007827C4" w:rsidRPr="007A0529" w:rsidRDefault="007827C4" w:rsidP="007827C4">
            <w:pPr>
              <w:pStyle w:val="NoSpacing"/>
              <w:numPr>
                <w:ilvl w:val="0"/>
                <w:numId w:val="17"/>
              </w:numPr>
              <w:spacing w:line="204" w:lineRule="auto"/>
              <w:ind w:left="286"/>
              <w:rPr>
                <w:rFonts w:asciiTheme="minorHAnsi" w:hAnsiTheme="minorHAnsi" w:cstheme="minorHAnsi"/>
                <w:sz w:val="18"/>
                <w:szCs w:val="18"/>
              </w:rPr>
            </w:pPr>
            <w:r>
              <w:rPr>
                <w:rFonts w:asciiTheme="minorHAnsi" w:hAnsiTheme="minorHAnsi" w:cstheme="minorHAnsi"/>
                <w:sz w:val="18"/>
                <w:szCs w:val="18"/>
                <w:lang w:val="id-ID"/>
              </w:rPr>
              <w:t>Penjelasan tentang konsep argumentasi kebijakan</w:t>
            </w:r>
          </w:p>
          <w:p w:rsidR="007827C4" w:rsidRPr="00577DE9" w:rsidRDefault="007827C4" w:rsidP="007827C4">
            <w:pPr>
              <w:pStyle w:val="NoSpacing"/>
              <w:numPr>
                <w:ilvl w:val="0"/>
                <w:numId w:val="17"/>
              </w:numPr>
              <w:spacing w:line="204" w:lineRule="auto"/>
              <w:ind w:left="286"/>
              <w:rPr>
                <w:rFonts w:asciiTheme="minorHAnsi" w:hAnsiTheme="minorHAnsi" w:cstheme="minorHAnsi"/>
                <w:sz w:val="18"/>
                <w:szCs w:val="18"/>
              </w:rPr>
            </w:pPr>
            <w:r>
              <w:rPr>
                <w:rFonts w:asciiTheme="minorHAnsi" w:hAnsiTheme="minorHAnsi" w:cstheme="minorHAnsi"/>
                <w:sz w:val="18"/>
                <w:szCs w:val="18"/>
                <w:lang w:val="id-ID"/>
              </w:rPr>
              <w:t>Penjelasan unsur unsur atau lemen dalam argumen kebijakan</w:t>
            </w:r>
          </w:p>
          <w:p w:rsidR="007827C4" w:rsidRPr="008B0CB5" w:rsidRDefault="007827C4" w:rsidP="007827C4">
            <w:pPr>
              <w:pStyle w:val="NoSpacing"/>
              <w:spacing w:line="204" w:lineRule="auto"/>
              <w:ind w:left="286"/>
              <w:rPr>
                <w:rFonts w:asciiTheme="minorHAnsi" w:hAnsiTheme="minorHAnsi" w:cstheme="minorHAnsi"/>
                <w:sz w:val="18"/>
                <w:szCs w:val="18"/>
              </w:rPr>
            </w:pPr>
          </w:p>
          <w:p w:rsidR="007827C4" w:rsidRPr="00A51925" w:rsidRDefault="007827C4" w:rsidP="007827C4">
            <w:pPr>
              <w:pStyle w:val="NoSpacing"/>
              <w:spacing w:line="204" w:lineRule="auto"/>
              <w:ind w:left="286"/>
              <w:rPr>
                <w:rFonts w:asciiTheme="minorHAnsi" w:hAnsiTheme="minorHAnsi" w:cstheme="minorHAnsi"/>
                <w:sz w:val="18"/>
                <w:szCs w:val="18"/>
              </w:rPr>
            </w:pPr>
          </w:p>
        </w:tc>
        <w:tc>
          <w:tcPr>
            <w:tcW w:w="446" w:type="pct"/>
          </w:tcPr>
          <w:p w:rsidR="007827C4" w:rsidRPr="00577DE9" w:rsidRDefault="007827C4" w:rsidP="007827C4">
            <w:pPr>
              <w:spacing w:after="0" w:line="240" w:lineRule="auto"/>
              <w:rPr>
                <w:rFonts w:cstheme="minorHAnsi"/>
                <w:bCs/>
                <w:sz w:val="18"/>
                <w:szCs w:val="18"/>
                <w:lang w:val="id-ID"/>
              </w:rPr>
            </w:pPr>
            <w:r>
              <w:rPr>
                <w:rFonts w:cstheme="minorHAnsi"/>
                <w:bCs/>
                <w:sz w:val="18"/>
                <w:szCs w:val="18"/>
                <w:lang w:val="id-ID"/>
              </w:rPr>
              <w:t>Referensi: 1, 2,3,4,8</w:t>
            </w:r>
          </w:p>
        </w:tc>
        <w:tc>
          <w:tcPr>
            <w:tcW w:w="306" w:type="pct"/>
          </w:tcPr>
          <w:p w:rsidR="007827C4" w:rsidRPr="001D1697" w:rsidRDefault="007827C4" w:rsidP="007827C4">
            <w:pPr>
              <w:spacing w:after="0" w:line="240" w:lineRule="auto"/>
              <w:rPr>
                <w:rFonts w:cstheme="minorHAnsi"/>
                <w:bCs/>
                <w:sz w:val="18"/>
                <w:szCs w:val="18"/>
              </w:rPr>
            </w:pPr>
            <w:r>
              <w:rPr>
                <w:rFonts w:cstheme="minorHAnsi"/>
                <w:bCs/>
                <w:sz w:val="18"/>
                <w:szCs w:val="18"/>
                <w:lang w:val="id-ID"/>
              </w:rPr>
              <w:t>-</w:t>
            </w:r>
          </w:p>
        </w:tc>
        <w:tc>
          <w:tcPr>
            <w:tcW w:w="676" w:type="pct"/>
          </w:tcPr>
          <w:p w:rsidR="007827C4" w:rsidRPr="004E4394" w:rsidRDefault="00F4773C" w:rsidP="007827C4">
            <w:pPr>
              <w:spacing w:after="0" w:line="240" w:lineRule="auto"/>
              <w:rPr>
                <w:rFonts w:cstheme="minorHAnsi"/>
                <w:bCs/>
                <w:sz w:val="18"/>
                <w:szCs w:val="18"/>
              </w:rPr>
            </w:pPr>
            <w:r>
              <w:rPr>
                <w:rFonts w:cstheme="minorHAnsi"/>
                <w:bCs/>
                <w:sz w:val="18"/>
                <w:szCs w:val="18"/>
                <w:lang w:val="id-ID"/>
              </w:rPr>
              <w:t>Ceramah dan Diskusi tentang argumen kebijakan serta</w:t>
            </w:r>
            <w:r w:rsidR="007827C4">
              <w:rPr>
                <w:rFonts w:cstheme="minorHAnsi"/>
                <w:bCs/>
                <w:sz w:val="18"/>
                <w:szCs w:val="18"/>
              </w:rPr>
              <w:t>Telaah kasus, tugas kelompok</w:t>
            </w:r>
          </w:p>
        </w:tc>
        <w:tc>
          <w:tcPr>
            <w:tcW w:w="512" w:type="pct"/>
          </w:tcPr>
          <w:p w:rsidR="007827C4" w:rsidRPr="0033585A" w:rsidRDefault="007827C4" w:rsidP="007827C4">
            <w:pPr>
              <w:pStyle w:val="NoSpacing"/>
              <w:numPr>
                <w:ilvl w:val="0"/>
                <w:numId w:val="18"/>
              </w:numPr>
              <w:spacing w:line="204" w:lineRule="auto"/>
              <w:ind w:left="122" w:hanging="218"/>
              <w:rPr>
                <w:rFonts w:cstheme="minorHAnsi"/>
                <w:bCs/>
                <w:sz w:val="18"/>
                <w:szCs w:val="18"/>
                <w:lang w:val="id-ID"/>
              </w:rPr>
            </w:pPr>
            <w:r>
              <w:rPr>
                <w:rFonts w:asciiTheme="minorHAnsi" w:hAnsiTheme="minorHAnsi" w:cstheme="minorHAnsi"/>
                <w:sz w:val="18"/>
                <w:szCs w:val="18"/>
                <w:lang w:val="nb-NO"/>
              </w:rPr>
              <w:t>3x(50’+60’+60’)</w:t>
            </w:r>
          </w:p>
        </w:tc>
        <w:tc>
          <w:tcPr>
            <w:tcW w:w="512" w:type="pct"/>
          </w:tcPr>
          <w:p w:rsidR="007827C4" w:rsidRPr="00A51925" w:rsidRDefault="007827C4" w:rsidP="007827C4">
            <w:pPr>
              <w:pStyle w:val="NoSpacing"/>
              <w:numPr>
                <w:ilvl w:val="0"/>
                <w:numId w:val="18"/>
              </w:numPr>
              <w:spacing w:line="204" w:lineRule="auto"/>
              <w:ind w:left="122" w:hanging="218"/>
              <w:rPr>
                <w:rFonts w:asciiTheme="minorHAnsi" w:hAnsiTheme="minorHAnsi" w:cstheme="minorHAnsi"/>
                <w:sz w:val="18"/>
                <w:szCs w:val="18"/>
                <w:lang w:val="nb-NO"/>
              </w:rPr>
            </w:pPr>
            <w:r w:rsidRPr="0033585A">
              <w:rPr>
                <w:rFonts w:cstheme="minorHAnsi"/>
                <w:bCs/>
                <w:sz w:val="18"/>
                <w:szCs w:val="18"/>
                <w:lang w:val="id-ID"/>
              </w:rPr>
              <w:t>Mendengarkan</w:t>
            </w:r>
            <w:r w:rsidRPr="00A51925">
              <w:rPr>
                <w:rFonts w:asciiTheme="minorHAnsi" w:hAnsiTheme="minorHAnsi" w:cstheme="minorHAnsi"/>
                <w:sz w:val="18"/>
                <w:szCs w:val="18"/>
                <w:lang w:val="nb-NO"/>
              </w:rPr>
              <w:t xml:space="preserve"> dan Memperhatikan penjelasan tentang  </w:t>
            </w:r>
            <w:r>
              <w:rPr>
                <w:rFonts w:asciiTheme="minorHAnsi" w:hAnsiTheme="minorHAnsi" w:cstheme="minorHAnsi"/>
                <w:sz w:val="18"/>
                <w:szCs w:val="18"/>
                <w:lang w:val="id-ID"/>
              </w:rPr>
              <w:t>konsep argumentasi kebijakan</w:t>
            </w:r>
          </w:p>
          <w:p w:rsidR="007827C4" w:rsidRPr="001D1697" w:rsidRDefault="007827C4" w:rsidP="007827C4">
            <w:pPr>
              <w:pStyle w:val="NoSpacing"/>
              <w:numPr>
                <w:ilvl w:val="0"/>
                <w:numId w:val="18"/>
              </w:numPr>
              <w:spacing w:line="204" w:lineRule="auto"/>
              <w:ind w:left="122" w:hanging="218"/>
              <w:rPr>
                <w:rFonts w:cstheme="minorHAnsi"/>
                <w:bCs/>
                <w:sz w:val="18"/>
                <w:szCs w:val="18"/>
              </w:rPr>
            </w:pPr>
            <w:r>
              <w:rPr>
                <w:rFonts w:cstheme="minorHAnsi"/>
                <w:bCs/>
                <w:sz w:val="18"/>
                <w:szCs w:val="18"/>
                <w:lang w:val="id-ID"/>
              </w:rPr>
              <w:t>Melatih Mahasiswa mengkritisi elemen elemen dalam AKP</w:t>
            </w:r>
          </w:p>
        </w:tc>
        <w:tc>
          <w:tcPr>
            <w:tcW w:w="442" w:type="pct"/>
          </w:tcPr>
          <w:p w:rsidR="007827C4" w:rsidRPr="00F4773C" w:rsidRDefault="00F4773C" w:rsidP="00F4773C">
            <w:pPr>
              <w:pStyle w:val="NoSpacing"/>
              <w:spacing w:line="204" w:lineRule="auto"/>
              <w:rPr>
                <w:rFonts w:asciiTheme="minorHAnsi" w:hAnsiTheme="minorHAnsi" w:cstheme="minorHAnsi"/>
                <w:sz w:val="18"/>
                <w:szCs w:val="18"/>
              </w:rPr>
            </w:pPr>
            <w:r>
              <w:rPr>
                <w:rFonts w:cstheme="minorHAnsi"/>
                <w:sz w:val="18"/>
                <w:szCs w:val="18"/>
                <w:lang w:val="id-ID"/>
              </w:rPr>
              <w:t>C2 (Cognitive comprehension) Mahasisiwa memahami</w:t>
            </w:r>
            <w:r>
              <w:rPr>
                <w:rFonts w:cstheme="minorHAnsi"/>
                <w:sz w:val="18"/>
                <w:szCs w:val="18"/>
              </w:rPr>
              <w:t xml:space="preserve"> konsep dan unsur argument kebijakan</w:t>
            </w:r>
          </w:p>
        </w:tc>
        <w:tc>
          <w:tcPr>
            <w:tcW w:w="403" w:type="pct"/>
          </w:tcPr>
          <w:p w:rsidR="007827C4" w:rsidRPr="0033585A" w:rsidRDefault="007827C4" w:rsidP="007827C4">
            <w:pPr>
              <w:pStyle w:val="NoSpacing"/>
              <w:spacing w:line="204" w:lineRule="auto"/>
              <w:rPr>
                <w:rFonts w:cstheme="minorHAnsi"/>
                <w:bCs/>
                <w:sz w:val="18"/>
                <w:szCs w:val="18"/>
              </w:rPr>
            </w:pPr>
            <w:r w:rsidRPr="0033585A">
              <w:rPr>
                <w:rFonts w:cstheme="minorHAnsi"/>
                <w:bCs/>
                <w:sz w:val="18"/>
                <w:szCs w:val="18"/>
              </w:rPr>
              <w:t xml:space="preserve">Partisipasi kelas (1%), </w:t>
            </w:r>
            <w:r>
              <w:rPr>
                <w:rFonts w:cstheme="minorHAnsi"/>
                <w:bCs/>
                <w:sz w:val="18"/>
                <w:szCs w:val="18"/>
              </w:rPr>
              <w:t>Responsivitas dlam diskusi,</w:t>
            </w:r>
          </w:p>
          <w:p w:rsidR="007827C4" w:rsidRPr="0057586C" w:rsidRDefault="007827C4" w:rsidP="007827C4">
            <w:pPr>
              <w:pStyle w:val="NoSpacing"/>
              <w:spacing w:line="204" w:lineRule="auto"/>
              <w:rPr>
                <w:rFonts w:cstheme="minorHAnsi"/>
                <w:bCs/>
                <w:sz w:val="18"/>
                <w:szCs w:val="18"/>
              </w:rPr>
            </w:pPr>
            <w:r>
              <w:rPr>
                <w:rFonts w:cstheme="minorHAnsi"/>
                <w:bCs/>
                <w:sz w:val="18"/>
                <w:szCs w:val="18"/>
              </w:rPr>
              <w:t>Tugas (1</w:t>
            </w:r>
            <w:r w:rsidRPr="0033585A">
              <w:rPr>
                <w:rFonts w:cstheme="minorHAnsi"/>
                <w:bCs/>
                <w:sz w:val="18"/>
                <w:szCs w:val="18"/>
              </w:rPr>
              <w:t xml:space="preserve">%) </w:t>
            </w:r>
          </w:p>
          <w:p w:rsidR="007827C4" w:rsidRPr="0057586C" w:rsidRDefault="007827C4" w:rsidP="007827C4">
            <w:pPr>
              <w:pStyle w:val="NoSpacing"/>
              <w:spacing w:line="204" w:lineRule="auto"/>
              <w:ind w:left="286"/>
              <w:rPr>
                <w:rFonts w:cstheme="minorHAnsi"/>
                <w:bCs/>
                <w:sz w:val="18"/>
                <w:szCs w:val="18"/>
              </w:rPr>
            </w:pPr>
          </w:p>
        </w:tc>
      </w:tr>
      <w:tr w:rsidR="007827C4" w:rsidRPr="0057586C" w:rsidTr="004226D1">
        <w:trPr>
          <w:trHeight w:val="1942"/>
          <w:tblHeader/>
        </w:trPr>
        <w:tc>
          <w:tcPr>
            <w:tcW w:w="367" w:type="pct"/>
          </w:tcPr>
          <w:p w:rsidR="007827C4" w:rsidRDefault="007827C4" w:rsidP="007827C4">
            <w:pPr>
              <w:spacing w:after="0" w:line="240" w:lineRule="auto"/>
              <w:rPr>
                <w:rFonts w:cstheme="minorHAnsi"/>
                <w:b/>
                <w:bCs/>
                <w:sz w:val="18"/>
                <w:szCs w:val="18"/>
              </w:rPr>
            </w:pPr>
          </w:p>
          <w:p w:rsidR="007827C4" w:rsidRPr="0057586C" w:rsidRDefault="007827C4" w:rsidP="007827C4">
            <w:pPr>
              <w:spacing w:after="0" w:line="240" w:lineRule="auto"/>
              <w:jc w:val="center"/>
              <w:rPr>
                <w:rFonts w:cstheme="minorHAnsi"/>
                <w:b/>
                <w:bCs/>
                <w:sz w:val="18"/>
                <w:szCs w:val="18"/>
              </w:rPr>
            </w:pPr>
            <w:r>
              <w:rPr>
                <w:rFonts w:cstheme="minorHAnsi"/>
                <w:b/>
                <w:bCs/>
                <w:sz w:val="18"/>
                <w:szCs w:val="18"/>
                <w:lang w:val="id-ID"/>
              </w:rPr>
              <w:t>V</w:t>
            </w:r>
          </w:p>
        </w:tc>
        <w:tc>
          <w:tcPr>
            <w:tcW w:w="587" w:type="pct"/>
          </w:tcPr>
          <w:p w:rsidR="007827C4" w:rsidRPr="008944FA" w:rsidRDefault="007827C4" w:rsidP="007827C4">
            <w:pPr>
              <w:autoSpaceDE w:val="0"/>
              <w:autoSpaceDN w:val="0"/>
              <w:adjustRightInd w:val="0"/>
              <w:spacing w:after="0" w:line="204" w:lineRule="auto"/>
              <w:rPr>
                <w:rFonts w:eastAsia="MS Mincho" w:cstheme="minorHAnsi"/>
                <w:sz w:val="18"/>
                <w:szCs w:val="18"/>
                <w:lang w:val="id-ID" w:eastAsia="ja-JP"/>
              </w:rPr>
            </w:pPr>
            <w:r>
              <w:rPr>
                <w:rFonts w:cstheme="minorHAnsi"/>
                <w:sz w:val="18"/>
                <w:szCs w:val="18"/>
                <w:lang w:val="id-ID"/>
              </w:rPr>
              <w:t>Mahasiswa mengetahui informasi dalam AKP</w:t>
            </w:r>
          </w:p>
        </w:tc>
        <w:tc>
          <w:tcPr>
            <w:tcW w:w="749" w:type="pct"/>
          </w:tcPr>
          <w:p w:rsidR="007827C4" w:rsidRPr="00577DE9" w:rsidRDefault="007827C4" w:rsidP="007827C4">
            <w:pPr>
              <w:pStyle w:val="NoSpacing"/>
              <w:numPr>
                <w:ilvl w:val="0"/>
                <w:numId w:val="4"/>
              </w:numPr>
              <w:spacing w:line="204" w:lineRule="auto"/>
              <w:ind w:left="286"/>
              <w:rPr>
                <w:rFonts w:cstheme="minorHAnsi"/>
                <w:bCs/>
                <w:sz w:val="18"/>
                <w:szCs w:val="18"/>
                <w:lang w:val="fi-FI"/>
              </w:rPr>
            </w:pPr>
            <w:r>
              <w:rPr>
                <w:rFonts w:asciiTheme="minorHAnsi" w:hAnsiTheme="minorHAnsi" w:cstheme="minorHAnsi"/>
                <w:sz w:val="18"/>
                <w:szCs w:val="18"/>
                <w:lang w:val="id-ID"/>
              </w:rPr>
              <w:t>Berbagai   infomrasi yang diperlukan dalam AKP</w:t>
            </w:r>
          </w:p>
          <w:p w:rsidR="007827C4" w:rsidRPr="00577DE9" w:rsidRDefault="007827C4" w:rsidP="007827C4">
            <w:pPr>
              <w:pStyle w:val="NoSpacing"/>
              <w:numPr>
                <w:ilvl w:val="0"/>
                <w:numId w:val="4"/>
              </w:numPr>
              <w:spacing w:line="204" w:lineRule="auto"/>
              <w:ind w:left="286"/>
              <w:rPr>
                <w:rFonts w:cstheme="minorHAnsi"/>
                <w:bCs/>
                <w:sz w:val="18"/>
                <w:szCs w:val="18"/>
                <w:lang w:val="fi-FI"/>
              </w:rPr>
            </w:pPr>
            <w:r>
              <w:rPr>
                <w:rFonts w:asciiTheme="minorHAnsi" w:hAnsiTheme="minorHAnsi" w:cstheme="minorHAnsi"/>
                <w:sz w:val="18"/>
                <w:szCs w:val="18"/>
                <w:lang w:val="id-ID"/>
              </w:rPr>
              <w:t>Permahaman tentang infomermasi dan alternatif dalam AKP</w:t>
            </w:r>
          </w:p>
          <w:p w:rsidR="007827C4" w:rsidRPr="008944FA" w:rsidRDefault="007827C4" w:rsidP="007827C4">
            <w:pPr>
              <w:pStyle w:val="NoSpacing"/>
              <w:spacing w:line="204" w:lineRule="auto"/>
              <w:ind w:left="286"/>
              <w:rPr>
                <w:rFonts w:asciiTheme="minorHAnsi" w:hAnsiTheme="minorHAnsi" w:cstheme="minorHAnsi"/>
                <w:sz w:val="18"/>
                <w:szCs w:val="18"/>
                <w:lang w:val="id-ID"/>
              </w:rPr>
            </w:pPr>
          </w:p>
          <w:p w:rsidR="007827C4" w:rsidRPr="0057586C" w:rsidRDefault="007827C4" w:rsidP="007827C4">
            <w:pPr>
              <w:pStyle w:val="NoSpacing"/>
              <w:spacing w:line="204" w:lineRule="auto"/>
              <w:ind w:left="286"/>
              <w:rPr>
                <w:rFonts w:cstheme="minorHAnsi"/>
                <w:bCs/>
                <w:sz w:val="18"/>
                <w:szCs w:val="18"/>
                <w:lang w:val="fi-FI"/>
              </w:rPr>
            </w:pPr>
          </w:p>
        </w:tc>
        <w:tc>
          <w:tcPr>
            <w:tcW w:w="446" w:type="pct"/>
          </w:tcPr>
          <w:p w:rsidR="007827C4" w:rsidRPr="00557D90" w:rsidRDefault="007827C4" w:rsidP="007827C4">
            <w:pPr>
              <w:spacing w:after="0" w:line="204" w:lineRule="auto"/>
              <w:rPr>
                <w:rFonts w:cstheme="minorHAnsi"/>
                <w:bCs/>
                <w:sz w:val="18"/>
                <w:szCs w:val="18"/>
                <w:lang w:val="id-ID"/>
              </w:rPr>
            </w:pPr>
            <w:r>
              <w:rPr>
                <w:rFonts w:cstheme="minorHAnsi"/>
                <w:bCs/>
                <w:sz w:val="18"/>
                <w:szCs w:val="18"/>
                <w:lang w:val="id-ID"/>
              </w:rPr>
              <w:t>Referensi 1,2,3,4,8,9</w:t>
            </w:r>
          </w:p>
        </w:tc>
        <w:tc>
          <w:tcPr>
            <w:tcW w:w="306" w:type="pct"/>
          </w:tcPr>
          <w:p w:rsidR="007827C4" w:rsidRPr="001D1697" w:rsidRDefault="007827C4" w:rsidP="007827C4">
            <w:pPr>
              <w:spacing w:after="0" w:line="240" w:lineRule="auto"/>
              <w:rPr>
                <w:rFonts w:cstheme="minorHAnsi"/>
                <w:bCs/>
                <w:sz w:val="18"/>
                <w:szCs w:val="18"/>
              </w:rPr>
            </w:pPr>
            <w:r>
              <w:rPr>
                <w:rFonts w:cstheme="minorHAnsi"/>
                <w:bCs/>
                <w:sz w:val="18"/>
                <w:szCs w:val="18"/>
                <w:lang w:val="id-ID"/>
              </w:rPr>
              <w:t>-</w:t>
            </w:r>
          </w:p>
        </w:tc>
        <w:tc>
          <w:tcPr>
            <w:tcW w:w="676" w:type="pct"/>
          </w:tcPr>
          <w:p w:rsidR="007827C4" w:rsidRPr="004E4394" w:rsidRDefault="007827C4" w:rsidP="007827C4">
            <w:pPr>
              <w:spacing w:after="0" w:line="240" w:lineRule="auto"/>
              <w:rPr>
                <w:rFonts w:cstheme="minorHAnsi"/>
                <w:bCs/>
                <w:sz w:val="18"/>
                <w:szCs w:val="18"/>
              </w:rPr>
            </w:pPr>
            <w:r>
              <w:rPr>
                <w:rFonts w:cstheme="minorHAnsi"/>
                <w:bCs/>
                <w:sz w:val="18"/>
                <w:szCs w:val="18"/>
                <w:lang w:val="id-ID"/>
              </w:rPr>
              <w:t xml:space="preserve"> </w:t>
            </w:r>
            <w:r w:rsidR="00F4773C">
              <w:rPr>
                <w:rFonts w:cstheme="minorHAnsi"/>
                <w:bCs/>
                <w:sz w:val="18"/>
                <w:szCs w:val="18"/>
              </w:rPr>
              <w:t xml:space="preserve">Ceramah dan </w:t>
            </w:r>
            <w:r>
              <w:rPr>
                <w:rFonts w:cstheme="minorHAnsi"/>
                <w:bCs/>
                <w:sz w:val="18"/>
                <w:szCs w:val="18"/>
                <w:lang w:val="id-ID"/>
              </w:rPr>
              <w:t>Diskusi Kelas</w:t>
            </w:r>
            <w:r>
              <w:rPr>
                <w:rFonts w:cstheme="minorHAnsi"/>
                <w:bCs/>
                <w:sz w:val="18"/>
                <w:szCs w:val="18"/>
              </w:rPr>
              <w:t xml:space="preserve"> materi seblumnya</w:t>
            </w:r>
            <w:r>
              <w:rPr>
                <w:rFonts w:cstheme="minorHAnsi"/>
                <w:bCs/>
                <w:sz w:val="18"/>
                <w:szCs w:val="18"/>
                <w:lang w:val="id-ID"/>
              </w:rPr>
              <w:t>,</w:t>
            </w:r>
            <w:r w:rsidR="00F4773C">
              <w:rPr>
                <w:rFonts w:cstheme="minorHAnsi"/>
                <w:bCs/>
                <w:sz w:val="18"/>
                <w:szCs w:val="18"/>
              </w:rPr>
              <w:t xml:space="preserve"> serta diskusi tentang unsur unsur dalam AKP</w:t>
            </w:r>
            <w:r w:rsidR="00F4773C">
              <w:rPr>
                <w:rFonts w:cstheme="minorHAnsi"/>
                <w:bCs/>
                <w:sz w:val="18"/>
                <w:szCs w:val="18"/>
                <w:lang w:val="id-ID"/>
              </w:rPr>
              <w:t xml:space="preserve"> </w:t>
            </w:r>
          </w:p>
        </w:tc>
        <w:tc>
          <w:tcPr>
            <w:tcW w:w="512" w:type="pct"/>
          </w:tcPr>
          <w:p w:rsidR="007827C4" w:rsidRPr="0085547F" w:rsidRDefault="007827C4" w:rsidP="007827C4">
            <w:pPr>
              <w:pStyle w:val="NoSpacing"/>
              <w:numPr>
                <w:ilvl w:val="0"/>
                <w:numId w:val="3"/>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nb-NO"/>
              </w:rPr>
              <w:t>3x(50’+60’+60’)</w:t>
            </w:r>
          </w:p>
        </w:tc>
        <w:tc>
          <w:tcPr>
            <w:tcW w:w="512" w:type="pct"/>
          </w:tcPr>
          <w:p w:rsidR="007827C4" w:rsidRPr="0085547F" w:rsidRDefault="007827C4" w:rsidP="007827C4">
            <w:pPr>
              <w:pStyle w:val="NoSpacing"/>
              <w:numPr>
                <w:ilvl w:val="0"/>
                <w:numId w:val="3"/>
              </w:numPr>
              <w:spacing w:line="204" w:lineRule="auto"/>
              <w:ind w:left="122" w:hanging="218"/>
              <w:rPr>
                <w:rFonts w:asciiTheme="minorHAnsi" w:hAnsiTheme="minorHAnsi" w:cstheme="minorHAnsi"/>
                <w:sz w:val="18"/>
                <w:szCs w:val="18"/>
                <w:lang w:val="nb-NO"/>
              </w:rPr>
            </w:pPr>
            <w:r w:rsidRPr="0085547F">
              <w:rPr>
                <w:rFonts w:asciiTheme="minorHAnsi" w:hAnsiTheme="minorHAnsi" w:cstheme="minorHAnsi"/>
                <w:sz w:val="18"/>
                <w:szCs w:val="18"/>
                <w:lang w:val="nb-NO"/>
              </w:rPr>
              <w:t>M</w:t>
            </w:r>
            <w:r>
              <w:rPr>
                <w:rFonts w:asciiTheme="minorHAnsi" w:hAnsiTheme="minorHAnsi" w:cstheme="minorHAnsi"/>
                <w:sz w:val="18"/>
                <w:szCs w:val="18"/>
                <w:lang w:val="nb-NO"/>
              </w:rPr>
              <w:t xml:space="preserve">enyimak penjelasan tentang </w:t>
            </w:r>
            <w:r>
              <w:rPr>
                <w:rFonts w:asciiTheme="minorHAnsi" w:hAnsiTheme="minorHAnsi" w:cstheme="minorHAnsi"/>
                <w:sz w:val="18"/>
                <w:szCs w:val="18"/>
                <w:lang w:val="id-ID"/>
              </w:rPr>
              <w:t xml:space="preserve"> informasi yang diperlukan dalam AKP</w:t>
            </w:r>
          </w:p>
          <w:p w:rsidR="007827C4" w:rsidRPr="0085547F" w:rsidRDefault="007827C4" w:rsidP="007827C4">
            <w:pPr>
              <w:pStyle w:val="NoSpacing"/>
              <w:spacing w:line="204" w:lineRule="auto"/>
              <w:ind w:left="122"/>
              <w:rPr>
                <w:rFonts w:asciiTheme="minorHAnsi" w:hAnsiTheme="minorHAnsi" w:cstheme="minorHAnsi"/>
                <w:sz w:val="18"/>
                <w:szCs w:val="18"/>
                <w:lang w:val="nb-NO"/>
              </w:rPr>
            </w:pPr>
          </w:p>
          <w:p w:rsidR="007827C4" w:rsidRPr="001D1697" w:rsidRDefault="007827C4" w:rsidP="007827C4">
            <w:pPr>
              <w:pStyle w:val="NoSpacing"/>
              <w:numPr>
                <w:ilvl w:val="0"/>
                <w:numId w:val="3"/>
              </w:numPr>
              <w:spacing w:line="204" w:lineRule="auto"/>
              <w:ind w:left="122" w:hanging="218"/>
              <w:rPr>
                <w:rFonts w:cstheme="minorHAnsi"/>
                <w:bCs/>
                <w:sz w:val="18"/>
                <w:szCs w:val="18"/>
              </w:rPr>
            </w:pPr>
            <w:r w:rsidRPr="0085547F">
              <w:rPr>
                <w:rFonts w:asciiTheme="minorHAnsi" w:hAnsiTheme="minorHAnsi" w:cstheme="minorHAnsi"/>
                <w:sz w:val="18"/>
                <w:szCs w:val="18"/>
                <w:lang w:val="nb-NO"/>
              </w:rPr>
              <w:t>Mengkaji dan mendiskusikan</w:t>
            </w:r>
            <w:r>
              <w:rPr>
                <w:rFonts w:asciiTheme="minorHAnsi" w:hAnsiTheme="minorHAnsi" w:cstheme="minorHAnsi"/>
                <w:sz w:val="18"/>
                <w:szCs w:val="18"/>
                <w:lang w:val="id-ID"/>
              </w:rPr>
              <w:t xml:space="preserve"> informasi dan alternatif kebijakan</w:t>
            </w:r>
          </w:p>
        </w:tc>
        <w:tc>
          <w:tcPr>
            <w:tcW w:w="442" w:type="pct"/>
          </w:tcPr>
          <w:p w:rsidR="007827C4" w:rsidRPr="00F4773C" w:rsidRDefault="00F4773C" w:rsidP="00F4773C">
            <w:pPr>
              <w:pStyle w:val="NoSpacing"/>
              <w:spacing w:line="204" w:lineRule="auto"/>
              <w:ind w:left="110"/>
              <w:rPr>
                <w:rFonts w:asciiTheme="minorHAnsi" w:hAnsiTheme="minorHAnsi" w:cstheme="minorHAnsi"/>
                <w:sz w:val="18"/>
                <w:szCs w:val="18"/>
              </w:rPr>
            </w:pPr>
            <w:r>
              <w:rPr>
                <w:rFonts w:cstheme="minorHAnsi"/>
                <w:sz w:val="18"/>
                <w:szCs w:val="18"/>
                <w:lang w:val="id-ID"/>
              </w:rPr>
              <w:t>C2 (Cognitive comprehension) Mahasisiwa memahami</w:t>
            </w:r>
            <w:r>
              <w:rPr>
                <w:rFonts w:cstheme="minorHAnsi"/>
                <w:sz w:val="18"/>
                <w:szCs w:val="18"/>
              </w:rPr>
              <w:t xml:space="preserve"> berbagai informasi yg dibutuhkan dalam menysuusn aalternatif kebijakan</w:t>
            </w:r>
          </w:p>
          <w:p w:rsidR="007827C4" w:rsidRPr="001D1697" w:rsidRDefault="007827C4" w:rsidP="007827C4">
            <w:pPr>
              <w:spacing w:after="0" w:line="240" w:lineRule="auto"/>
              <w:rPr>
                <w:rFonts w:cstheme="minorHAnsi"/>
                <w:bCs/>
                <w:sz w:val="18"/>
                <w:szCs w:val="18"/>
              </w:rPr>
            </w:pPr>
          </w:p>
        </w:tc>
        <w:tc>
          <w:tcPr>
            <w:tcW w:w="403" w:type="pct"/>
          </w:tcPr>
          <w:p w:rsidR="007827C4" w:rsidRPr="00557D90" w:rsidRDefault="007827C4" w:rsidP="007827C4">
            <w:pPr>
              <w:pStyle w:val="NoSpacing"/>
              <w:spacing w:line="204" w:lineRule="auto"/>
              <w:rPr>
                <w:rFonts w:asciiTheme="minorHAnsi" w:hAnsiTheme="minorHAnsi" w:cstheme="minorHAnsi"/>
                <w:sz w:val="18"/>
                <w:szCs w:val="18"/>
                <w:lang w:val="id-ID"/>
              </w:rPr>
            </w:pPr>
            <w:r w:rsidRPr="00557D90">
              <w:rPr>
                <w:rFonts w:asciiTheme="minorHAnsi" w:hAnsiTheme="minorHAnsi" w:cstheme="minorHAnsi"/>
                <w:sz w:val="18"/>
                <w:szCs w:val="18"/>
              </w:rPr>
              <w:t xml:space="preserve">Partisipasi </w:t>
            </w:r>
            <w:r>
              <w:rPr>
                <w:rFonts w:asciiTheme="minorHAnsi" w:hAnsiTheme="minorHAnsi" w:cstheme="minorHAnsi"/>
                <w:sz w:val="18"/>
                <w:szCs w:val="18"/>
              </w:rPr>
              <w:t xml:space="preserve">dalam diskusi </w:t>
            </w:r>
            <w:r w:rsidRPr="00557D90">
              <w:rPr>
                <w:rFonts w:asciiTheme="minorHAnsi" w:hAnsiTheme="minorHAnsi" w:cstheme="minorHAnsi"/>
                <w:sz w:val="18"/>
                <w:szCs w:val="18"/>
              </w:rPr>
              <w:t>kelas</w:t>
            </w:r>
            <w:r>
              <w:rPr>
                <w:rFonts w:asciiTheme="minorHAnsi" w:hAnsiTheme="minorHAnsi" w:cstheme="minorHAnsi"/>
                <w:sz w:val="18"/>
                <w:szCs w:val="18"/>
                <w:lang w:val="id-ID"/>
              </w:rPr>
              <w:t xml:space="preserve"> (1%), </w:t>
            </w:r>
          </w:p>
          <w:p w:rsidR="007827C4" w:rsidRPr="00557D90" w:rsidRDefault="007827C4" w:rsidP="007827C4">
            <w:pPr>
              <w:pStyle w:val="NoSpacing"/>
              <w:spacing w:line="204" w:lineRule="auto"/>
              <w:rPr>
                <w:rFonts w:asciiTheme="minorHAnsi" w:hAnsiTheme="minorHAnsi" w:cstheme="minorHAnsi"/>
                <w:sz w:val="18"/>
                <w:szCs w:val="18"/>
              </w:rPr>
            </w:pPr>
            <w:r w:rsidRPr="00557D90">
              <w:rPr>
                <w:rFonts w:asciiTheme="minorHAnsi" w:hAnsiTheme="minorHAnsi" w:cstheme="minorHAnsi"/>
                <w:sz w:val="18"/>
                <w:szCs w:val="18"/>
                <w:lang w:val="id-ID"/>
              </w:rPr>
              <w:t>Tugas</w:t>
            </w:r>
            <w:r>
              <w:rPr>
                <w:rFonts w:asciiTheme="minorHAnsi" w:hAnsiTheme="minorHAnsi" w:cstheme="minorHAnsi"/>
                <w:sz w:val="18"/>
                <w:szCs w:val="18"/>
                <w:lang w:val="id-ID"/>
              </w:rPr>
              <w:t xml:space="preserve"> (1%)</w:t>
            </w:r>
          </w:p>
          <w:p w:rsidR="007827C4" w:rsidRPr="0057586C" w:rsidRDefault="007827C4" w:rsidP="007827C4">
            <w:pPr>
              <w:spacing w:after="0" w:line="240" w:lineRule="auto"/>
              <w:rPr>
                <w:rFonts w:cstheme="minorHAnsi"/>
                <w:bCs/>
                <w:sz w:val="18"/>
                <w:szCs w:val="18"/>
              </w:rPr>
            </w:pPr>
          </w:p>
        </w:tc>
      </w:tr>
      <w:tr w:rsidR="007827C4" w:rsidRPr="0057586C" w:rsidTr="004226D1">
        <w:trPr>
          <w:trHeight w:val="712"/>
          <w:tblHeader/>
        </w:trPr>
        <w:tc>
          <w:tcPr>
            <w:tcW w:w="367" w:type="pct"/>
          </w:tcPr>
          <w:p w:rsidR="007827C4" w:rsidRDefault="007827C4" w:rsidP="007827C4">
            <w:pPr>
              <w:spacing w:after="0" w:line="240" w:lineRule="auto"/>
              <w:rPr>
                <w:rFonts w:cstheme="minorHAnsi"/>
                <w:b/>
                <w:bCs/>
                <w:sz w:val="18"/>
                <w:szCs w:val="18"/>
              </w:rPr>
            </w:pPr>
          </w:p>
          <w:p w:rsidR="007827C4" w:rsidRPr="0057586C" w:rsidRDefault="007827C4" w:rsidP="007827C4">
            <w:pPr>
              <w:spacing w:after="0" w:line="240" w:lineRule="auto"/>
              <w:jc w:val="center"/>
              <w:rPr>
                <w:rFonts w:cstheme="minorHAnsi"/>
                <w:b/>
                <w:bCs/>
                <w:sz w:val="18"/>
                <w:szCs w:val="18"/>
              </w:rPr>
            </w:pPr>
            <w:r>
              <w:rPr>
                <w:rFonts w:cstheme="minorHAnsi"/>
                <w:b/>
                <w:bCs/>
                <w:sz w:val="18"/>
                <w:szCs w:val="18"/>
                <w:lang w:val="id-ID"/>
              </w:rPr>
              <w:t>VI</w:t>
            </w:r>
          </w:p>
        </w:tc>
        <w:tc>
          <w:tcPr>
            <w:tcW w:w="587" w:type="pct"/>
          </w:tcPr>
          <w:p w:rsidR="007827C4" w:rsidRPr="008944FA" w:rsidRDefault="007827C4" w:rsidP="007827C4">
            <w:pPr>
              <w:autoSpaceDE w:val="0"/>
              <w:autoSpaceDN w:val="0"/>
              <w:adjustRightInd w:val="0"/>
              <w:spacing w:after="0" w:line="204" w:lineRule="auto"/>
              <w:rPr>
                <w:rFonts w:eastAsia="MS Mincho" w:cstheme="minorHAnsi"/>
                <w:sz w:val="18"/>
                <w:szCs w:val="18"/>
                <w:lang w:val="id-ID" w:eastAsia="ja-JP"/>
              </w:rPr>
            </w:pPr>
            <w:r>
              <w:rPr>
                <w:rFonts w:cstheme="minorHAnsi"/>
                <w:sz w:val="18"/>
                <w:szCs w:val="18"/>
                <w:lang w:val="id-ID"/>
              </w:rPr>
              <w:t>Mahasiswa dapat memahami Kerangka Kerja AKP</w:t>
            </w:r>
          </w:p>
        </w:tc>
        <w:tc>
          <w:tcPr>
            <w:tcW w:w="749" w:type="pct"/>
          </w:tcPr>
          <w:p w:rsidR="007827C4" w:rsidRPr="007A0529" w:rsidRDefault="007827C4" w:rsidP="007827C4">
            <w:pPr>
              <w:pStyle w:val="NoSpacing"/>
              <w:numPr>
                <w:ilvl w:val="0"/>
                <w:numId w:val="21"/>
              </w:numPr>
              <w:spacing w:line="204" w:lineRule="auto"/>
              <w:ind w:left="286"/>
              <w:rPr>
                <w:rFonts w:cstheme="minorHAnsi"/>
                <w:bCs/>
                <w:sz w:val="18"/>
                <w:szCs w:val="18"/>
                <w:lang w:val="fi-FI"/>
              </w:rPr>
            </w:pPr>
            <w:r>
              <w:rPr>
                <w:rFonts w:asciiTheme="minorHAnsi" w:hAnsiTheme="minorHAnsi" w:cstheme="minorHAnsi"/>
                <w:sz w:val="18"/>
                <w:szCs w:val="18"/>
                <w:lang w:val="id-ID"/>
              </w:rPr>
              <w:t>Penjelasan tenang Kerangka kerja AKP</w:t>
            </w:r>
          </w:p>
          <w:p w:rsidR="007827C4" w:rsidRPr="008944FA" w:rsidRDefault="007827C4" w:rsidP="007827C4">
            <w:pPr>
              <w:pStyle w:val="NoSpacing"/>
              <w:spacing w:line="204" w:lineRule="auto"/>
              <w:ind w:left="286"/>
              <w:rPr>
                <w:rFonts w:asciiTheme="minorHAnsi" w:hAnsiTheme="minorHAnsi" w:cstheme="minorHAnsi"/>
                <w:sz w:val="18"/>
                <w:szCs w:val="18"/>
                <w:lang w:val="id-ID"/>
              </w:rPr>
            </w:pPr>
          </w:p>
          <w:p w:rsidR="007827C4" w:rsidRPr="0057586C" w:rsidRDefault="007827C4" w:rsidP="007827C4">
            <w:pPr>
              <w:pStyle w:val="NoSpacing"/>
              <w:spacing w:line="204" w:lineRule="auto"/>
              <w:ind w:left="286"/>
              <w:rPr>
                <w:rFonts w:cstheme="minorHAnsi"/>
                <w:bCs/>
                <w:sz w:val="18"/>
                <w:szCs w:val="18"/>
                <w:lang w:val="fi-FI"/>
              </w:rPr>
            </w:pPr>
          </w:p>
        </w:tc>
        <w:tc>
          <w:tcPr>
            <w:tcW w:w="446" w:type="pct"/>
          </w:tcPr>
          <w:p w:rsidR="007827C4" w:rsidRPr="00557D90" w:rsidRDefault="007827C4" w:rsidP="007827C4">
            <w:pPr>
              <w:spacing w:after="0" w:line="204" w:lineRule="auto"/>
              <w:rPr>
                <w:rFonts w:cstheme="minorHAnsi"/>
                <w:bCs/>
                <w:sz w:val="18"/>
                <w:szCs w:val="18"/>
                <w:lang w:val="id-ID"/>
              </w:rPr>
            </w:pPr>
            <w:r>
              <w:rPr>
                <w:rFonts w:cstheme="minorHAnsi"/>
                <w:bCs/>
                <w:sz w:val="18"/>
                <w:szCs w:val="18"/>
                <w:lang w:val="id-ID"/>
              </w:rPr>
              <w:t>Referensi 1,2,3,4,8</w:t>
            </w:r>
          </w:p>
        </w:tc>
        <w:tc>
          <w:tcPr>
            <w:tcW w:w="306" w:type="pct"/>
          </w:tcPr>
          <w:p w:rsidR="007827C4" w:rsidRPr="001D1697" w:rsidRDefault="007827C4" w:rsidP="007827C4">
            <w:pPr>
              <w:spacing w:after="0" w:line="240" w:lineRule="auto"/>
              <w:rPr>
                <w:rFonts w:cstheme="minorHAnsi"/>
                <w:bCs/>
                <w:sz w:val="18"/>
                <w:szCs w:val="18"/>
              </w:rPr>
            </w:pPr>
            <w:r>
              <w:rPr>
                <w:rFonts w:cstheme="minorHAnsi"/>
                <w:bCs/>
                <w:sz w:val="18"/>
                <w:szCs w:val="18"/>
                <w:lang w:val="id-ID"/>
              </w:rPr>
              <w:t xml:space="preserve"> -</w:t>
            </w:r>
          </w:p>
        </w:tc>
        <w:tc>
          <w:tcPr>
            <w:tcW w:w="676" w:type="pct"/>
          </w:tcPr>
          <w:p w:rsidR="007827C4" w:rsidRPr="001D1697" w:rsidRDefault="00F4773C" w:rsidP="007827C4">
            <w:pPr>
              <w:spacing w:after="0" w:line="240" w:lineRule="auto"/>
              <w:rPr>
                <w:rFonts w:cstheme="minorHAnsi"/>
                <w:bCs/>
                <w:sz w:val="18"/>
                <w:szCs w:val="18"/>
              </w:rPr>
            </w:pPr>
            <w:r>
              <w:rPr>
                <w:rFonts w:cstheme="minorHAnsi"/>
                <w:bCs/>
                <w:sz w:val="18"/>
                <w:szCs w:val="18"/>
                <w:lang w:val="id-ID"/>
              </w:rPr>
              <w:t>Ceramah dan Diskusi tentang Kerangka kerja AKP</w:t>
            </w:r>
          </w:p>
        </w:tc>
        <w:tc>
          <w:tcPr>
            <w:tcW w:w="512" w:type="pct"/>
          </w:tcPr>
          <w:p w:rsidR="007827C4" w:rsidRPr="0085547F" w:rsidRDefault="007827C4" w:rsidP="007827C4">
            <w:pPr>
              <w:pStyle w:val="NoSpacing"/>
              <w:numPr>
                <w:ilvl w:val="0"/>
                <w:numId w:val="20"/>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nb-NO"/>
              </w:rPr>
              <w:t>3x(50’+60’+60’)</w:t>
            </w:r>
          </w:p>
        </w:tc>
        <w:tc>
          <w:tcPr>
            <w:tcW w:w="512" w:type="pct"/>
          </w:tcPr>
          <w:p w:rsidR="007827C4" w:rsidRPr="0085547F" w:rsidRDefault="007827C4" w:rsidP="007827C4">
            <w:pPr>
              <w:pStyle w:val="NoSpacing"/>
              <w:numPr>
                <w:ilvl w:val="0"/>
                <w:numId w:val="20"/>
              </w:numPr>
              <w:spacing w:line="204" w:lineRule="auto"/>
              <w:ind w:left="122" w:hanging="218"/>
              <w:rPr>
                <w:rFonts w:asciiTheme="minorHAnsi" w:hAnsiTheme="minorHAnsi" w:cstheme="minorHAnsi"/>
                <w:sz w:val="18"/>
                <w:szCs w:val="18"/>
                <w:lang w:val="nb-NO"/>
              </w:rPr>
            </w:pPr>
            <w:r w:rsidRPr="0085547F">
              <w:rPr>
                <w:rFonts w:asciiTheme="minorHAnsi" w:hAnsiTheme="minorHAnsi" w:cstheme="minorHAnsi"/>
                <w:sz w:val="18"/>
                <w:szCs w:val="18"/>
                <w:lang w:val="nb-NO"/>
              </w:rPr>
              <w:t xml:space="preserve">Menyimak </w:t>
            </w:r>
            <w:r>
              <w:rPr>
                <w:rFonts w:asciiTheme="minorHAnsi" w:hAnsiTheme="minorHAnsi" w:cstheme="minorHAnsi"/>
                <w:sz w:val="18"/>
                <w:szCs w:val="18"/>
                <w:lang w:val="id-ID"/>
              </w:rPr>
              <w:t>Kerangka kerja AKP</w:t>
            </w:r>
          </w:p>
          <w:p w:rsidR="007827C4" w:rsidRPr="0085547F" w:rsidRDefault="007827C4" w:rsidP="007827C4">
            <w:pPr>
              <w:pStyle w:val="NoSpacing"/>
              <w:spacing w:line="204" w:lineRule="auto"/>
              <w:rPr>
                <w:rFonts w:asciiTheme="minorHAnsi" w:hAnsiTheme="minorHAnsi" w:cstheme="minorHAnsi"/>
                <w:sz w:val="18"/>
                <w:szCs w:val="18"/>
                <w:lang w:val="nb-NO"/>
              </w:rPr>
            </w:pPr>
          </w:p>
          <w:p w:rsidR="007827C4" w:rsidRPr="001D1697" w:rsidRDefault="007827C4" w:rsidP="007827C4">
            <w:pPr>
              <w:pStyle w:val="NoSpacing"/>
              <w:numPr>
                <w:ilvl w:val="0"/>
                <w:numId w:val="20"/>
              </w:numPr>
              <w:spacing w:line="204" w:lineRule="auto"/>
              <w:ind w:left="122" w:hanging="218"/>
              <w:rPr>
                <w:rFonts w:cstheme="minorHAnsi"/>
                <w:bCs/>
                <w:sz w:val="18"/>
                <w:szCs w:val="18"/>
              </w:rPr>
            </w:pPr>
            <w:r w:rsidRPr="0085547F">
              <w:rPr>
                <w:rFonts w:asciiTheme="minorHAnsi" w:hAnsiTheme="minorHAnsi" w:cstheme="minorHAnsi"/>
                <w:sz w:val="18"/>
                <w:szCs w:val="18"/>
                <w:lang w:val="nb-NO"/>
              </w:rPr>
              <w:t xml:space="preserve">Mengkaji dan mendiskusikan </w:t>
            </w:r>
            <w:r>
              <w:rPr>
                <w:rFonts w:asciiTheme="minorHAnsi" w:hAnsiTheme="minorHAnsi" w:cstheme="minorHAnsi"/>
                <w:sz w:val="18"/>
                <w:szCs w:val="18"/>
                <w:lang w:val="id-ID"/>
              </w:rPr>
              <w:t xml:space="preserve">penerapan  Kerangka Kerja AKP dalam menganalisis sebuah kebijakan </w:t>
            </w:r>
          </w:p>
        </w:tc>
        <w:tc>
          <w:tcPr>
            <w:tcW w:w="442" w:type="pct"/>
          </w:tcPr>
          <w:p w:rsidR="007827C4" w:rsidRPr="00F4773C" w:rsidRDefault="00F4773C" w:rsidP="00F4773C">
            <w:pPr>
              <w:pStyle w:val="NoSpacing"/>
              <w:spacing w:line="204" w:lineRule="auto"/>
              <w:rPr>
                <w:rFonts w:asciiTheme="minorHAnsi" w:hAnsiTheme="minorHAnsi" w:cstheme="minorHAnsi"/>
                <w:sz w:val="18"/>
                <w:szCs w:val="18"/>
                <w:lang w:val="id-ID"/>
              </w:rPr>
            </w:pPr>
            <w:r>
              <w:rPr>
                <w:rFonts w:cstheme="minorHAnsi"/>
                <w:sz w:val="18"/>
                <w:szCs w:val="18"/>
                <w:lang w:val="id-ID"/>
              </w:rPr>
              <w:t>C2 (Cognitive comprehension) Mahasisiwa memahami</w:t>
            </w:r>
          </w:p>
          <w:p w:rsidR="007827C4" w:rsidRPr="0085547F" w:rsidRDefault="007827C4" w:rsidP="007827C4">
            <w:pPr>
              <w:pStyle w:val="NoSpacing"/>
              <w:spacing w:line="204" w:lineRule="auto"/>
              <w:rPr>
                <w:rFonts w:asciiTheme="minorHAnsi" w:hAnsiTheme="minorHAnsi" w:cstheme="minorHAnsi"/>
                <w:sz w:val="18"/>
                <w:szCs w:val="18"/>
                <w:lang w:val="fi-FI"/>
              </w:rPr>
            </w:pPr>
          </w:p>
          <w:p w:rsidR="007827C4" w:rsidRPr="001D1697" w:rsidRDefault="007827C4" w:rsidP="007827C4">
            <w:pPr>
              <w:spacing w:after="0" w:line="240" w:lineRule="auto"/>
              <w:rPr>
                <w:rFonts w:cstheme="minorHAnsi"/>
                <w:bCs/>
                <w:sz w:val="18"/>
                <w:szCs w:val="18"/>
              </w:rPr>
            </w:pPr>
          </w:p>
        </w:tc>
        <w:tc>
          <w:tcPr>
            <w:tcW w:w="403" w:type="pct"/>
          </w:tcPr>
          <w:p w:rsidR="007827C4" w:rsidRPr="00557D90" w:rsidRDefault="007827C4" w:rsidP="007827C4">
            <w:pPr>
              <w:pStyle w:val="NoSpacing"/>
              <w:spacing w:line="204" w:lineRule="auto"/>
              <w:rPr>
                <w:rFonts w:asciiTheme="minorHAnsi" w:hAnsiTheme="minorHAnsi" w:cstheme="minorHAnsi"/>
                <w:sz w:val="18"/>
                <w:szCs w:val="18"/>
                <w:lang w:val="id-ID"/>
              </w:rPr>
            </w:pPr>
            <w:r w:rsidRPr="00557D90">
              <w:rPr>
                <w:rFonts w:asciiTheme="minorHAnsi" w:hAnsiTheme="minorHAnsi" w:cstheme="minorHAnsi"/>
                <w:sz w:val="18"/>
                <w:szCs w:val="18"/>
              </w:rPr>
              <w:t>Partisipasi</w:t>
            </w:r>
            <w:r>
              <w:rPr>
                <w:rFonts w:asciiTheme="minorHAnsi" w:hAnsiTheme="minorHAnsi" w:cstheme="minorHAnsi"/>
                <w:sz w:val="18"/>
                <w:szCs w:val="18"/>
              </w:rPr>
              <w:t xml:space="preserve"> dalam diskusi kausu di </w:t>
            </w:r>
            <w:r w:rsidRPr="00557D90">
              <w:rPr>
                <w:rFonts w:asciiTheme="minorHAnsi" w:hAnsiTheme="minorHAnsi" w:cstheme="minorHAnsi"/>
                <w:sz w:val="18"/>
                <w:szCs w:val="18"/>
              </w:rPr>
              <w:t xml:space="preserve"> kelas</w:t>
            </w:r>
            <w:r>
              <w:rPr>
                <w:rFonts w:asciiTheme="minorHAnsi" w:hAnsiTheme="minorHAnsi" w:cstheme="minorHAnsi"/>
                <w:sz w:val="18"/>
                <w:szCs w:val="18"/>
                <w:lang w:val="id-ID"/>
              </w:rPr>
              <w:t xml:space="preserve"> (1%), </w:t>
            </w:r>
          </w:p>
          <w:p w:rsidR="007827C4" w:rsidRPr="00557D90" w:rsidRDefault="007827C4" w:rsidP="007827C4">
            <w:pPr>
              <w:pStyle w:val="NoSpacing"/>
              <w:spacing w:line="204" w:lineRule="auto"/>
              <w:rPr>
                <w:rFonts w:asciiTheme="minorHAnsi" w:hAnsiTheme="minorHAnsi" w:cstheme="minorHAnsi"/>
                <w:sz w:val="18"/>
                <w:szCs w:val="18"/>
              </w:rPr>
            </w:pPr>
            <w:r w:rsidRPr="00557D90">
              <w:rPr>
                <w:rFonts w:asciiTheme="minorHAnsi" w:hAnsiTheme="minorHAnsi" w:cstheme="minorHAnsi"/>
                <w:sz w:val="18"/>
                <w:szCs w:val="18"/>
                <w:lang w:val="id-ID"/>
              </w:rPr>
              <w:t>Tugas</w:t>
            </w:r>
            <w:r>
              <w:rPr>
                <w:rFonts w:asciiTheme="minorHAnsi" w:hAnsiTheme="minorHAnsi" w:cstheme="minorHAnsi"/>
                <w:sz w:val="18"/>
                <w:szCs w:val="18"/>
                <w:lang w:val="id-ID"/>
              </w:rPr>
              <w:t xml:space="preserve"> (1%)</w:t>
            </w:r>
          </w:p>
          <w:p w:rsidR="007827C4" w:rsidRPr="0057586C" w:rsidRDefault="007827C4" w:rsidP="007827C4">
            <w:pPr>
              <w:spacing w:after="0" w:line="240" w:lineRule="auto"/>
              <w:rPr>
                <w:rFonts w:cstheme="minorHAnsi"/>
                <w:bCs/>
                <w:sz w:val="18"/>
                <w:szCs w:val="18"/>
              </w:rPr>
            </w:pPr>
          </w:p>
        </w:tc>
      </w:tr>
      <w:tr w:rsidR="007827C4" w:rsidRPr="0057586C" w:rsidTr="004226D1">
        <w:trPr>
          <w:trHeight w:val="712"/>
          <w:tblHeader/>
        </w:trPr>
        <w:tc>
          <w:tcPr>
            <w:tcW w:w="367" w:type="pct"/>
          </w:tcPr>
          <w:p w:rsidR="007827C4" w:rsidRDefault="007827C4" w:rsidP="007827C4">
            <w:pPr>
              <w:spacing w:after="0" w:line="240" w:lineRule="auto"/>
              <w:rPr>
                <w:rFonts w:cstheme="minorHAnsi"/>
                <w:b/>
                <w:bCs/>
                <w:sz w:val="18"/>
                <w:szCs w:val="18"/>
              </w:rPr>
            </w:pPr>
          </w:p>
          <w:p w:rsidR="007827C4" w:rsidRPr="00A51925" w:rsidRDefault="007827C4" w:rsidP="007827C4">
            <w:pPr>
              <w:spacing w:after="0" w:line="240" w:lineRule="auto"/>
              <w:jc w:val="center"/>
              <w:rPr>
                <w:rFonts w:cstheme="minorHAnsi"/>
                <w:b/>
                <w:bCs/>
                <w:sz w:val="18"/>
                <w:szCs w:val="18"/>
                <w:lang w:val="id-ID"/>
              </w:rPr>
            </w:pPr>
            <w:r>
              <w:rPr>
                <w:rFonts w:cstheme="minorHAnsi"/>
                <w:b/>
                <w:bCs/>
                <w:sz w:val="18"/>
                <w:szCs w:val="18"/>
                <w:lang w:val="id-ID"/>
              </w:rPr>
              <w:t>VII</w:t>
            </w:r>
          </w:p>
          <w:p w:rsidR="007827C4" w:rsidRPr="0057586C" w:rsidRDefault="007827C4" w:rsidP="007827C4">
            <w:pPr>
              <w:spacing w:after="0" w:line="240" w:lineRule="auto"/>
              <w:rPr>
                <w:rFonts w:cstheme="minorHAnsi"/>
                <w:b/>
                <w:bCs/>
                <w:sz w:val="18"/>
                <w:szCs w:val="18"/>
              </w:rPr>
            </w:pPr>
          </w:p>
        </w:tc>
        <w:tc>
          <w:tcPr>
            <w:tcW w:w="587" w:type="pct"/>
          </w:tcPr>
          <w:p w:rsidR="007827C4" w:rsidRPr="008944FA" w:rsidRDefault="007827C4" w:rsidP="007827C4">
            <w:pPr>
              <w:autoSpaceDE w:val="0"/>
              <w:autoSpaceDN w:val="0"/>
              <w:adjustRightInd w:val="0"/>
              <w:spacing w:after="0" w:line="204" w:lineRule="auto"/>
              <w:rPr>
                <w:rFonts w:eastAsia="MS Mincho" w:cstheme="minorHAnsi"/>
                <w:sz w:val="18"/>
                <w:szCs w:val="18"/>
                <w:lang w:val="id-ID" w:eastAsia="ja-JP"/>
              </w:rPr>
            </w:pPr>
            <w:r>
              <w:rPr>
                <w:rFonts w:cstheme="minorHAnsi"/>
                <w:sz w:val="18"/>
                <w:szCs w:val="18"/>
                <w:lang w:val="id-ID"/>
              </w:rPr>
              <w:t>Mahasiswa dapat menjelaskan dan memahami berbagai persoalan dalam AKP</w:t>
            </w:r>
          </w:p>
        </w:tc>
        <w:tc>
          <w:tcPr>
            <w:tcW w:w="749" w:type="pct"/>
          </w:tcPr>
          <w:p w:rsidR="007827C4" w:rsidRPr="00AF0EAA" w:rsidRDefault="007827C4" w:rsidP="007827C4">
            <w:pPr>
              <w:pStyle w:val="NoSpacing"/>
              <w:spacing w:line="204" w:lineRule="auto"/>
              <w:ind w:left="286"/>
              <w:rPr>
                <w:rFonts w:cstheme="minorHAnsi"/>
                <w:bCs/>
                <w:sz w:val="18"/>
                <w:szCs w:val="18"/>
                <w:lang w:val="id-ID"/>
              </w:rPr>
            </w:pPr>
            <w:r>
              <w:rPr>
                <w:rFonts w:cstheme="minorHAnsi"/>
                <w:bCs/>
                <w:sz w:val="18"/>
                <w:szCs w:val="18"/>
                <w:lang w:val="id-ID"/>
              </w:rPr>
              <w:t>Pengenalan dan penjelasan tentang  berbagai persoalan dan diskresi dalam AKP</w:t>
            </w:r>
          </w:p>
          <w:p w:rsidR="007827C4" w:rsidRPr="008944FA" w:rsidRDefault="007827C4" w:rsidP="007827C4">
            <w:pPr>
              <w:pStyle w:val="NoSpacing"/>
              <w:spacing w:line="204" w:lineRule="auto"/>
              <w:ind w:left="286"/>
              <w:rPr>
                <w:rFonts w:asciiTheme="minorHAnsi" w:hAnsiTheme="minorHAnsi" w:cstheme="minorHAnsi"/>
                <w:sz w:val="18"/>
                <w:szCs w:val="18"/>
                <w:lang w:val="id-ID"/>
              </w:rPr>
            </w:pPr>
          </w:p>
          <w:p w:rsidR="007827C4" w:rsidRPr="0057586C" w:rsidRDefault="007827C4" w:rsidP="007827C4">
            <w:pPr>
              <w:pStyle w:val="NoSpacing"/>
              <w:spacing w:line="204" w:lineRule="auto"/>
              <w:ind w:left="286"/>
              <w:rPr>
                <w:rFonts w:cstheme="minorHAnsi"/>
                <w:bCs/>
                <w:sz w:val="18"/>
                <w:szCs w:val="18"/>
                <w:lang w:val="fi-FI"/>
              </w:rPr>
            </w:pPr>
          </w:p>
        </w:tc>
        <w:tc>
          <w:tcPr>
            <w:tcW w:w="446" w:type="pct"/>
          </w:tcPr>
          <w:p w:rsidR="007827C4" w:rsidRPr="00557D90" w:rsidRDefault="007827C4" w:rsidP="007827C4">
            <w:pPr>
              <w:spacing w:after="0" w:line="204" w:lineRule="auto"/>
              <w:rPr>
                <w:rFonts w:cstheme="minorHAnsi"/>
                <w:bCs/>
                <w:sz w:val="18"/>
                <w:szCs w:val="18"/>
                <w:lang w:val="id-ID"/>
              </w:rPr>
            </w:pPr>
            <w:r>
              <w:rPr>
                <w:rFonts w:cstheme="minorHAnsi"/>
                <w:bCs/>
                <w:sz w:val="18"/>
                <w:szCs w:val="18"/>
                <w:lang w:val="id-ID"/>
              </w:rPr>
              <w:t>Referensi 1,2,3,4,5,6,7,8,9</w:t>
            </w:r>
          </w:p>
        </w:tc>
        <w:tc>
          <w:tcPr>
            <w:tcW w:w="306" w:type="pct"/>
          </w:tcPr>
          <w:p w:rsidR="007827C4" w:rsidRPr="001D1697" w:rsidRDefault="007827C4" w:rsidP="007827C4">
            <w:pPr>
              <w:spacing w:after="0" w:line="240" w:lineRule="auto"/>
              <w:rPr>
                <w:rFonts w:cstheme="minorHAnsi"/>
                <w:bCs/>
                <w:sz w:val="18"/>
                <w:szCs w:val="18"/>
              </w:rPr>
            </w:pPr>
            <w:r>
              <w:rPr>
                <w:rFonts w:cstheme="minorHAnsi"/>
                <w:bCs/>
                <w:sz w:val="18"/>
                <w:szCs w:val="18"/>
                <w:lang w:val="id-ID"/>
              </w:rPr>
              <w:t>-</w:t>
            </w:r>
          </w:p>
        </w:tc>
        <w:tc>
          <w:tcPr>
            <w:tcW w:w="676" w:type="pct"/>
          </w:tcPr>
          <w:p w:rsidR="007827C4" w:rsidRPr="001D1697" w:rsidRDefault="007827C4" w:rsidP="007827C4">
            <w:pPr>
              <w:spacing w:after="0" w:line="240" w:lineRule="auto"/>
              <w:rPr>
                <w:rFonts w:cstheme="minorHAnsi"/>
                <w:bCs/>
                <w:sz w:val="18"/>
                <w:szCs w:val="18"/>
              </w:rPr>
            </w:pPr>
            <w:r>
              <w:rPr>
                <w:rFonts w:cstheme="minorHAnsi"/>
                <w:bCs/>
                <w:sz w:val="18"/>
                <w:szCs w:val="18"/>
              </w:rPr>
              <w:t xml:space="preserve">Telaah kausus, </w:t>
            </w:r>
            <w:r w:rsidR="00AB0DBF">
              <w:rPr>
                <w:rFonts w:cstheme="minorHAnsi"/>
                <w:bCs/>
                <w:sz w:val="18"/>
                <w:szCs w:val="18"/>
                <w:lang w:val="id-ID"/>
              </w:rPr>
              <w:t>dan  Diskusi tentang berbagai persoalan dalam AKP</w:t>
            </w:r>
          </w:p>
        </w:tc>
        <w:tc>
          <w:tcPr>
            <w:tcW w:w="512" w:type="pct"/>
          </w:tcPr>
          <w:p w:rsidR="007827C4" w:rsidRPr="009D4A3E" w:rsidRDefault="007827C4" w:rsidP="007827C4">
            <w:pPr>
              <w:pStyle w:val="NoSpacing"/>
              <w:numPr>
                <w:ilvl w:val="0"/>
                <w:numId w:val="23"/>
              </w:numPr>
              <w:spacing w:line="204" w:lineRule="auto"/>
              <w:ind w:left="122" w:hanging="218"/>
              <w:rPr>
                <w:rFonts w:asciiTheme="minorHAnsi" w:hAnsiTheme="minorHAnsi" w:cstheme="minorHAnsi"/>
                <w:sz w:val="18"/>
                <w:szCs w:val="18"/>
                <w:lang w:val="id-ID"/>
              </w:rPr>
            </w:pPr>
            <w:r>
              <w:rPr>
                <w:rFonts w:asciiTheme="minorHAnsi" w:hAnsiTheme="minorHAnsi" w:cstheme="minorHAnsi"/>
                <w:sz w:val="18"/>
                <w:szCs w:val="18"/>
                <w:lang w:val="nb-NO"/>
              </w:rPr>
              <w:t>3x(50’+60’+60’)</w:t>
            </w:r>
          </w:p>
        </w:tc>
        <w:tc>
          <w:tcPr>
            <w:tcW w:w="512" w:type="pct"/>
          </w:tcPr>
          <w:p w:rsidR="007827C4" w:rsidRPr="0085547F" w:rsidRDefault="007827C4" w:rsidP="007827C4">
            <w:pPr>
              <w:pStyle w:val="NoSpacing"/>
              <w:numPr>
                <w:ilvl w:val="0"/>
                <w:numId w:val="23"/>
              </w:numPr>
              <w:spacing w:line="204" w:lineRule="auto"/>
              <w:ind w:left="122" w:hanging="218"/>
              <w:rPr>
                <w:rFonts w:asciiTheme="minorHAnsi" w:hAnsiTheme="minorHAnsi" w:cstheme="minorHAnsi"/>
                <w:sz w:val="18"/>
                <w:szCs w:val="18"/>
                <w:lang w:val="nb-NO"/>
              </w:rPr>
            </w:pPr>
            <w:r w:rsidRPr="009D4A3E">
              <w:rPr>
                <w:rFonts w:asciiTheme="minorHAnsi" w:hAnsiTheme="minorHAnsi" w:cstheme="minorHAnsi"/>
                <w:sz w:val="18"/>
                <w:szCs w:val="18"/>
                <w:lang w:val="id-ID"/>
              </w:rPr>
              <w:t>Menyimakpenjelasan</w:t>
            </w:r>
            <w:r w:rsidRPr="0085547F">
              <w:rPr>
                <w:rFonts w:asciiTheme="minorHAnsi" w:hAnsiTheme="minorHAnsi" w:cstheme="minorHAnsi"/>
                <w:sz w:val="18"/>
                <w:szCs w:val="18"/>
                <w:lang w:val="nb-NO"/>
              </w:rPr>
              <w:t xml:space="preserve"> tentang </w:t>
            </w:r>
            <w:r>
              <w:rPr>
                <w:rFonts w:asciiTheme="minorHAnsi" w:hAnsiTheme="minorHAnsi" w:cstheme="minorHAnsi"/>
                <w:sz w:val="18"/>
                <w:szCs w:val="18"/>
                <w:lang w:val="id-ID"/>
              </w:rPr>
              <w:t>persoalan dalam AKP</w:t>
            </w:r>
          </w:p>
          <w:p w:rsidR="007827C4" w:rsidRPr="0085547F" w:rsidRDefault="007827C4" w:rsidP="007827C4">
            <w:pPr>
              <w:pStyle w:val="NoSpacing"/>
              <w:spacing w:line="204" w:lineRule="auto"/>
              <w:ind w:left="122"/>
              <w:rPr>
                <w:rFonts w:asciiTheme="minorHAnsi" w:hAnsiTheme="minorHAnsi" w:cstheme="minorHAnsi"/>
                <w:sz w:val="18"/>
                <w:szCs w:val="18"/>
                <w:lang w:val="nb-NO"/>
              </w:rPr>
            </w:pPr>
          </w:p>
          <w:p w:rsidR="007827C4" w:rsidRPr="001D1697" w:rsidRDefault="007827C4" w:rsidP="007827C4">
            <w:pPr>
              <w:pStyle w:val="NoSpacing"/>
              <w:numPr>
                <w:ilvl w:val="0"/>
                <w:numId w:val="23"/>
              </w:numPr>
              <w:spacing w:line="204" w:lineRule="auto"/>
              <w:ind w:left="122" w:hanging="218"/>
              <w:rPr>
                <w:rFonts w:cstheme="minorHAnsi"/>
                <w:bCs/>
                <w:sz w:val="18"/>
                <w:szCs w:val="18"/>
              </w:rPr>
            </w:pPr>
            <w:r w:rsidRPr="0085547F">
              <w:rPr>
                <w:rFonts w:asciiTheme="minorHAnsi" w:hAnsiTheme="minorHAnsi" w:cstheme="minorHAnsi"/>
                <w:sz w:val="18"/>
                <w:szCs w:val="18"/>
                <w:lang w:val="nb-NO"/>
              </w:rPr>
              <w:t>Mengkaji dan mendiskusika</w:t>
            </w:r>
            <w:r>
              <w:rPr>
                <w:rFonts w:asciiTheme="minorHAnsi" w:hAnsiTheme="minorHAnsi" w:cstheme="minorHAnsi"/>
                <w:sz w:val="18"/>
                <w:szCs w:val="18"/>
                <w:lang w:val="id-ID"/>
              </w:rPr>
              <w:t>n  diskresi dalam AKP</w:t>
            </w:r>
          </w:p>
        </w:tc>
        <w:tc>
          <w:tcPr>
            <w:tcW w:w="442" w:type="pct"/>
          </w:tcPr>
          <w:p w:rsidR="007827C4" w:rsidRPr="00F4773C" w:rsidRDefault="00F4773C" w:rsidP="00F4773C">
            <w:pPr>
              <w:pStyle w:val="NoSpacing"/>
              <w:spacing w:line="204" w:lineRule="auto"/>
              <w:ind w:left="110"/>
              <w:rPr>
                <w:rFonts w:asciiTheme="minorHAnsi" w:hAnsiTheme="minorHAnsi" w:cstheme="minorHAnsi"/>
                <w:sz w:val="18"/>
                <w:szCs w:val="18"/>
                <w:lang w:val="id-ID"/>
              </w:rPr>
            </w:pPr>
            <w:r>
              <w:rPr>
                <w:rFonts w:cstheme="minorHAnsi"/>
                <w:sz w:val="18"/>
                <w:szCs w:val="18"/>
                <w:lang w:val="id-ID"/>
              </w:rPr>
              <w:t>C2 (Cognitive comprehension) Mahasisiwa memahami</w:t>
            </w:r>
          </w:p>
        </w:tc>
        <w:tc>
          <w:tcPr>
            <w:tcW w:w="403" w:type="pct"/>
          </w:tcPr>
          <w:p w:rsidR="007827C4" w:rsidRPr="00557D90" w:rsidRDefault="007827C4" w:rsidP="007827C4">
            <w:pPr>
              <w:pStyle w:val="NoSpacing"/>
              <w:spacing w:line="204" w:lineRule="auto"/>
              <w:rPr>
                <w:rFonts w:asciiTheme="minorHAnsi" w:hAnsiTheme="minorHAnsi" w:cstheme="minorHAnsi"/>
                <w:sz w:val="18"/>
                <w:szCs w:val="18"/>
                <w:lang w:val="id-ID"/>
              </w:rPr>
            </w:pPr>
            <w:r w:rsidRPr="00557D90">
              <w:rPr>
                <w:rFonts w:asciiTheme="minorHAnsi" w:hAnsiTheme="minorHAnsi" w:cstheme="minorHAnsi"/>
                <w:sz w:val="18"/>
                <w:szCs w:val="18"/>
              </w:rPr>
              <w:t>Partisipasi</w:t>
            </w:r>
            <w:r>
              <w:rPr>
                <w:rFonts w:asciiTheme="minorHAnsi" w:hAnsiTheme="minorHAnsi" w:cstheme="minorHAnsi"/>
                <w:sz w:val="18"/>
                <w:szCs w:val="18"/>
              </w:rPr>
              <w:t xml:space="preserve"> dalam diskusi </w:t>
            </w:r>
            <w:r w:rsidRPr="00557D90">
              <w:rPr>
                <w:rFonts w:asciiTheme="minorHAnsi" w:hAnsiTheme="minorHAnsi" w:cstheme="minorHAnsi"/>
                <w:sz w:val="18"/>
                <w:szCs w:val="18"/>
              </w:rPr>
              <w:t xml:space="preserve"> kelas</w:t>
            </w:r>
            <w:r>
              <w:rPr>
                <w:rFonts w:asciiTheme="minorHAnsi" w:hAnsiTheme="minorHAnsi" w:cstheme="minorHAnsi"/>
                <w:sz w:val="18"/>
                <w:szCs w:val="18"/>
                <w:lang w:val="id-ID"/>
              </w:rPr>
              <w:t xml:space="preserve"> (1%), </w:t>
            </w:r>
          </w:p>
          <w:p w:rsidR="007827C4" w:rsidRPr="00557D90" w:rsidRDefault="007827C4" w:rsidP="007827C4">
            <w:pPr>
              <w:pStyle w:val="NoSpacing"/>
              <w:spacing w:line="204" w:lineRule="auto"/>
              <w:rPr>
                <w:rFonts w:asciiTheme="minorHAnsi" w:hAnsiTheme="minorHAnsi" w:cstheme="minorHAnsi"/>
                <w:sz w:val="18"/>
                <w:szCs w:val="18"/>
              </w:rPr>
            </w:pPr>
            <w:r w:rsidRPr="00557D90">
              <w:rPr>
                <w:rFonts w:asciiTheme="minorHAnsi" w:hAnsiTheme="minorHAnsi" w:cstheme="minorHAnsi"/>
                <w:sz w:val="18"/>
                <w:szCs w:val="18"/>
                <w:lang w:val="id-ID"/>
              </w:rPr>
              <w:t>Tugas</w:t>
            </w:r>
            <w:r>
              <w:rPr>
                <w:rFonts w:asciiTheme="minorHAnsi" w:hAnsiTheme="minorHAnsi" w:cstheme="minorHAnsi"/>
                <w:sz w:val="18"/>
                <w:szCs w:val="18"/>
                <w:lang w:val="id-ID"/>
              </w:rPr>
              <w:t xml:space="preserve"> (1%)</w:t>
            </w:r>
          </w:p>
          <w:p w:rsidR="007827C4" w:rsidRPr="0057586C" w:rsidRDefault="007827C4" w:rsidP="007827C4">
            <w:pPr>
              <w:spacing w:after="0" w:line="240" w:lineRule="auto"/>
              <w:rPr>
                <w:rFonts w:cstheme="minorHAnsi"/>
                <w:bCs/>
                <w:sz w:val="18"/>
                <w:szCs w:val="18"/>
              </w:rPr>
            </w:pPr>
          </w:p>
        </w:tc>
      </w:tr>
      <w:tr w:rsidR="007827C4" w:rsidRPr="0057586C" w:rsidTr="004226D1">
        <w:trPr>
          <w:trHeight w:val="712"/>
          <w:tblHeader/>
        </w:trPr>
        <w:tc>
          <w:tcPr>
            <w:tcW w:w="367" w:type="pct"/>
          </w:tcPr>
          <w:p w:rsidR="007827C4" w:rsidRPr="002A7F37" w:rsidRDefault="007827C4" w:rsidP="007827C4">
            <w:pPr>
              <w:spacing w:after="0" w:line="240" w:lineRule="auto"/>
              <w:jc w:val="center"/>
              <w:rPr>
                <w:rFonts w:cstheme="minorHAnsi"/>
                <w:b/>
                <w:bCs/>
                <w:sz w:val="18"/>
                <w:szCs w:val="18"/>
                <w:lang w:val="id-ID"/>
              </w:rPr>
            </w:pPr>
            <w:r>
              <w:rPr>
                <w:rFonts w:cstheme="minorHAnsi"/>
                <w:b/>
                <w:bCs/>
                <w:sz w:val="18"/>
                <w:szCs w:val="18"/>
                <w:lang w:val="id-ID"/>
              </w:rPr>
              <w:lastRenderedPageBreak/>
              <w:t>VIII</w:t>
            </w:r>
          </w:p>
        </w:tc>
        <w:tc>
          <w:tcPr>
            <w:tcW w:w="587" w:type="pct"/>
          </w:tcPr>
          <w:p w:rsidR="007827C4" w:rsidRPr="002552D9" w:rsidRDefault="007827C4" w:rsidP="007827C4">
            <w:pPr>
              <w:pStyle w:val="NoSpacing"/>
              <w:rPr>
                <w:rFonts w:asciiTheme="minorHAnsi" w:hAnsiTheme="minorHAnsi" w:cstheme="minorHAnsi"/>
                <w:sz w:val="18"/>
                <w:szCs w:val="18"/>
                <w:lang w:val="id-ID"/>
              </w:rPr>
            </w:pPr>
            <w:r>
              <w:rPr>
                <w:rFonts w:asciiTheme="minorHAnsi" w:hAnsiTheme="minorHAnsi" w:cstheme="minorHAnsi"/>
                <w:sz w:val="18"/>
                <w:szCs w:val="18"/>
                <w:lang w:val="id-ID"/>
              </w:rPr>
              <w:t>Mengetahui berbagai konsep , latar belakang studi, Meodologi, argumen kebijakan dan juga kerangka kerja Analisis KP</w:t>
            </w:r>
          </w:p>
        </w:tc>
        <w:tc>
          <w:tcPr>
            <w:tcW w:w="749" w:type="pct"/>
          </w:tcPr>
          <w:p w:rsidR="007827C4" w:rsidRDefault="007827C4" w:rsidP="007827C4">
            <w:pPr>
              <w:pStyle w:val="NoSpacing"/>
              <w:numPr>
                <w:ilvl w:val="0"/>
                <w:numId w:val="38"/>
              </w:numPr>
              <w:spacing w:line="204" w:lineRule="auto"/>
              <w:rPr>
                <w:rFonts w:asciiTheme="minorHAnsi" w:hAnsiTheme="minorHAnsi" w:cstheme="minorHAnsi"/>
                <w:sz w:val="18"/>
                <w:szCs w:val="18"/>
                <w:lang w:val="id-ID"/>
              </w:rPr>
            </w:pPr>
            <w:r>
              <w:rPr>
                <w:rFonts w:asciiTheme="minorHAnsi" w:hAnsiTheme="minorHAnsi" w:cstheme="minorHAnsi"/>
                <w:sz w:val="18"/>
                <w:szCs w:val="18"/>
                <w:lang w:val="id-ID"/>
              </w:rPr>
              <w:t>Pendapat ahli tentang konsep AKP</w:t>
            </w:r>
          </w:p>
          <w:p w:rsidR="007827C4" w:rsidRDefault="007827C4" w:rsidP="007827C4">
            <w:pPr>
              <w:pStyle w:val="NoSpacing"/>
              <w:numPr>
                <w:ilvl w:val="0"/>
                <w:numId w:val="38"/>
              </w:numPr>
              <w:spacing w:line="204" w:lineRule="auto"/>
              <w:rPr>
                <w:rFonts w:asciiTheme="minorHAnsi" w:hAnsiTheme="minorHAnsi" w:cstheme="minorHAnsi"/>
                <w:sz w:val="18"/>
                <w:szCs w:val="18"/>
                <w:lang w:val="id-ID"/>
              </w:rPr>
            </w:pPr>
            <w:r>
              <w:rPr>
                <w:rFonts w:asciiTheme="minorHAnsi" w:hAnsiTheme="minorHAnsi" w:cstheme="minorHAnsi"/>
                <w:sz w:val="18"/>
                <w:szCs w:val="18"/>
                <w:lang w:val="id-ID"/>
              </w:rPr>
              <w:t>Kerngka kerja AKP</w:t>
            </w:r>
          </w:p>
          <w:p w:rsidR="007827C4" w:rsidRPr="002552D9" w:rsidRDefault="007827C4" w:rsidP="007827C4">
            <w:pPr>
              <w:pStyle w:val="NoSpacing"/>
              <w:numPr>
                <w:ilvl w:val="0"/>
                <w:numId w:val="38"/>
              </w:numPr>
              <w:spacing w:line="204" w:lineRule="auto"/>
              <w:rPr>
                <w:rFonts w:asciiTheme="minorHAnsi" w:hAnsiTheme="minorHAnsi" w:cstheme="minorHAnsi"/>
                <w:sz w:val="18"/>
                <w:szCs w:val="18"/>
                <w:lang w:val="id-ID"/>
              </w:rPr>
            </w:pPr>
            <w:r>
              <w:rPr>
                <w:rFonts w:asciiTheme="minorHAnsi" w:hAnsiTheme="minorHAnsi" w:cstheme="minorHAnsi"/>
                <w:sz w:val="18"/>
                <w:szCs w:val="18"/>
                <w:lang w:val="id-ID"/>
              </w:rPr>
              <w:t>Metode dan persoalan dalam AKP</w:t>
            </w:r>
          </w:p>
        </w:tc>
        <w:tc>
          <w:tcPr>
            <w:tcW w:w="446" w:type="pct"/>
          </w:tcPr>
          <w:p w:rsidR="007827C4" w:rsidRPr="002552D9" w:rsidRDefault="007827C4" w:rsidP="007827C4">
            <w:pPr>
              <w:spacing w:after="0" w:line="240" w:lineRule="auto"/>
              <w:rPr>
                <w:rFonts w:cstheme="minorHAnsi"/>
                <w:bCs/>
                <w:sz w:val="18"/>
                <w:szCs w:val="18"/>
                <w:lang w:val="id-ID"/>
              </w:rPr>
            </w:pPr>
            <w:r>
              <w:rPr>
                <w:rFonts w:cstheme="minorHAnsi"/>
                <w:bCs/>
                <w:sz w:val="18"/>
                <w:szCs w:val="18"/>
                <w:lang w:val="id-ID"/>
              </w:rPr>
              <w:t>Seluruh Referensi</w:t>
            </w:r>
          </w:p>
        </w:tc>
        <w:tc>
          <w:tcPr>
            <w:tcW w:w="306" w:type="pct"/>
          </w:tcPr>
          <w:p w:rsidR="007827C4" w:rsidRPr="001D1697" w:rsidRDefault="007827C4" w:rsidP="007827C4">
            <w:pPr>
              <w:spacing w:after="0" w:line="240" w:lineRule="auto"/>
              <w:rPr>
                <w:rFonts w:cstheme="minorHAnsi"/>
                <w:bCs/>
                <w:sz w:val="18"/>
                <w:szCs w:val="18"/>
              </w:rPr>
            </w:pPr>
            <w:r>
              <w:rPr>
                <w:rFonts w:cstheme="minorHAnsi"/>
                <w:bCs/>
                <w:sz w:val="18"/>
                <w:szCs w:val="18"/>
                <w:lang w:val="id-ID"/>
              </w:rPr>
              <w:t>-</w:t>
            </w:r>
          </w:p>
        </w:tc>
        <w:tc>
          <w:tcPr>
            <w:tcW w:w="676" w:type="pct"/>
          </w:tcPr>
          <w:p w:rsidR="007827C4" w:rsidRPr="004226D1" w:rsidRDefault="007827C4" w:rsidP="007827C4">
            <w:pPr>
              <w:spacing w:after="0" w:line="240" w:lineRule="auto"/>
              <w:rPr>
                <w:rFonts w:cstheme="minorHAnsi"/>
                <w:bCs/>
                <w:sz w:val="18"/>
                <w:szCs w:val="18"/>
              </w:rPr>
            </w:pPr>
            <w:r>
              <w:rPr>
                <w:rFonts w:cstheme="minorHAnsi"/>
                <w:bCs/>
                <w:sz w:val="18"/>
                <w:szCs w:val="18"/>
                <w:lang w:val="id-ID"/>
              </w:rPr>
              <w:t>UTS</w:t>
            </w:r>
            <w:r>
              <w:rPr>
                <w:rFonts w:cstheme="minorHAnsi"/>
                <w:bCs/>
                <w:sz w:val="18"/>
                <w:szCs w:val="18"/>
              </w:rPr>
              <w:t xml:space="preserve"> secara on line</w:t>
            </w:r>
          </w:p>
        </w:tc>
        <w:tc>
          <w:tcPr>
            <w:tcW w:w="512" w:type="pct"/>
          </w:tcPr>
          <w:p w:rsidR="007827C4" w:rsidRPr="00A51925" w:rsidRDefault="000B4E9B" w:rsidP="007827C4">
            <w:pPr>
              <w:pStyle w:val="NoSpacing"/>
              <w:numPr>
                <w:ilvl w:val="0"/>
                <w:numId w:val="8"/>
              </w:numPr>
              <w:spacing w:line="204" w:lineRule="auto"/>
              <w:ind w:left="122" w:hanging="218"/>
              <w:rPr>
                <w:rFonts w:asciiTheme="minorHAnsi" w:hAnsiTheme="minorHAnsi" w:cstheme="minorHAnsi"/>
                <w:sz w:val="18"/>
                <w:szCs w:val="18"/>
                <w:lang w:val="nb-NO"/>
              </w:rPr>
            </w:pPr>
            <w:r>
              <w:rPr>
                <w:rFonts w:asciiTheme="minorHAnsi" w:hAnsiTheme="minorHAnsi" w:cstheme="minorHAnsi"/>
                <w:sz w:val="18"/>
                <w:szCs w:val="18"/>
                <w:lang w:val="nb-NO"/>
              </w:rPr>
              <w:t>3x(50’)</w:t>
            </w:r>
          </w:p>
        </w:tc>
        <w:tc>
          <w:tcPr>
            <w:tcW w:w="512" w:type="pct"/>
          </w:tcPr>
          <w:p w:rsidR="007827C4" w:rsidRPr="000533CE" w:rsidRDefault="007827C4" w:rsidP="007827C4">
            <w:pPr>
              <w:pStyle w:val="NoSpacing"/>
              <w:numPr>
                <w:ilvl w:val="0"/>
                <w:numId w:val="8"/>
              </w:numPr>
              <w:spacing w:line="204" w:lineRule="auto"/>
              <w:ind w:left="122" w:hanging="218"/>
              <w:rPr>
                <w:rFonts w:asciiTheme="minorHAnsi" w:hAnsiTheme="minorHAnsi" w:cstheme="minorHAnsi"/>
                <w:sz w:val="18"/>
                <w:szCs w:val="18"/>
                <w:lang w:val="nb-NO"/>
              </w:rPr>
            </w:pPr>
            <w:r w:rsidRPr="00A51925">
              <w:rPr>
                <w:rFonts w:asciiTheme="minorHAnsi" w:hAnsiTheme="minorHAnsi" w:cstheme="minorHAnsi"/>
                <w:sz w:val="18"/>
                <w:szCs w:val="18"/>
                <w:lang w:val="nb-NO"/>
              </w:rPr>
              <w:t>Men</w:t>
            </w:r>
            <w:r>
              <w:rPr>
                <w:rFonts w:asciiTheme="minorHAnsi" w:hAnsiTheme="minorHAnsi" w:cstheme="minorHAnsi"/>
                <w:sz w:val="18"/>
                <w:szCs w:val="18"/>
                <w:lang w:val="id-ID"/>
              </w:rPr>
              <w:t>jawab sosal soal ujian</w:t>
            </w:r>
            <w:r w:rsidR="00F4773C">
              <w:rPr>
                <w:rFonts w:asciiTheme="minorHAnsi" w:hAnsiTheme="minorHAnsi" w:cstheme="minorHAnsi"/>
                <w:sz w:val="18"/>
                <w:szCs w:val="18"/>
              </w:rPr>
              <w:t xml:space="preserve"> tetang konsep dasar, metodologi dan kerangka AKP</w:t>
            </w:r>
          </w:p>
          <w:p w:rsidR="007827C4" w:rsidRPr="001D1697" w:rsidRDefault="007827C4" w:rsidP="007827C4">
            <w:pPr>
              <w:spacing w:after="0" w:line="240" w:lineRule="auto"/>
              <w:rPr>
                <w:rFonts w:cstheme="minorHAnsi"/>
                <w:bCs/>
                <w:sz w:val="18"/>
                <w:szCs w:val="18"/>
              </w:rPr>
            </w:pPr>
          </w:p>
        </w:tc>
        <w:tc>
          <w:tcPr>
            <w:tcW w:w="442" w:type="pct"/>
          </w:tcPr>
          <w:p w:rsidR="007827C4" w:rsidRPr="000533CE" w:rsidRDefault="00F4773C" w:rsidP="007827C4">
            <w:pPr>
              <w:pStyle w:val="NoSpacing"/>
              <w:spacing w:line="204" w:lineRule="auto"/>
              <w:ind w:left="122"/>
              <w:rPr>
                <w:rFonts w:asciiTheme="minorHAnsi" w:hAnsiTheme="minorHAnsi" w:cstheme="minorHAnsi"/>
                <w:sz w:val="18"/>
                <w:szCs w:val="18"/>
                <w:lang w:val="id-ID"/>
              </w:rPr>
            </w:pPr>
            <w:r>
              <w:rPr>
                <w:rFonts w:asciiTheme="minorHAnsi" w:hAnsiTheme="minorHAnsi" w:cstheme="minorHAnsi"/>
                <w:sz w:val="18"/>
                <w:szCs w:val="18"/>
                <w:lang w:val="id-ID"/>
              </w:rPr>
              <w:t>Mampu menjawab soal dengan tepat</w:t>
            </w:r>
          </w:p>
        </w:tc>
        <w:tc>
          <w:tcPr>
            <w:tcW w:w="403" w:type="pct"/>
          </w:tcPr>
          <w:p w:rsidR="007827C4" w:rsidRPr="008A5EFD" w:rsidRDefault="007827C4" w:rsidP="007827C4">
            <w:pPr>
              <w:pStyle w:val="NoSpacing"/>
              <w:spacing w:line="204" w:lineRule="auto"/>
              <w:rPr>
                <w:rFonts w:asciiTheme="minorHAnsi" w:hAnsiTheme="minorHAnsi" w:cstheme="minorHAnsi"/>
                <w:sz w:val="18"/>
                <w:szCs w:val="18"/>
                <w:lang w:val="id-ID"/>
              </w:rPr>
            </w:pPr>
            <w:r>
              <w:rPr>
                <w:rFonts w:asciiTheme="minorHAnsi" w:hAnsiTheme="minorHAnsi" w:cstheme="minorHAnsi"/>
                <w:sz w:val="18"/>
                <w:szCs w:val="18"/>
                <w:lang w:val="id-ID"/>
              </w:rPr>
              <w:t>UTS</w:t>
            </w:r>
          </w:p>
          <w:p w:rsidR="007827C4" w:rsidRPr="008C3518" w:rsidRDefault="007827C4" w:rsidP="007827C4">
            <w:pPr>
              <w:spacing w:after="0" w:line="240" w:lineRule="auto"/>
              <w:rPr>
                <w:rFonts w:cstheme="minorHAnsi"/>
                <w:bCs/>
                <w:sz w:val="18"/>
                <w:szCs w:val="18"/>
                <w:lang w:val="id-ID"/>
              </w:rPr>
            </w:pPr>
            <w:r>
              <w:rPr>
                <w:rFonts w:cstheme="minorHAnsi"/>
                <w:bCs/>
                <w:sz w:val="18"/>
                <w:szCs w:val="18"/>
                <w:lang w:val="id-ID"/>
              </w:rPr>
              <w:t xml:space="preserve"> (36%)</w:t>
            </w: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IX</w:t>
            </w:r>
          </w:p>
        </w:tc>
        <w:tc>
          <w:tcPr>
            <w:tcW w:w="587" w:type="pct"/>
          </w:tcPr>
          <w:p w:rsidR="007827C4" w:rsidRDefault="007827C4" w:rsidP="007827C4">
            <w:pPr>
              <w:pStyle w:val="NoSpacing"/>
              <w:rPr>
                <w:rFonts w:asciiTheme="minorHAnsi" w:hAnsiTheme="minorHAnsi" w:cstheme="minorHAnsi"/>
                <w:sz w:val="18"/>
                <w:szCs w:val="18"/>
                <w:lang w:val="id-ID"/>
              </w:rPr>
            </w:pPr>
            <w:r>
              <w:rPr>
                <w:rFonts w:asciiTheme="minorHAnsi" w:hAnsiTheme="minorHAnsi" w:cstheme="minorHAnsi"/>
                <w:sz w:val="18"/>
                <w:szCs w:val="18"/>
                <w:lang w:val="id-ID"/>
              </w:rPr>
              <w:t>Memahami perlunya perumusan masalah dalam AKP</w:t>
            </w:r>
          </w:p>
        </w:tc>
        <w:tc>
          <w:tcPr>
            <w:tcW w:w="749" w:type="pct"/>
          </w:tcPr>
          <w:p w:rsidR="007827C4" w:rsidRPr="002A7F37" w:rsidRDefault="007827C4" w:rsidP="007827C4">
            <w:pPr>
              <w:pStyle w:val="NoSpacing"/>
              <w:numPr>
                <w:ilvl w:val="0"/>
                <w:numId w:val="26"/>
              </w:numPr>
              <w:spacing w:line="204" w:lineRule="auto"/>
              <w:ind w:left="340"/>
              <w:rPr>
                <w:rFonts w:asciiTheme="minorHAnsi" w:hAnsiTheme="minorHAnsi" w:cstheme="minorHAnsi"/>
                <w:sz w:val="18"/>
                <w:szCs w:val="18"/>
              </w:rPr>
            </w:pPr>
            <w:r>
              <w:rPr>
                <w:rFonts w:asciiTheme="minorHAnsi" w:hAnsiTheme="minorHAnsi" w:cstheme="minorHAnsi"/>
                <w:sz w:val="18"/>
                <w:szCs w:val="18"/>
                <w:lang w:val="id-ID"/>
              </w:rPr>
              <w:t>Pendapat para ahli tentang metode perumusan masalah dalam AKP</w:t>
            </w:r>
          </w:p>
          <w:p w:rsidR="007827C4" w:rsidRPr="008E6C22" w:rsidRDefault="007827C4" w:rsidP="007827C4">
            <w:pPr>
              <w:pStyle w:val="NoSpacing"/>
              <w:numPr>
                <w:ilvl w:val="0"/>
                <w:numId w:val="26"/>
              </w:numPr>
              <w:spacing w:line="204" w:lineRule="auto"/>
              <w:ind w:left="340"/>
              <w:rPr>
                <w:rFonts w:asciiTheme="minorHAnsi" w:hAnsiTheme="minorHAnsi" w:cstheme="minorHAnsi"/>
                <w:sz w:val="18"/>
                <w:szCs w:val="18"/>
              </w:rPr>
            </w:pPr>
            <w:r>
              <w:rPr>
                <w:rFonts w:asciiTheme="minorHAnsi" w:hAnsiTheme="minorHAnsi" w:cstheme="minorHAnsi"/>
                <w:sz w:val="18"/>
                <w:szCs w:val="18"/>
                <w:lang w:val="id-ID"/>
              </w:rPr>
              <w:t>Penjelasan secara umum tentang pentingnya perumusan masalah dalam menentukan keulitas AKP</w:t>
            </w:r>
          </w:p>
        </w:tc>
        <w:tc>
          <w:tcPr>
            <w:tcW w:w="44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Referesi, 1, 2,3,4,8,9</w:t>
            </w:r>
          </w:p>
        </w:tc>
        <w:tc>
          <w:tcPr>
            <w:tcW w:w="306" w:type="pct"/>
          </w:tcPr>
          <w:p w:rsidR="007827C4" w:rsidRPr="00557D90"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7827C4" w:rsidP="007827C4">
            <w:pPr>
              <w:spacing w:after="0" w:line="240" w:lineRule="auto"/>
              <w:rPr>
                <w:rFonts w:cstheme="minorHAnsi"/>
                <w:bCs/>
                <w:sz w:val="18"/>
                <w:szCs w:val="18"/>
              </w:rPr>
            </w:pPr>
            <w:r>
              <w:rPr>
                <w:rFonts w:cstheme="minorHAnsi"/>
                <w:bCs/>
                <w:sz w:val="18"/>
                <w:szCs w:val="18"/>
                <w:lang w:val="id-ID"/>
              </w:rPr>
              <w:t xml:space="preserve"> Diskusi Kelas</w:t>
            </w:r>
            <w:r>
              <w:rPr>
                <w:rFonts w:cstheme="minorHAnsi"/>
                <w:bCs/>
                <w:sz w:val="18"/>
                <w:szCs w:val="18"/>
              </w:rPr>
              <w:t xml:space="preserve"> soal UTS</w:t>
            </w:r>
            <w:r>
              <w:rPr>
                <w:rFonts w:cstheme="minorHAnsi"/>
                <w:bCs/>
                <w:sz w:val="18"/>
                <w:szCs w:val="18"/>
                <w:lang w:val="id-ID"/>
              </w:rPr>
              <w:t>, Ceramah</w:t>
            </w:r>
            <w:r>
              <w:rPr>
                <w:rFonts w:cstheme="minorHAnsi"/>
                <w:bCs/>
                <w:sz w:val="18"/>
                <w:szCs w:val="18"/>
              </w:rPr>
              <w:t>, Telaah kasus</w:t>
            </w:r>
            <w:r w:rsidR="00AB0DBF">
              <w:rPr>
                <w:rFonts w:cstheme="minorHAnsi"/>
                <w:bCs/>
                <w:sz w:val="18"/>
                <w:szCs w:val="18"/>
              </w:rPr>
              <w:t xml:space="preserve"> tentang tehnik perumusan maslah dalam AKP</w:t>
            </w:r>
            <w:r>
              <w:rPr>
                <w:rFonts w:cstheme="minorHAnsi"/>
                <w:bCs/>
                <w:sz w:val="18"/>
                <w:szCs w:val="18"/>
              </w:rPr>
              <w:t xml:space="preserve"> </w:t>
            </w:r>
          </w:p>
        </w:tc>
        <w:tc>
          <w:tcPr>
            <w:tcW w:w="512" w:type="pct"/>
          </w:tcPr>
          <w:p w:rsidR="007827C4" w:rsidRDefault="007827C4" w:rsidP="007827C4">
            <w:pPr>
              <w:pStyle w:val="NoSpacing"/>
              <w:numPr>
                <w:ilvl w:val="0"/>
                <w:numId w:val="39"/>
              </w:numPr>
              <w:spacing w:line="204" w:lineRule="auto"/>
              <w:ind w:left="226" w:hanging="226"/>
              <w:rPr>
                <w:rFonts w:asciiTheme="minorHAnsi" w:hAnsiTheme="minorHAnsi" w:cstheme="minorHAnsi"/>
                <w:sz w:val="18"/>
                <w:szCs w:val="18"/>
                <w:lang w:val="id-ID"/>
              </w:rPr>
            </w:pPr>
            <w:r>
              <w:rPr>
                <w:rFonts w:asciiTheme="minorHAnsi" w:hAnsiTheme="minorHAnsi" w:cstheme="minorHAnsi"/>
                <w:sz w:val="18"/>
                <w:szCs w:val="18"/>
                <w:lang w:val="nb-NO"/>
              </w:rPr>
              <w:t>3x(50’+60’+60’)</w:t>
            </w:r>
          </w:p>
        </w:tc>
        <w:tc>
          <w:tcPr>
            <w:tcW w:w="512" w:type="pct"/>
          </w:tcPr>
          <w:p w:rsidR="007827C4" w:rsidRDefault="007827C4" w:rsidP="007827C4">
            <w:pPr>
              <w:pStyle w:val="NoSpacing"/>
              <w:numPr>
                <w:ilvl w:val="0"/>
                <w:numId w:val="39"/>
              </w:numPr>
              <w:spacing w:line="204" w:lineRule="auto"/>
              <w:ind w:left="226" w:hanging="226"/>
              <w:rPr>
                <w:rFonts w:asciiTheme="minorHAnsi" w:hAnsiTheme="minorHAnsi" w:cstheme="minorHAnsi"/>
                <w:sz w:val="18"/>
                <w:szCs w:val="18"/>
                <w:lang w:val="id-ID"/>
              </w:rPr>
            </w:pPr>
            <w:r>
              <w:rPr>
                <w:rFonts w:asciiTheme="minorHAnsi" w:hAnsiTheme="minorHAnsi" w:cstheme="minorHAnsi"/>
                <w:sz w:val="18"/>
                <w:szCs w:val="18"/>
                <w:lang w:val="id-ID"/>
              </w:rPr>
              <w:t>Memahami pendapat pakar  tentang apa dan bagaimana menggunakan metode perumusan masalah</w:t>
            </w:r>
          </w:p>
          <w:p w:rsidR="007827C4" w:rsidRPr="009F7C65" w:rsidRDefault="007827C4" w:rsidP="007827C4">
            <w:pPr>
              <w:pStyle w:val="NoSpacing"/>
              <w:numPr>
                <w:ilvl w:val="0"/>
                <w:numId w:val="39"/>
              </w:numPr>
              <w:spacing w:line="204" w:lineRule="auto"/>
              <w:ind w:left="226" w:hanging="226"/>
              <w:rPr>
                <w:rFonts w:asciiTheme="minorHAnsi" w:hAnsiTheme="minorHAnsi" w:cstheme="minorHAnsi"/>
                <w:sz w:val="18"/>
                <w:szCs w:val="18"/>
                <w:lang w:val="id-ID"/>
              </w:rPr>
            </w:pPr>
            <w:r>
              <w:rPr>
                <w:rFonts w:asciiTheme="minorHAnsi" w:hAnsiTheme="minorHAnsi" w:cstheme="minorHAnsi"/>
                <w:sz w:val="18"/>
                <w:szCs w:val="18"/>
                <w:lang w:val="id-ID"/>
              </w:rPr>
              <w:t xml:space="preserve">memahami penjelasan secar umum tentang pentingnya permuusan masalah dalam AKP </w:t>
            </w:r>
          </w:p>
        </w:tc>
        <w:tc>
          <w:tcPr>
            <w:tcW w:w="442" w:type="pct"/>
          </w:tcPr>
          <w:p w:rsidR="007827C4" w:rsidRDefault="007827C4" w:rsidP="007827C4">
            <w:pPr>
              <w:pStyle w:val="NoSpacing"/>
              <w:spacing w:line="204" w:lineRule="auto"/>
              <w:ind w:left="122"/>
              <w:rPr>
                <w:rFonts w:asciiTheme="minorHAnsi" w:hAnsiTheme="minorHAnsi" w:cstheme="minorHAnsi"/>
                <w:sz w:val="18"/>
                <w:szCs w:val="18"/>
                <w:lang w:val="id-ID"/>
              </w:rPr>
            </w:pPr>
            <w:r w:rsidRPr="009F7C65">
              <w:rPr>
                <w:rFonts w:asciiTheme="minorHAnsi" w:hAnsiTheme="minorHAnsi" w:cstheme="minorHAnsi"/>
                <w:sz w:val="18"/>
                <w:szCs w:val="18"/>
                <w:lang w:val="id-ID"/>
              </w:rPr>
              <w:t xml:space="preserve">memahami </w:t>
            </w:r>
            <w:r>
              <w:rPr>
                <w:rFonts w:asciiTheme="minorHAnsi" w:hAnsiTheme="minorHAnsi" w:cstheme="minorHAnsi"/>
                <w:sz w:val="18"/>
                <w:szCs w:val="18"/>
                <w:lang w:val="id-ID"/>
              </w:rPr>
              <w:t>metode perumusan masalah dan mampu mengunakannya dalam melakukan AKP</w:t>
            </w:r>
          </w:p>
        </w:tc>
        <w:tc>
          <w:tcPr>
            <w:tcW w:w="403" w:type="pct"/>
          </w:tcPr>
          <w:p w:rsidR="007827C4" w:rsidRPr="00557D90" w:rsidRDefault="007827C4" w:rsidP="007827C4">
            <w:pPr>
              <w:pStyle w:val="NoSpacing"/>
              <w:spacing w:line="204" w:lineRule="auto"/>
              <w:rPr>
                <w:rFonts w:asciiTheme="minorHAnsi" w:hAnsiTheme="minorHAnsi" w:cstheme="minorHAnsi"/>
                <w:sz w:val="18"/>
                <w:szCs w:val="18"/>
                <w:lang w:val="id-ID"/>
              </w:rPr>
            </w:pPr>
            <w:r>
              <w:rPr>
                <w:rFonts w:asciiTheme="minorHAnsi" w:hAnsiTheme="minorHAnsi" w:cstheme="minorHAnsi"/>
                <w:sz w:val="18"/>
                <w:szCs w:val="18"/>
              </w:rPr>
              <w:t xml:space="preserve">Respon selama perkuliahan, dan </w:t>
            </w:r>
            <w:r w:rsidRPr="00557D90">
              <w:rPr>
                <w:rFonts w:asciiTheme="minorHAnsi" w:hAnsiTheme="minorHAnsi" w:cstheme="minorHAnsi"/>
                <w:sz w:val="18"/>
                <w:szCs w:val="18"/>
              </w:rPr>
              <w:t>Partisipasi kelas</w:t>
            </w:r>
            <w:r>
              <w:rPr>
                <w:rFonts w:asciiTheme="minorHAnsi" w:hAnsiTheme="minorHAnsi" w:cstheme="minorHAnsi"/>
                <w:sz w:val="18"/>
                <w:szCs w:val="18"/>
                <w:lang w:val="id-ID"/>
              </w:rPr>
              <w:t xml:space="preserve"> (1%), </w:t>
            </w:r>
          </w:p>
          <w:p w:rsidR="007827C4" w:rsidRPr="00557D90" w:rsidRDefault="007827C4" w:rsidP="007827C4">
            <w:pPr>
              <w:pStyle w:val="NoSpacing"/>
              <w:spacing w:line="204" w:lineRule="auto"/>
              <w:rPr>
                <w:rFonts w:asciiTheme="minorHAnsi" w:hAnsiTheme="minorHAnsi" w:cstheme="minorHAnsi"/>
                <w:sz w:val="18"/>
                <w:szCs w:val="18"/>
              </w:rPr>
            </w:pPr>
            <w:r w:rsidRPr="00557D90">
              <w:rPr>
                <w:rFonts w:asciiTheme="minorHAnsi" w:hAnsiTheme="minorHAnsi" w:cstheme="minorHAnsi"/>
                <w:sz w:val="18"/>
                <w:szCs w:val="18"/>
                <w:lang w:val="id-ID"/>
              </w:rPr>
              <w:t>Tugas</w:t>
            </w:r>
            <w:r>
              <w:rPr>
                <w:rFonts w:asciiTheme="minorHAnsi" w:hAnsiTheme="minorHAnsi" w:cstheme="minorHAnsi"/>
                <w:sz w:val="18"/>
                <w:szCs w:val="18"/>
                <w:lang w:val="id-ID"/>
              </w:rPr>
              <w:t xml:space="preserve"> (1%)</w:t>
            </w:r>
          </w:p>
          <w:p w:rsidR="007827C4" w:rsidRDefault="007827C4" w:rsidP="007827C4">
            <w:pPr>
              <w:pStyle w:val="NoSpacing"/>
              <w:spacing w:line="204" w:lineRule="auto"/>
              <w:rPr>
                <w:rFonts w:asciiTheme="minorHAnsi" w:hAnsiTheme="minorHAnsi" w:cstheme="minorHAnsi"/>
                <w:sz w:val="18"/>
                <w:szCs w:val="18"/>
                <w:lang w:val="id-ID"/>
              </w:rPr>
            </w:pP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w:t>
            </w:r>
          </w:p>
        </w:tc>
        <w:tc>
          <w:tcPr>
            <w:tcW w:w="587" w:type="pct"/>
          </w:tcPr>
          <w:p w:rsidR="007827C4" w:rsidRDefault="007827C4" w:rsidP="007827C4">
            <w:pPr>
              <w:autoSpaceDE w:val="0"/>
              <w:autoSpaceDN w:val="0"/>
              <w:adjustRightInd w:val="0"/>
              <w:spacing w:after="0" w:line="240" w:lineRule="auto"/>
              <w:rPr>
                <w:rFonts w:cstheme="minorHAnsi"/>
                <w:sz w:val="18"/>
                <w:szCs w:val="18"/>
                <w:lang w:val="id-ID"/>
              </w:rPr>
            </w:pPr>
            <w:r>
              <w:rPr>
                <w:rFonts w:cstheme="minorHAnsi"/>
                <w:sz w:val="18"/>
                <w:szCs w:val="18"/>
                <w:lang w:val="id-ID"/>
              </w:rPr>
              <w:t>Mampu menjelaskan bagaimana menggunakan metode Forecasing dalam AKP</w:t>
            </w:r>
          </w:p>
        </w:tc>
        <w:tc>
          <w:tcPr>
            <w:tcW w:w="749" w:type="pct"/>
          </w:tcPr>
          <w:p w:rsidR="007827C4" w:rsidRDefault="007827C4" w:rsidP="007827C4">
            <w:pPr>
              <w:pStyle w:val="ListParagraph"/>
              <w:numPr>
                <w:ilvl w:val="0"/>
                <w:numId w:val="43"/>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Pengertian dan macam mamcam forecasing</w:t>
            </w:r>
          </w:p>
          <w:p w:rsidR="007827C4" w:rsidRDefault="007827C4" w:rsidP="007827C4">
            <w:pPr>
              <w:pStyle w:val="ListParagraph"/>
              <w:numPr>
                <w:ilvl w:val="0"/>
                <w:numId w:val="43"/>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Penggunaan metode Forecasing dalam AKP</w:t>
            </w:r>
          </w:p>
          <w:p w:rsidR="007827C4" w:rsidRPr="00B830A4" w:rsidRDefault="007827C4" w:rsidP="007827C4">
            <w:pPr>
              <w:autoSpaceDE w:val="0"/>
              <w:autoSpaceDN w:val="0"/>
              <w:adjustRightInd w:val="0"/>
              <w:spacing w:after="0" w:line="240" w:lineRule="auto"/>
              <w:ind w:left="-79"/>
              <w:rPr>
                <w:rFonts w:eastAsia="MS Mincho" w:cstheme="minorHAnsi"/>
                <w:sz w:val="18"/>
                <w:szCs w:val="18"/>
                <w:lang w:val="id-ID" w:eastAsia="ja-JP"/>
              </w:rPr>
            </w:pPr>
          </w:p>
        </w:tc>
        <w:tc>
          <w:tcPr>
            <w:tcW w:w="446" w:type="pct"/>
          </w:tcPr>
          <w:p w:rsidR="007827C4" w:rsidRPr="002552D9" w:rsidRDefault="007827C4" w:rsidP="007827C4">
            <w:pPr>
              <w:spacing w:after="0" w:line="240" w:lineRule="auto"/>
              <w:rPr>
                <w:rFonts w:cstheme="minorHAnsi"/>
                <w:bCs/>
                <w:sz w:val="18"/>
                <w:szCs w:val="18"/>
                <w:lang w:val="id-ID"/>
              </w:rPr>
            </w:pPr>
            <w:r>
              <w:rPr>
                <w:rFonts w:cstheme="minorHAnsi"/>
                <w:bCs/>
                <w:sz w:val="18"/>
                <w:szCs w:val="18"/>
                <w:lang w:val="id-ID"/>
              </w:rPr>
              <w:t xml:space="preserve">Referensi : 1, 2, 5, 6, 8, </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417903" w:rsidP="007827C4">
            <w:pPr>
              <w:spacing w:after="0" w:line="240" w:lineRule="auto"/>
              <w:rPr>
                <w:rFonts w:cstheme="minorHAnsi"/>
                <w:bCs/>
                <w:sz w:val="18"/>
                <w:szCs w:val="18"/>
              </w:rPr>
            </w:pPr>
            <w:r>
              <w:rPr>
                <w:rFonts w:cstheme="minorHAnsi"/>
                <w:bCs/>
                <w:sz w:val="18"/>
                <w:szCs w:val="18"/>
                <w:lang w:val="id-ID"/>
              </w:rPr>
              <w:t>Ceramah dan diskusi tentang berbagai tehnik forecasting dalam AKP</w:t>
            </w:r>
          </w:p>
        </w:tc>
        <w:tc>
          <w:tcPr>
            <w:tcW w:w="512" w:type="pct"/>
          </w:tcPr>
          <w:p w:rsidR="007827C4" w:rsidRDefault="007827C4" w:rsidP="007827C4">
            <w:pPr>
              <w:pStyle w:val="NoSpacing"/>
              <w:numPr>
                <w:ilvl w:val="0"/>
                <w:numId w:val="44"/>
              </w:numPr>
              <w:spacing w:line="204" w:lineRule="auto"/>
              <w:rPr>
                <w:rFonts w:cstheme="minorHAnsi"/>
                <w:sz w:val="18"/>
                <w:szCs w:val="18"/>
                <w:lang w:val="id-ID"/>
              </w:rPr>
            </w:pPr>
            <w:r>
              <w:rPr>
                <w:rFonts w:asciiTheme="minorHAnsi" w:hAnsiTheme="minorHAnsi" w:cstheme="minorHAnsi"/>
                <w:sz w:val="18"/>
                <w:szCs w:val="18"/>
                <w:lang w:val="nb-NO"/>
              </w:rPr>
              <w:t>3x(50’+60’+60’)</w:t>
            </w:r>
          </w:p>
        </w:tc>
        <w:tc>
          <w:tcPr>
            <w:tcW w:w="512" w:type="pct"/>
          </w:tcPr>
          <w:p w:rsidR="007827C4" w:rsidRPr="000B4302" w:rsidRDefault="007827C4" w:rsidP="007827C4">
            <w:pPr>
              <w:pStyle w:val="NoSpacing"/>
              <w:numPr>
                <w:ilvl w:val="0"/>
                <w:numId w:val="44"/>
              </w:numPr>
              <w:spacing w:line="204" w:lineRule="auto"/>
              <w:rPr>
                <w:rFonts w:asciiTheme="minorHAnsi" w:hAnsiTheme="minorHAnsi" w:cstheme="minorHAnsi"/>
                <w:i/>
                <w:sz w:val="18"/>
                <w:szCs w:val="18"/>
                <w:lang w:val="id-ID"/>
              </w:rPr>
            </w:pPr>
            <w:r>
              <w:rPr>
                <w:rFonts w:cstheme="minorHAnsi"/>
                <w:sz w:val="18"/>
                <w:szCs w:val="18"/>
                <w:lang w:val="id-ID"/>
              </w:rPr>
              <w:t>Mendengarkan penjelasan tentang  apadan bagaimana metode forecasting dalam AKP</w:t>
            </w:r>
          </w:p>
          <w:p w:rsidR="007827C4" w:rsidRPr="00DB5DD3" w:rsidRDefault="007827C4" w:rsidP="007827C4">
            <w:pPr>
              <w:pStyle w:val="NoSpacing"/>
              <w:numPr>
                <w:ilvl w:val="0"/>
                <w:numId w:val="44"/>
              </w:numPr>
              <w:spacing w:line="204" w:lineRule="auto"/>
              <w:rPr>
                <w:rFonts w:asciiTheme="minorHAnsi" w:hAnsiTheme="minorHAnsi" w:cstheme="minorHAnsi"/>
                <w:i/>
                <w:sz w:val="18"/>
                <w:szCs w:val="18"/>
                <w:lang w:val="id-ID"/>
              </w:rPr>
            </w:pPr>
            <w:r>
              <w:rPr>
                <w:rFonts w:cstheme="minorHAnsi"/>
                <w:sz w:val="18"/>
                <w:szCs w:val="18"/>
                <w:lang w:val="id-ID"/>
              </w:rPr>
              <w:t>Menjelasakan tenang penerapan metode forecasting dalam AKP</w:t>
            </w:r>
          </w:p>
          <w:p w:rsidR="007827C4" w:rsidRPr="00DB5DD3" w:rsidRDefault="007827C4" w:rsidP="007827C4">
            <w:pPr>
              <w:pStyle w:val="NoSpacing"/>
              <w:spacing w:line="204" w:lineRule="auto"/>
              <w:ind w:left="-98"/>
              <w:rPr>
                <w:rFonts w:asciiTheme="minorHAnsi" w:hAnsiTheme="minorHAnsi" w:cstheme="minorHAnsi"/>
                <w:i/>
                <w:sz w:val="18"/>
                <w:szCs w:val="18"/>
                <w:lang w:val="id-ID"/>
              </w:rPr>
            </w:pP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Mampu menjelaskan tentang  apa dan abgaimana menngunakan forecasting dalam melakukan analisisi terhadap kebijakan publik</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rPr>
              <w:t xml:space="preserve">Respon terhadap maslah yang punblik, </w:t>
            </w:r>
            <w:r>
              <w:rPr>
                <w:rFonts w:cstheme="minorHAnsi"/>
                <w:bCs/>
                <w:sz w:val="18"/>
                <w:szCs w:val="18"/>
                <w:lang w:val="id-ID"/>
              </w:rPr>
              <w:t>Partisipasi Kelas (1%)</w:t>
            </w:r>
          </w:p>
          <w:p w:rsidR="007827C4" w:rsidRDefault="007827C4" w:rsidP="007827C4">
            <w:pPr>
              <w:spacing w:after="0" w:line="240" w:lineRule="auto"/>
              <w:rPr>
                <w:rFonts w:cstheme="minorHAnsi"/>
                <w:bCs/>
                <w:sz w:val="18"/>
                <w:szCs w:val="18"/>
                <w:lang w:val="id-ID"/>
              </w:rPr>
            </w:pP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XI</w:t>
            </w:r>
          </w:p>
        </w:tc>
        <w:tc>
          <w:tcPr>
            <w:tcW w:w="587" w:type="pct"/>
          </w:tcPr>
          <w:p w:rsidR="007827C4" w:rsidRDefault="007827C4" w:rsidP="007827C4">
            <w:pPr>
              <w:autoSpaceDE w:val="0"/>
              <w:autoSpaceDN w:val="0"/>
              <w:adjustRightInd w:val="0"/>
              <w:spacing w:after="0" w:line="240" w:lineRule="auto"/>
              <w:rPr>
                <w:rFonts w:cstheme="minorHAnsi"/>
                <w:sz w:val="18"/>
                <w:szCs w:val="18"/>
                <w:lang w:val="id-ID"/>
              </w:rPr>
            </w:pPr>
            <w:r>
              <w:rPr>
                <w:rFonts w:cstheme="minorHAnsi"/>
                <w:sz w:val="18"/>
                <w:szCs w:val="18"/>
                <w:lang w:val="id-ID"/>
              </w:rPr>
              <w:t>Mampu menjelaskan metode rekomendasi dalamAKP</w:t>
            </w:r>
          </w:p>
        </w:tc>
        <w:tc>
          <w:tcPr>
            <w:tcW w:w="749" w:type="pct"/>
          </w:tcPr>
          <w:p w:rsidR="007827C4" w:rsidRPr="00B830A4" w:rsidRDefault="007827C4" w:rsidP="007827C4">
            <w:pPr>
              <w:autoSpaceDE w:val="0"/>
              <w:autoSpaceDN w:val="0"/>
              <w:adjustRightInd w:val="0"/>
              <w:spacing w:after="0" w:line="240" w:lineRule="auto"/>
              <w:rPr>
                <w:rFonts w:eastAsia="MS Mincho" w:cstheme="minorHAnsi"/>
                <w:sz w:val="18"/>
                <w:szCs w:val="18"/>
                <w:lang w:val="id-ID" w:eastAsia="ja-JP"/>
              </w:rPr>
            </w:pPr>
          </w:p>
          <w:p w:rsidR="007827C4" w:rsidRDefault="007827C4" w:rsidP="007827C4">
            <w:pPr>
              <w:pStyle w:val="ListParagraph"/>
              <w:autoSpaceDE w:val="0"/>
              <w:autoSpaceDN w:val="0"/>
              <w:adjustRightInd w:val="0"/>
              <w:spacing w:after="0" w:line="240" w:lineRule="auto"/>
              <w:ind w:left="281"/>
              <w:rPr>
                <w:rFonts w:eastAsia="MS Mincho" w:cstheme="minorHAnsi"/>
                <w:sz w:val="18"/>
                <w:szCs w:val="18"/>
                <w:lang w:eastAsia="ja-JP"/>
              </w:rPr>
            </w:pPr>
            <w:r>
              <w:rPr>
                <w:rFonts w:eastAsia="MS Mincho" w:cstheme="minorHAnsi"/>
                <w:sz w:val="18"/>
                <w:szCs w:val="18"/>
                <w:lang w:eastAsia="ja-JP"/>
              </w:rPr>
              <w:t>Memahami tentang kosep dan  metode rekomendasi dalam AKP</w:t>
            </w:r>
          </w:p>
        </w:tc>
        <w:tc>
          <w:tcPr>
            <w:tcW w:w="446" w:type="pct"/>
          </w:tcPr>
          <w:p w:rsidR="007827C4" w:rsidRPr="002552D9" w:rsidRDefault="007827C4" w:rsidP="007827C4">
            <w:pPr>
              <w:spacing w:after="0" w:line="240" w:lineRule="auto"/>
              <w:rPr>
                <w:rFonts w:cstheme="minorHAnsi"/>
                <w:bCs/>
                <w:sz w:val="18"/>
                <w:szCs w:val="18"/>
                <w:lang w:val="id-ID"/>
              </w:rPr>
            </w:pPr>
            <w:r>
              <w:rPr>
                <w:rFonts w:cstheme="minorHAnsi"/>
                <w:bCs/>
                <w:sz w:val="18"/>
                <w:szCs w:val="18"/>
                <w:lang w:val="id-ID"/>
              </w:rPr>
              <w:t xml:space="preserve">Referensi : 1, 2, 53 4, 8, </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0B4E9B" w:rsidP="007827C4">
            <w:pPr>
              <w:spacing w:after="0" w:line="240" w:lineRule="auto"/>
              <w:rPr>
                <w:rFonts w:cstheme="minorHAnsi"/>
                <w:bCs/>
                <w:sz w:val="18"/>
                <w:szCs w:val="18"/>
              </w:rPr>
            </w:pPr>
            <w:r>
              <w:rPr>
                <w:rFonts w:cstheme="minorHAnsi"/>
                <w:bCs/>
                <w:sz w:val="18"/>
                <w:szCs w:val="18"/>
                <w:lang w:val="id-ID"/>
              </w:rPr>
              <w:t xml:space="preserve">Diskusi dan </w:t>
            </w:r>
            <w:r w:rsidR="007827C4">
              <w:rPr>
                <w:rFonts w:cstheme="minorHAnsi"/>
                <w:bCs/>
                <w:sz w:val="18"/>
                <w:szCs w:val="18"/>
                <w:lang w:val="id-ID"/>
              </w:rPr>
              <w:t xml:space="preserve"> Ceramah</w:t>
            </w:r>
            <w:r>
              <w:rPr>
                <w:rFonts w:cstheme="minorHAnsi"/>
                <w:bCs/>
                <w:sz w:val="18"/>
                <w:szCs w:val="18"/>
              </w:rPr>
              <w:t xml:space="preserve"> serta  telaah kasus tentang rekomendasi kebijakan</w:t>
            </w:r>
          </w:p>
        </w:tc>
        <w:tc>
          <w:tcPr>
            <w:tcW w:w="512" w:type="pct"/>
          </w:tcPr>
          <w:p w:rsidR="007827C4" w:rsidRPr="00B830A4" w:rsidRDefault="007827C4" w:rsidP="007827C4">
            <w:pPr>
              <w:pStyle w:val="NoSpacing"/>
              <w:spacing w:line="204" w:lineRule="auto"/>
              <w:ind w:left="120"/>
              <w:rPr>
                <w:rFonts w:asciiTheme="minorHAnsi" w:hAnsiTheme="minorHAnsi" w:cstheme="minorHAnsi"/>
                <w:i/>
                <w:sz w:val="18"/>
                <w:szCs w:val="18"/>
                <w:lang w:val="id-ID"/>
              </w:rPr>
            </w:pPr>
            <w:r>
              <w:rPr>
                <w:rFonts w:asciiTheme="minorHAnsi" w:hAnsiTheme="minorHAnsi" w:cstheme="minorHAnsi"/>
                <w:sz w:val="18"/>
                <w:szCs w:val="18"/>
                <w:lang w:val="nb-NO"/>
              </w:rPr>
              <w:t>3x(50’+60’+60’)</w:t>
            </w:r>
          </w:p>
        </w:tc>
        <w:tc>
          <w:tcPr>
            <w:tcW w:w="512" w:type="pct"/>
          </w:tcPr>
          <w:p w:rsidR="007827C4" w:rsidRPr="00B830A4" w:rsidRDefault="007827C4" w:rsidP="007827C4">
            <w:pPr>
              <w:pStyle w:val="NoSpacing"/>
              <w:spacing w:line="204" w:lineRule="auto"/>
              <w:ind w:left="120"/>
              <w:rPr>
                <w:rFonts w:asciiTheme="minorHAnsi" w:hAnsiTheme="minorHAnsi" w:cstheme="minorHAnsi"/>
                <w:i/>
                <w:sz w:val="18"/>
                <w:szCs w:val="18"/>
                <w:lang w:val="id-ID"/>
              </w:rPr>
            </w:pPr>
          </w:p>
          <w:p w:rsidR="007827C4" w:rsidRPr="00DB5DD3" w:rsidRDefault="007827C4" w:rsidP="007827C4">
            <w:pPr>
              <w:pStyle w:val="NoSpacing"/>
              <w:spacing w:line="204" w:lineRule="auto"/>
              <w:ind w:left="120"/>
              <w:rPr>
                <w:rFonts w:asciiTheme="minorHAnsi" w:hAnsiTheme="minorHAnsi" w:cstheme="minorHAnsi"/>
                <w:i/>
                <w:sz w:val="18"/>
                <w:szCs w:val="18"/>
                <w:lang w:val="id-ID"/>
              </w:rPr>
            </w:pPr>
            <w:r>
              <w:rPr>
                <w:rFonts w:asciiTheme="minorHAnsi" w:hAnsiTheme="minorHAnsi" w:cstheme="minorHAnsi"/>
                <w:sz w:val="18"/>
                <w:szCs w:val="18"/>
                <w:lang w:val="id-ID"/>
              </w:rPr>
              <w:t xml:space="preserve">Berdiskusi tentang  </w:t>
            </w:r>
            <w:r w:rsidR="000B4E9B">
              <w:rPr>
                <w:rFonts w:cstheme="minorHAnsi"/>
                <w:sz w:val="18"/>
                <w:szCs w:val="18"/>
                <w:lang w:val="id-ID"/>
              </w:rPr>
              <w:t xml:space="preserve">tentang  rekomendasi kebijakan </w:t>
            </w:r>
            <w:r>
              <w:rPr>
                <w:rFonts w:cstheme="minorHAnsi"/>
                <w:sz w:val="18"/>
                <w:szCs w:val="18"/>
                <w:lang w:val="id-ID"/>
              </w:rPr>
              <w:t xml:space="preserve"> dan bagaimana penerapannya dalam AKP</w:t>
            </w: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Mampu menjelaskan da</w:t>
            </w:r>
            <w:r w:rsidR="000B4E9B">
              <w:rPr>
                <w:rFonts w:asciiTheme="minorHAnsi" w:hAnsiTheme="minorHAnsi" w:cstheme="minorHAnsi"/>
                <w:sz w:val="18"/>
                <w:szCs w:val="18"/>
                <w:lang w:val="id-ID"/>
              </w:rPr>
              <w:t>n menyusun rekomendasii kebijakan</w:t>
            </w:r>
            <w:r>
              <w:rPr>
                <w:rFonts w:asciiTheme="minorHAnsi" w:hAnsiTheme="minorHAnsi" w:cstheme="minorHAnsi"/>
                <w:sz w:val="18"/>
                <w:szCs w:val="18"/>
                <w:lang w:val="id-ID"/>
              </w:rPr>
              <w:t xml:space="preserve"> [publik tertentu</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rPr>
              <w:t xml:space="preserve">Respon saat diskusi dan </w:t>
            </w:r>
            <w:r>
              <w:rPr>
                <w:rFonts w:cstheme="minorHAnsi"/>
                <w:bCs/>
                <w:sz w:val="18"/>
                <w:szCs w:val="18"/>
                <w:lang w:val="id-ID"/>
              </w:rPr>
              <w:t>Partisipasi</w:t>
            </w:r>
            <w:r>
              <w:rPr>
                <w:rFonts w:cstheme="minorHAnsi"/>
                <w:bCs/>
                <w:sz w:val="18"/>
                <w:szCs w:val="18"/>
              </w:rPr>
              <w:t xml:space="preserve"> selama kuliah</w:t>
            </w:r>
            <w:r>
              <w:rPr>
                <w:rFonts w:cstheme="minorHAnsi"/>
                <w:bCs/>
                <w:sz w:val="18"/>
                <w:szCs w:val="18"/>
                <w:lang w:val="id-ID"/>
              </w:rPr>
              <w:t xml:space="preserve"> Kelas (1%)</w:t>
            </w:r>
          </w:p>
          <w:p w:rsidR="007827C4" w:rsidRDefault="007827C4" w:rsidP="007827C4">
            <w:pPr>
              <w:spacing w:after="0" w:line="240" w:lineRule="auto"/>
              <w:rPr>
                <w:rFonts w:cstheme="minorHAnsi"/>
                <w:bCs/>
                <w:sz w:val="18"/>
                <w:szCs w:val="18"/>
                <w:lang w:val="id-ID"/>
              </w:rPr>
            </w:pP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lastRenderedPageBreak/>
              <w:t>XII</w:t>
            </w:r>
          </w:p>
        </w:tc>
        <w:tc>
          <w:tcPr>
            <w:tcW w:w="587" w:type="pct"/>
          </w:tcPr>
          <w:p w:rsidR="007827C4" w:rsidRPr="004504D5" w:rsidRDefault="007827C4" w:rsidP="007827C4">
            <w:pPr>
              <w:autoSpaceDE w:val="0"/>
              <w:autoSpaceDN w:val="0"/>
              <w:adjustRightInd w:val="0"/>
              <w:spacing w:after="0" w:line="240" w:lineRule="auto"/>
              <w:rPr>
                <w:rFonts w:eastAsia="MS Mincho" w:cstheme="minorHAnsi"/>
                <w:sz w:val="18"/>
                <w:szCs w:val="18"/>
                <w:lang w:val="id-ID" w:eastAsia="ja-JP"/>
              </w:rPr>
            </w:pPr>
            <w:r>
              <w:rPr>
                <w:rFonts w:cstheme="minorHAnsi"/>
                <w:sz w:val="18"/>
                <w:szCs w:val="18"/>
                <w:lang w:val="id-ID"/>
              </w:rPr>
              <w:t>Mahasiswa dapat menjelaskan metode monitoring dalam AKPn</w:t>
            </w:r>
          </w:p>
        </w:tc>
        <w:tc>
          <w:tcPr>
            <w:tcW w:w="749" w:type="pct"/>
          </w:tcPr>
          <w:p w:rsidR="007827C4" w:rsidRDefault="007827C4" w:rsidP="007827C4">
            <w:pPr>
              <w:pStyle w:val="ListParagraph"/>
              <w:numPr>
                <w:ilvl w:val="0"/>
                <w:numId w:val="42"/>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Konsep tentang monitoring</w:t>
            </w:r>
          </w:p>
          <w:p w:rsidR="007827C4" w:rsidRDefault="007827C4" w:rsidP="007827C4">
            <w:pPr>
              <w:pStyle w:val="ListParagraph"/>
              <w:numPr>
                <w:ilvl w:val="0"/>
                <w:numId w:val="42"/>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Tehnik monitoring</w:t>
            </w:r>
          </w:p>
          <w:p w:rsidR="007827C4" w:rsidRPr="004504D5"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p w:rsidR="007827C4" w:rsidRPr="00B53DC5"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tc>
        <w:tc>
          <w:tcPr>
            <w:tcW w:w="44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Referensi : 1,2,3,4,8,9</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0B4E9B" w:rsidP="007827C4">
            <w:pPr>
              <w:spacing w:after="0" w:line="240" w:lineRule="auto"/>
              <w:rPr>
                <w:rFonts w:cstheme="minorHAnsi"/>
                <w:bCs/>
                <w:sz w:val="18"/>
                <w:szCs w:val="18"/>
              </w:rPr>
            </w:pPr>
            <w:r>
              <w:rPr>
                <w:rFonts w:cstheme="minorHAnsi"/>
                <w:bCs/>
                <w:sz w:val="18"/>
                <w:szCs w:val="18"/>
              </w:rPr>
              <w:t xml:space="preserve">Ceramah dan </w:t>
            </w:r>
            <w:r>
              <w:rPr>
                <w:rFonts w:cstheme="minorHAnsi"/>
                <w:bCs/>
                <w:sz w:val="18"/>
                <w:szCs w:val="18"/>
                <w:lang w:val="id-ID"/>
              </w:rPr>
              <w:t xml:space="preserve"> Diskusi Kelas tentang Metode monitoring dalam AKP</w:t>
            </w:r>
            <w:r>
              <w:rPr>
                <w:rFonts w:cstheme="minorHAnsi"/>
                <w:bCs/>
                <w:sz w:val="18"/>
                <w:szCs w:val="18"/>
              </w:rPr>
              <w:t xml:space="preserve"> </w:t>
            </w:r>
          </w:p>
        </w:tc>
        <w:tc>
          <w:tcPr>
            <w:tcW w:w="512" w:type="pct"/>
          </w:tcPr>
          <w:p w:rsidR="007827C4" w:rsidRPr="00C10B5D" w:rsidRDefault="007827C4" w:rsidP="007827C4">
            <w:pPr>
              <w:pStyle w:val="NoSpacing"/>
              <w:numPr>
                <w:ilvl w:val="0"/>
                <w:numId w:val="28"/>
              </w:numPr>
              <w:spacing w:line="204" w:lineRule="auto"/>
              <w:ind w:left="120" w:hanging="218"/>
              <w:rPr>
                <w:rFonts w:asciiTheme="minorHAnsi" w:hAnsiTheme="minorHAnsi" w:cstheme="minorHAnsi"/>
                <w:sz w:val="18"/>
                <w:szCs w:val="18"/>
                <w:lang w:val="id-ID"/>
              </w:rPr>
            </w:pPr>
            <w:r>
              <w:rPr>
                <w:rFonts w:asciiTheme="minorHAnsi" w:hAnsiTheme="minorHAnsi" w:cstheme="minorHAnsi"/>
                <w:sz w:val="18"/>
                <w:szCs w:val="18"/>
                <w:lang w:val="nb-NO"/>
              </w:rPr>
              <w:t>3x(50’+60’+60’)</w:t>
            </w:r>
          </w:p>
        </w:tc>
        <w:tc>
          <w:tcPr>
            <w:tcW w:w="512" w:type="pct"/>
          </w:tcPr>
          <w:p w:rsidR="007827C4" w:rsidRPr="003C6045" w:rsidRDefault="007827C4" w:rsidP="007827C4">
            <w:pPr>
              <w:pStyle w:val="NoSpacing"/>
              <w:numPr>
                <w:ilvl w:val="0"/>
                <w:numId w:val="28"/>
              </w:numPr>
              <w:spacing w:line="204" w:lineRule="auto"/>
              <w:ind w:left="120" w:hanging="218"/>
              <w:rPr>
                <w:rFonts w:asciiTheme="minorHAnsi" w:hAnsiTheme="minorHAnsi" w:cstheme="minorHAnsi"/>
                <w:sz w:val="18"/>
                <w:szCs w:val="18"/>
                <w:lang w:val="id-ID"/>
              </w:rPr>
            </w:pPr>
            <w:r w:rsidRPr="00C10B5D">
              <w:rPr>
                <w:rFonts w:asciiTheme="minorHAnsi" w:hAnsiTheme="minorHAnsi" w:cstheme="minorHAnsi"/>
                <w:sz w:val="18"/>
                <w:szCs w:val="18"/>
                <w:lang w:val="id-ID"/>
              </w:rPr>
              <w:t>Brainstorming</w:t>
            </w:r>
            <w:r>
              <w:rPr>
                <w:rFonts w:asciiTheme="minorHAnsi" w:hAnsiTheme="minorHAnsi" w:cstheme="minorHAnsi"/>
                <w:sz w:val="18"/>
                <w:szCs w:val="18"/>
                <w:lang w:val="id-ID"/>
              </w:rPr>
              <w:t xml:space="preserve"> tentang konsep motoring</w:t>
            </w:r>
          </w:p>
          <w:p w:rsidR="007827C4" w:rsidRPr="003C6045" w:rsidRDefault="007827C4" w:rsidP="007827C4">
            <w:pPr>
              <w:pStyle w:val="NoSpacing"/>
              <w:numPr>
                <w:ilvl w:val="0"/>
                <w:numId w:val="28"/>
              </w:numPr>
              <w:spacing w:line="204" w:lineRule="auto"/>
              <w:ind w:left="120" w:hanging="218"/>
              <w:rPr>
                <w:rFonts w:asciiTheme="minorHAnsi" w:hAnsiTheme="minorHAnsi" w:cstheme="minorHAnsi"/>
                <w:sz w:val="18"/>
                <w:szCs w:val="18"/>
                <w:lang w:val="id-ID"/>
              </w:rPr>
            </w:pPr>
            <w:r>
              <w:rPr>
                <w:rFonts w:cstheme="minorHAnsi"/>
                <w:sz w:val="18"/>
                <w:szCs w:val="18"/>
                <w:lang w:val="id-ID"/>
              </w:rPr>
              <w:t>Berdiskusi tentang tehnik melakukan monitoringi</w:t>
            </w:r>
          </w:p>
          <w:p w:rsidR="007827C4" w:rsidRPr="00C540E8" w:rsidRDefault="007827C4" w:rsidP="007827C4">
            <w:pPr>
              <w:pStyle w:val="NoSpacing"/>
              <w:spacing w:line="204" w:lineRule="auto"/>
              <w:ind w:left="120"/>
              <w:rPr>
                <w:rFonts w:asciiTheme="minorHAnsi" w:hAnsiTheme="minorHAnsi" w:cstheme="minorHAnsi"/>
                <w:sz w:val="18"/>
                <w:szCs w:val="18"/>
                <w:lang w:val="id-ID"/>
              </w:rPr>
            </w:pP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 xml:space="preserve">Mampu </w:t>
            </w:r>
            <w:r w:rsidRPr="00C540E8">
              <w:rPr>
                <w:rFonts w:asciiTheme="minorHAnsi" w:hAnsiTheme="minorHAnsi" w:cstheme="minorHAnsi"/>
                <w:sz w:val="18"/>
                <w:szCs w:val="18"/>
                <w:lang w:val="id-ID"/>
              </w:rPr>
              <w:t xml:space="preserve">menjelaskan </w:t>
            </w:r>
            <w:r>
              <w:rPr>
                <w:rFonts w:asciiTheme="minorHAnsi" w:hAnsiTheme="minorHAnsi" w:cstheme="minorHAnsi"/>
                <w:sz w:val="18"/>
                <w:szCs w:val="18"/>
                <w:lang w:val="id-ID"/>
              </w:rPr>
              <w:t>konsep  monitoring dan penerapannya</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rPr>
              <w:t xml:space="preserve">Respon saat diskusi dan </w:t>
            </w:r>
            <w:r>
              <w:rPr>
                <w:rFonts w:cstheme="minorHAnsi"/>
                <w:bCs/>
                <w:sz w:val="18"/>
                <w:szCs w:val="18"/>
                <w:lang w:val="id-ID"/>
              </w:rPr>
              <w:t>Partisipasi kelas (1%)</w:t>
            </w:r>
          </w:p>
          <w:p w:rsidR="007827C4" w:rsidRPr="009D37F0" w:rsidRDefault="007827C4" w:rsidP="007827C4">
            <w:pPr>
              <w:spacing w:after="0" w:line="240" w:lineRule="auto"/>
              <w:rPr>
                <w:rFonts w:cstheme="minorHAnsi"/>
                <w:bCs/>
                <w:sz w:val="18"/>
                <w:szCs w:val="18"/>
                <w:lang w:val="id-ID"/>
              </w:rPr>
            </w:pPr>
            <w:r>
              <w:rPr>
                <w:rFonts w:cstheme="minorHAnsi"/>
                <w:bCs/>
                <w:sz w:val="18"/>
                <w:szCs w:val="18"/>
                <w:lang w:val="id-ID"/>
              </w:rPr>
              <w:t>Tugas (1%)</w:t>
            </w: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XIII</w:t>
            </w:r>
          </w:p>
        </w:tc>
        <w:tc>
          <w:tcPr>
            <w:tcW w:w="587" w:type="pct"/>
          </w:tcPr>
          <w:p w:rsidR="007827C4" w:rsidRPr="004504D5" w:rsidRDefault="007827C4" w:rsidP="007827C4">
            <w:pPr>
              <w:autoSpaceDE w:val="0"/>
              <w:autoSpaceDN w:val="0"/>
              <w:adjustRightInd w:val="0"/>
              <w:spacing w:after="0" w:line="240" w:lineRule="auto"/>
              <w:rPr>
                <w:rFonts w:eastAsia="MS Mincho" w:cstheme="minorHAnsi"/>
                <w:sz w:val="18"/>
                <w:szCs w:val="18"/>
                <w:lang w:val="id-ID" w:eastAsia="ja-JP"/>
              </w:rPr>
            </w:pPr>
            <w:r>
              <w:rPr>
                <w:rFonts w:cstheme="minorHAnsi"/>
                <w:sz w:val="18"/>
                <w:szCs w:val="18"/>
                <w:lang w:val="id-ID"/>
              </w:rPr>
              <w:t>Mahasiswa dapat menjelaskan metode Evaluasi dalam AKP</w:t>
            </w:r>
          </w:p>
        </w:tc>
        <w:tc>
          <w:tcPr>
            <w:tcW w:w="749" w:type="pct"/>
          </w:tcPr>
          <w:p w:rsidR="007827C4"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r>
              <w:rPr>
                <w:rFonts w:eastAsia="MS Mincho" w:cstheme="minorHAnsi"/>
                <w:sz w:val="18"/>
                <w:szCs w:val="18"/>
                <w:lang w:eastAsia="ja-JP"/>
              </w:rPr>
              <w:t>1.Konsep evaluasi dalam AKP</w:t>
            </w:r>
          </w:p>
          <w:p w:rsidR="007827C4" w:rsidRPr="00DC6F47"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r>
              <w:rPr>
                <w:rFonts w:eastAsia="MS Mincho" w:cstheme="minorHAnsi"/>
                <w:sz w:val="18"/>
                <w:szCs w:val="18"/>
                <w:lang w:eastAsia="ja-JP"/>
              </w:rPr>
              <w:t>2. Tehnik menggunakan metode evaluasi dalam AKP</w:t>
            </w:r>
          </w:p>
          <w:p w:rsidR="007827C4" w:rsidRPr="00B53DC5"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tc>
        <w:tc>
          <w:tcPr>
            <w:tcW w:w="446" w:type="pct"/>
          </w:tcPr>
          <w:p w:rsidR="007827C4" w:rsidRPr="001C012D" w:rsidRDefault="007827C4" w:rsidP="007827C4">
            <w:pPr>
              <w:spacing w:after="0" w:line="240" w:lineRule="auto"/>
              <w:rPr>
                <w:rFonts w:cstheme="minorHAnsi"/>
                <w:bCs/>
                <w:sz w:val="18"/>
                <w:szCs w:val="18"/>
                <w:lang w:val="id-ID"/>
              </w:rPr>
            </w:pPr>
            <w:r>
              <w:rPr>
                <w:rFonts w:cstheme="minorHAnsi"/>
                <w:bCs/>
                <w:sz w:val="18"/>
                <w:szCs w:val="18"/>
                <w:lang w:val="id-ID"/>
              </w:rPr>
              <w:t>Referensi : 1,2,3,6,8,</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7827C4" w:rsidP="007827C4">
            <w:pPr>
              <w:spacing w:after="0" w:line="240" w:lineRule="auto"/>
              <w:rPr>
                <w:rFonts w:cstheme="minorHAnsi"/>
                <w:bCs/>
                <w:sz w:val="18"/>
                <w:szCs w:val="18"/>
              </w:rPr>
            </w:pPr>
            <w:r>
              <w:rPr>
                <w:rFonts w:cstheme="minorHAnsi"/>
                <w:bCs/>
                <w:sz w:val="18"/>
                <w:szCs w:val="18"/>
                <w:lang w:val="id-ID"/>
              </w:rPr>
              <w:t>Diskusi Kelas, Ceramah</w:t>
            </w:r>
            <w:r>
              <w:rPr>
                <w:rFonts w:cstheme="minorHAnsi"/>
                <w:bCs/>
                <w:sz w:val="18"/>
                <w:szCs w:val="18"/>
              </w:rPr>
              <w:t>, analisis kausus</w:t>
            </w:r>
            <w:r w:rsidR="000B4E9B">
              <w:rPr>
                <w:rFonts w:cstheme="minorHAnsi"/>
                <w:bCs/>
                <w:sz w:val="18"/>
                <w:szCs w:val="18"/>
              </w:rPr>
              <w:t xml:space="preserve"> tentag evaluasi kebijakan public</w:t>
            </w:r>
          </w:p>
        </w:tc>
        <w:tc>
          <w:tcPr>
            <w:tcW w:w="512" w:type="pct"/>
          </w:tcPr>
          <w:p w:rsidR="007827C4" w:rsidRPr="003C6045" w:rsidRDefault="007827C4" w:rsidP="007827C4">
            <w:pPr>
              <w:pStyle w:val="NoSpacing"/>
              <w:spacing w:line="204" w:lineRule="auto"/>
              <w:ind w:left="120"/>
              <w:rPr>
                <w:rFonts w:asciiTheme="minorHAnsi" w:hAnsiTheme="minorHAnsi" w:cstheme="minorHAnsi"/>
                <w:sz w:val="18"/>
                <w:szCs w:val="18"/>
                <w:lang w:val="id-ID"/>
              </w:rPr>
            </w:pPr>
            <w:r>
              <w:rPr>
                <w:rFonts w:asciiTheme="minorHAnsi" w:hAnsiTheme="minorHAnsi" w:cstheme="minorHAnsi"/>
                <w:sz w:val="18"/>
                <w:szCs w:val="18"/>
                <w:lang w:val="nb-NO"/>
              </w:rPr>
              <w:t>3x(50’+60’+60’)</w:t>
            </w:r>
          </w:p>
        </w:tc>
        <w:tc>
          <w:tcPr>
            <w:tcW w:w="512" w:type="pct"/>
          </w:tcPr>
          <w:p w:rsidR="007827C4" w:rsidRPr="003C6045" w:rsidRDefault="007827C4" w:rsidP="007827C4">
            <w:pPr>
              <w:pStyle w:val="NoSpacing"/>
              <w:spacing w:line="204" w:lineRule="auto"/>
              <w:ind w:left="120"/>
              <w:rPr>
                <w:rFonts w:asciiTheme="minorHAnsi" w:hAnsiTheme="minorHAnsi" w:cstheme="minorHAnsi"/>
                <w:sz w:val="18"/>
                <w:szCs w:val="18"/>
                <w:lang w:val="id-ID"/>
              </w:rPr>
            </w:pPr>
          </w:p>
          <w:p w:rsidR="007827C4" w:rsidRPr="003C6045" w:rsidRDefault="007827C4" w:rsidP="007827C4">
            <w:pPr>
              <w:pStyle w:val="NoSpacing"/>
              <w:numPr>
                <w:ilvl w:val="0"/>
                <w:numId w:val="50"/>
              </w:numPr>
              <w:spacing w:line="204" w:lineRule="auto"/>
              <w:ind w:left="368" w:hanging="283"/>
              <w:rPr>
                <w:rFonts w:asciiTheme="minorHAnsi" w:hAnsiTheme="minorHAnsi" w:cstheme="minorHAnsi"/>
                <w:sz w:val="18"/>
                <w:szCs w:val="18"/>
                <w:lang w:val="id-ID"/>
              </w:rPr>
            </w:pPr>
            <w:r>
              <w:rPr>
                <w:rFonts w:cstheme="minorHAnsi"/>
                <w:sz w:val="18"/>
                <w:szCs w:val="18"/>
                <w:lang w:val="id-ID"/>
              </w:rPr>
              <w:t>Berdiskusi tentang model dan bentuk evaluasi</w:t>
            </w:r>
          </w:p>
          <w:p w:rsidR="007827C4" w:rsidRPr="00C540E8" w:rsidRDefault="007827C4" w:rsidP="007827C4">
            <w:pPr>
              <w:pStyle w:val="NoSpacing"/>
              <w:numPr>
                <w:ilvl w:val="0"/>
                <w:numId w:val="50"/>
              </w:numPr>
              <w:spacing w:line="204" w:lineRule="auto"/>
              <w:ind w:left="368" w:hanging="283"/>
              <w:rPr>
                <w:rFonts w:asciiTheme="minorHAnsi" w:hAnsiTheme="minorHAnsi" w:cstheme="minorHAnsi"/>
                <w:sz w:val="18"/>
                <w:szCs w:val="18"/>
                <w:lang w:val="id-ID"/>
              </w:rPr>
            </w:pPr>
            <w:r>
              <w:rPr>
                <w:rFonts w:cstheme="minorHAnsi"/>
                <w:sz w:val="18"/>
                <w:szCs w:val="18"/>
                <w:lang w:val="id-ID"/>
              </w:rPr>
              <w:t>Pelaksanaan penerapan metode untuk melakukan analisis KP</w:t>
            </w: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 xml:space="preserve">Mampu </w:t>
            </w:r>
            <w:r w:rsidRPr="00C540E8">
              <w:rPr>
                <w:rFonts w:asciiTheme="minorHAnsi" w:hAnsiTheme="minorHAnsi" w:cstheme="minorHAnsi"/>
                <w:sz w:val="18"/>
                <w:szCs w:val="18"/>
                <w:lang w:val="id-ID"/>
              </w:rPr>
              <w:t xml:space="preserve">menjelaskan </w:t>
            </w:r>
            <w:r>
              <w:rPr>
                <w:rFonts w:asciiTheme="minorHAnsi" w:hAnsiTheme="minorHAnsi" w:cstheme="minorHAnsi"/>
                <w:sz w:val="18"/>
                <w:szCs w:val="18"/>
                <w:lang w:val="id-ID"/>
              </w:rPr>
              <w:t>konsep evaluasi serta  penerapannya</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Partisipasi kelas (1%)</w:t>
            </w:r>
          </w:p>
          <w:p w:rsidR="007827C4" w:rsidRPr="009D37F0" w:rsidRDefault="007827C4" w:rsidP="007827C4">
            <w:pPr>
              <w:spacing w:after="0" w:line="240" w:lineRule="auto"/>
              <w:rPr>
                <w:rFonts w:cstheme="minorHAnsi"/>
                <w:bCs/>
                <w:sz w:val="18"/>
                <w:szCs w:val="18"/>
                <w:lang w:val="id-ID"/>
              </w:rPr>
            </w:pPr>
            <w:r>
              <w:rPr>
                <w:rFonts w:cstheme="minorHAnsi"/>
                <w:bCs/>
                <w:sz w:val="18"/>
                <w:szCs w:val="18"/>
                <w:lang w:val="id-ID"/>
              </w:rPr>
              <w:t>Tugas (1%)</w:t>
            </w: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XIV</w:t>
            </w:r>
          </w:p>
        </w:tc>
        <w:tc>
          <w:tcPr>
            <w:tcW w:w="587" w:type="pct"/>
          </w:tcPr>
          <w:p w:rsidR="007827C4" w:rsidRPr="004504D5" w:rsidRDefault="007827C4" w:rsidP="007827C4">
            <w:pPr>
              <w:autoSpaceDE w:val="0"/>
              <w:autoSpaceDN w:val="0"/>
              <w:adjustRightInd w:val="0"/>
              <w:spacing w:after="0" w:line="240" w:lineRule="auto"/>
              <w:rPr>
                <w:rFonts w:eastAsia="MS Mincho" w:cstheme="minorHAnsi"/>
                <w:sz w:val="18"/>
                <w:szCs w:val="18"/>
                <w:lang w:val="id-ID" w:eastAsia="ja-JP"/>
              </w:rPr>
            </w:pPr>
            <w:r>
              <w:rPr>
                <w:rFonts w:cstheme="minorHAnsi"/>
                <w:sz w:val="18"/>
                <w:szCs w:val="18"/>
                <w:lang w:val="id-ID"/>
              </w:rPr>
              <w:t>Mahasiswa dapat menjelaskan tentang isu isu strategis dalam AKP</w:t>
            </w:r>
          </w:p>
        </w:tc>
        <w:tc>
          <w:tcPr>
            <w:tcW w:w="749" w:type="pct"/>
          </w:tcPr>
          <w:p w:rsidR="007827C4" w:rsidRPr="001C012D" w:rsidRDefault="007827C4" w:rsidP="007827C4">
            <w:pPr>
              <w:pStyle w:val="ListParagraph"/>
              <w:numPr>
                <w:ilvl w:val="0"/>
                <w:numId w:val="27"/>
              </w:numPr>
              <w:autoSpaceDE w:val="0"/>
              <w:autoSpaceDN w:val="0"/>
              <w:adjustRightInd w:val="0"/>
              <w:spacing w:after="0" w:line="240" w:lineRule="auto"/>
              <w:ind w:left="139" w:hanging="218"/>
              <w:rPr>
                <w:rFonts w:eastAsia="MS Mincho" w:cstheme="minorHAnsi"/>
                <w:sz w:val="18"/>
                <w:szCs w:val="18"/>
                <w:lang w:eastAsia="ja-JP"/>
              </w:rPr>
            </w:pPr>
            <w:r>
              <w:rPr>
                <w:rFonts w:eastAsia="MS Mincho" w:cstheme="minorHAnsi"/>
                <w:sz w:val="18"/>
                <w:szCs w:val="18"/>
                <w:lang w:eastAsia="ja-JP"/>
              </w:rPr>
              <w:t>Beberapa isu penting dalam AKP</w:t>
            </w:r>
          </w:p>
          <w:p w:rsidR="007827C4" w:rsidRPr="00B53DC5"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tc>
        <w:tc>
          <w:tcPr>
            <w:tcW w:w="44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Referensi : 1,2,3,4,5,6,7,8,9</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0B4E9B" w:rsidP="007827C4">
            <w:pPr>
              <w:spacing w:after="0" w:line="240" w:lineRule="auto"/>
              <w:rPr>
                <w:rFonts w:cstheme="minorHAnsi"/>
                <w:bCs/>
                <w:sz w:val="18"/>
                <w:szCs w:val="18"/>
              </w:rPr>
            </w:pPr>
            <w:r>
              <w:rPr>
                <w:rFonts w:cstheme="minorHAnsi"/>
                <w:bCs/>
                <w:sz w:val="18"/>
                <w:szCs w:val="18"/>
                <w:lang w:val="id-ID"/>
              </w:rPr>
              <w:t xml:space="preserve">Ceramah dan Diskusi serta </w:t>
            </w:r>
            <w:r w:rsidR="007827C4">
              <w:rPr>
                <w:rFonts w:cstheme="minorHAnsi"/>
                <w:bCs/>
                <w:sz w:val="18"/>
                <w:szCs w:val="18"/>
              </w:rPr>
              <w:t>telaah kausus</w:t>
            </w:r>
            <w:r>
              <w:rPr>
                <w:rFonts w:cstheme="minorHAnsi"/>
                <w:bCs/>
                <w:sz w:val="18"/>
                <w:szCs w:val="18"/>
              </w:rPr>
              <w:t xml:space="preserve"> tentang isu isu stratgeis dalam AKP</w:t>
            </w:r>
          </w:p>
        </w:tc>
        <w:tc>
          <w:tcPr>
            <w:tcW w:w="512" w:type="pct"/>
          </w:tcPr>
          <w:p w:rsidR="007827C4" w:rsidRPr="00AA5665" w:rsidRDefault="007827C4" w:rsidP="007827C4">
            <w:pPr>
              <w:pStyle w:val="NoSpacing"/>
              <w:numPr>
                <w:ilvl w:val="0"/>
                <w:numId w:val="29"/>
              </w:numPr>
              <w:spacing w:line="204" w:lineRule="auto"/>
              <w:ind w:left="120" w:hanging="218"/>
              <w:rPr>
                <w:rFonts w:asciiTheme="minorHAnsi" w:hAnsiTheme="minorHAnsi" w:cstheme="minorHAnsi"/>
                <w:sz w:val="18"/>
                <w:szCs w:val="18"/>
                <w:lang w:val="id-ID"/>
              </w:rPr>
            </w:pPr>
            <w:r>
              <w:rPr>
                <w:rFonts w:asciiTheme="minorHAnsi" w:hAnsiTheme="minorHAnsi" w:cstheme="minorHAnsi"/>
                <w:sz w:val="18"/>
                <w:szCs w:val="18"/>
                <w:lang w:val="nb-NO"/>
              </w:rPr>
              <w:t>3x(50’+60’+60’)</w:t>
            </w:r>
          </w:p>
        </w:tc>
        <w:tc>
          <w:tcPr>
            <w:tcW w:w="512" w:type="pct"/>
          </w:tcPr>
          <w:p w:rsidR="007827C4" w:rsidRDefault="007827C4" w:rsidP="007827C4">
            <w:pPr>
              <w:pStyle w:val="NoSpacing"/>
              <w:numPr>
                <w:ilvl w:val="0"/>
                <w:numId w:val="29"/>
              </w:numPr>
              <w:spacing w:line="204" w:lineRule="auto"/>
              <w:ind w:left="120" w:hanging="218"/>
              <w:rPr>
                <w:rFonts w:asciiTheme="minorHAnsi" w:hAnsiTheme="minorHAnsi" w:cstheme="minorHAnsi"/>
                <w:sz w:val="18"/>
                <w:szCs w:val="18"/>
                <w:lang w:val="id-ID"/>
              </w:rPr>
            </w:pPr>
            <w:r w:rsidRPr="00AA5665">
              <w:rPr>
                <w:rFonts w:asciiTheme="minorHAnsi" w:hAnsiTheme="minorHAnsi" w:cstheme="minorHAnsi"/>
                <w:sz w:val="18"/>
                <w:szCs w:val="18"/>
                <w:lang w:val="id-ID"/>
              </w:rPr>
              <w:t>Brainstorming</w:t>
            </w:r>
            <w:r>
              <w:rPr>
                <w:rFonts w:asciiTheme="minorHAnsi" w:hAnsiTheme="minorHAnsi" w:cstheme="minorHAnsi"/>
                <w:sz w:val="18"/>
                <w:szCs w:val="18"/>
                <w:lang w:val="id-ID"/>
              </w:rPr>
              <w:t xml:space="preserve"> tentang isu strategis dalam AKP</w:t>
            </w:r>
          </w:p>
          <w:p w:rsidR="007827C4" w:rsidRPr="00C540E8" w:rsidRDefault="007827C4" w:rsidP="007827C4">
            <w:pPr>
              <w:pStyle w:val="NoSpacing"/>
              <w:spacing w:line="204" w:lineRule="auto"/>
              <w:ind w:left="-98"/>
              <w:rPr>
                <w:rFonts w:asciiTheme="minorHAnsi" w:hAnsiTheme="minorHAnsi" w:cstheme="minorHAnsi"/>
                <w:sz w:val="18"/>
                <w:szCs w:val="18"/>
                <w:lang w:val="id-ID"/>
              </w:rPr>
            </w:pPr>
          </w:p>
          <w:p w:rsidR="007827C4" w:rsidRPr="00C540E8" w:rsidRDefault="007827C4" w:rsidP="007827C4">
            <w:pPr>
              <w:pStyle w:val="NoSpacing"/>
              <w:spacing w:line="204" w:lineRule="auto"/>
              <w:ind w:left="120"/>
              <w:rPr>
                <w:rFonts w:asciiTheme="minorHAnsi" w:hAnsiTheme="minorHAnsi" w:cstheme="minorHAnsi"/>
                <w:sz w:val="18"/>
                <w:szCs w:val="18"/>
                <w:lang w:val="id-ID"/>
              </w:rPr>
            </w:pP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 xml:space="preserve">Mampu </w:t>
            </w:r>
            <w:r w:rsidRPr="00C540E8">
              <w:rPr>
                <w:rFonts w:asciiTheme="minorHAnsi" w:hAnsiTheme="minorHAnsi" w:cstheme="minorHAnsi"/>
                <w:sz w:val="18"/>
                <w:szCs w:val="18"/>
                <w:lang w:val="id-ID"/>
              </w:rPr>
              <w:t xml:space="preserve">menjelaskan </w:t>
            </w:r>
            <w:r>
              <w:rPr>
                <w:rFonts w:asciiTheme="minorHAnsi" w:hAnsiTheme="minorHAnsi" w:cstheme="minorHAnsi"/>
                <w:sz w:val="18"/>
                <w:szCs w:val="18"/>
                <w:lang w:val="id-ID"/>
              </w:rPr>
              <w:t>berbagai isu yang muncul dalam pelaksanaan AKP</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Partisisipasi Kelas</w:t>
            </w:r>
            <w:r>
              <w:rPr>
                <w:rFonts w:cstheme="minorHAnsi"/>
                <w:bCs/>
                <w:sz w:val="18"/>
                <w:szCs w:val="18"/>
              </w:rPr>
              <w:t xml:space="preserve"> dan respon sata kuliah</w:t>
            </w:r>
            <w:r>
              <w:rPr>
                <w:rFonts w:cstheme="minorHAnsi"/>
                <w:bCs/>
                <w:sz w:val="18"/>
                <w:szCs w:val="18"/>
                <w:lang w:val="id-ID"/>
              </w:rPr>
              <w:t xml:space="preserve"> (1%) </w:t>
            </w:r>
          </w:p>
          <w:p w:rsidR="007827C4" w:rsidRPr="009D37F0" w:rsidRDefault="007827C4" w:rsidP="007827C4">
            <w:pPr>
              <w:spacing w:after="0" w:line="240" w:lineRule="auto"/>
              <w:rPr>
                <w:rFonts w:cstheme="minorHAnsi"/>
                <w:bCs/>
                <w:sz w:val="18"/>
                <w:szCs w:val="18"/>
                <w:lang w:val="id-ID"/>
              </w:rPr>
            </w:pPr>
            <w:r>
              <w:rPr>
                <w:rFonts w:cstheme="minorHAnsi"/>
                <w:bCs/>
                <w:sz w:val="18"/>
                <w:szCs w:val="18"/>
                <w:lang w:val="id-ID"/>
              </w:rPr>
              <w:t>Tugas (1%)</w:t>
            </w: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XV</w:t>
            </w:r>
          </w:p>
        </w:tc>
        <w:tc>
          <w:tcPr>
            <w:tcW w:w="587" w:type="pct"/>
          </w:tcPr>
          <w:p w:rsidR="007827C4" w:rsidRPr="004504D5" w:rsidRDefault="007827C4" w:rsidP="007827C4">
            <w:pPr>
              <w:autoSpaceDE w:val="0"/>
              <w:autoSpaceDN w:val="0"/>
              <w:adjustRightInd w:val="0"/>
              <w:spacing w:after="0" w:line="240" w:lineRule="auto"/>
              <w:rPr>
                <w:rFonts w:eastAsia="MS Mincho" w:cstheme="minorHAnsi"/>
                <w:sz w:val="18"/>
                <w:szCs w:val="18"/>
                <w:lang w:val="id-ID" w:eastAsia="ja-JP"/>
              </w:rPr>
            </w:pPr>
            <w:r>
              <w:rPr>
                <w:rFonts w:cstheme="minorHAnsi"/>
                <w:sz w:val="18"/>
                <w:szCs w:val="18"/>
                <w:lang w:val="id-ID"/>
              </w:rPr>
              <w:t>Mahasiswa dapat menjelaskan tentang Hubungan AKP dan politik</w:t>
            </w:r>
          </w:p>
        </w:tc>
        <w:tc>
          <w:tcPr>
            <w:tcW w:w="749" w:type="pct"/>
          </w:tcPr>
          <w:p w:rsidR="007827C4" w:rsidRDefault="007827C4" w:rsidP="007827C4">
            <w:pPr>
              <w:pStyle w:val="ListParagraph"/>
              <w:numPr>
                <w:ilvl w:val="0"/>
                <w:numId w:val="30"/>
              </w:numPr>
              <w:autoSpaceDE w:val="0"/>
              <w:autoSpaceDN w:val="0"/>
              <w:adjustRightInd w:val="0"/>
              <w:spacing w:after="0" w:line="240" w:lineRule="auto"/>
              <w:ind w:left="139" w:hanging="218"/>
              <w:rPr>
                <w:rFonts w:eastAsia="MS Mincho" w:cstheme="minorHAnsi"/>
                <w:sz w:val="18"/>
                <w:szCs w:val="18"/>
                <w:lang w:eastAsia="ja-JP"/>
              </w:rPr>
            </w:pPr>
            <w:r>
              <w:rPr>
                <w:rFonts w:eastAsia="MS Mincho" w:cstheme="minorHAnsi"/>
                <w:sz w:val="18"/>
                <w:szCs w:val="18"/>
                <w:lang w:eastAsia="ja-JP"/>
              </w:rPr>
              <w:t>Penjelasan tentang AKP dan kepentingan politik</w:t>
            </w:r>
          </w:p>
          <w:p w:rsidR="007827C4" w:rsidRPr="001C012D" w:rsidRDefault="007827C4" w:rsidP="007827C4">
            <w:pPr>
              <w:pStyle w:val="ListParagraph"/>
              <w:numPr>
                <w:ilvl w:val="0"/>
                <w:numId w:val="30"/>
              </w:numPr>
              <w:autoSpaceDE w:val="0"/>
              <w:autoSpaceDN w:val="0"/>
              <w:adjustRightInd w:val="0"/>
              <w:spacing w:after="0" w:line="240" w:lineRule="auto"/>
              <w:ind w:left="139" w:hanging="218"/>
              <w:rPr>
                <w:rFonts w:eastAsia="MS Mincho" w:cstheme="minorHAnsi"/>
                <w:sz w:val="18"/>
                <w:szCs w:val="18"/>
                <w:lang w:eastAsia="ja-JP"/>
              </w:rPr>
            </w:pPr>
            <w:r>
              <w:rPr>
                <w:rFonts w:eastAsia="MS Mincho" w:cstheme="minorHAnsi"/>
                <w:sz w:val="18"/>
                <w:szCs w:val="18"/>
                <w:lang w:eastAsia="ja-JP"/>
              </w:rPr>
              <w:t>Aktor politik dan AKP</w:t>
            </w:r>
          </w:p>
          <w:p w:rsidR="007827C4"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p w:rsidR="007827C4" w:rsidRPr="00AA5665" w:rsidRDefault="007827C4" w:rsidP="007827C4">
            <w:pPr>
              <w:autoSpaceDE w:val="0"/>
              <w:autoSpaceDN w:val="0"/>
              <w:adjustRightInd w:val="0"/>
              <w:spacing w:after="0" w:line="240" w:lineRule="auto"/>
              <w:ind w:left="-79"/>
              <w:rPr>
                <w:rFonts w:eastAsia="MS Mincho" w:cstheme="minorHAnsi"/>
                <w:sz w:val="18"/>
                <w:szCs w:val="18"/>
                <w:lang w:eastAsia="ja-JP"/>
              </w:rPr>
            </w:pPr>
          </w:p>
        </w:tc>
        <w:tc>
          <w:tcPr>
            <w:tcW w:w="44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Referensi: 1,2,3, 4, 5, 6,7,8,9</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Pr="004E4394" w:rsidRDefault="000B4E9B" w:rsidP="007827C4">
            <w:pPr>
              <w:spacing w:after="0" w:line="240" w:lineRule="auto"/>
              <w:rPr>
                <w:rFonts w:cstheme="minorHAnsi"/>
                <w:bCs/>
                <w:sz w:val="18"/>
                <w:szCs w:val="18"/>
              </w:rPr>
            </w:pPr>
            <w:r>
              <w:rPr>
                <w:rFonts w:cstheme="minorHAnsi"/>
                <w:bCs/>
                <w:sz w:val="18"/>
                <w:szCs w:val="18"/>
                <w:lang w:val="id-ID"/>
              </w:rPr>
              <w:t>Ceramah dan diskusi tentang Kepentingan politik dan</w:t>
            </w:r>
            <w:r>
              <w:rPr>
                <w:rFonts w:cstheme="minorHAnsi"/>
                <w:bCs/>
                <w:sz w:val="18"/>
                <w:szCs w:val="18"/>
              </w:rPr>
              <w:t xml:space="preserve"> peran </w:t>
            </w:r>
            <w:r>
              <w:rPr>
                <w:rFonts w:cstheme="minorHAnsi"/>
                <w:bCs/>
                <w:sz w:val="18"/>
                <w:szCs w:val="18"/>
                <w:lang w:val="id-ID"/>
              </w:rPr>
              <w:t xml:space="preserve"> aktor Politik dalam AKP</w:t>
            </w:r>
          </w:p>
        </w:tc>
        <w:tc>
          <w:tcPr>
            <w:tcW w:w="512" w:type="pct"/>
          </w:tcPr>
          <w:p w:rsidR="007827C4" w:rsidRPr="00AA5665" w:rsidRDefault="007827C4" w:rsidP="007827C4">
            <w:pPr>
              <w:pStyle w:val="NoSpacing"/>
              <w:numPr>
                <w:ilvl w:val="0"/>
                <w:numId w:val="31"/>
              </w:numPr>
              <w:spacing w:line="204" w:lineRule="auto"/>
              <w:ind w:left="120" w:hanging="218"/>
              <w:rPr>
                <w:rFonts w:asciiTheme="minorHAnsi" w:hAnsiTheme="minorHAnsi" w:cstheme="minorHAnsi"/>
                <w:bCs/>
                <w:sz w:val="18"/>
                <w:szCs w:val="18"/>
                <w:lang w:val="id-ID"/>
              </w:rPr>
            </w:pPr>
            <w:r>
              <w:rPr>
                <w:rFonts w:asciiTheme="minorHAnsi" w:hAnsiTheme="minorHAnsi" w:cstheme="minorHAnsi"/>
                <w:sz w:val="18"/>
                <w:szCs w:val="18"/>
                <w:lang w:val="nb-NO"/>
              </w:rPr>
              <w:t>3x(50’+60’+60’)</w:t>
            </w:r>
          </w:p>
        </w:tc>
        <w:tc>
          <w:tcPr>
            <w:tcW w:w="512" w:type="pct"/>
          </w:tcPr>
          <w:p w:rsidR="007827C4" w:rsidRDefault="007827C4" w:rsidP="007827C4">
            <w:pPr>
              <w:pStyle w:val="NoSpacing"/>
              <w:numPr>
                <w:ilvl w:val="0"/>
                <w:numId w:val="31"/>
              </w:numPr>
              <w:spacing w:line="204" w:lineRule="auto"/>
              <w:ind w:left="120" w:hanging="218"/>
              <w:rPr>
                <w:rFonts w:asciiTheme="minorHAnsi" w:hAnsiTheme="minorHAnsi" w:cstheme="minorHAnsi"/>
                <w:sz w:val="18"/>
                <w:szCs w:val="18"/>
                <w:lang w:val="id-ID"/>
              </w:rPr>
            </w:pPr>
            <w:r w:rsidRPr="00AA5665">
              <w:rPr>
                <w:rFonts w:asciiTheme="minorHAnsi" w:hAnsiTheme="minorHAnsi" w:cstheme="minorHAnsi"/>
                <w:bCs/>
                <w:sz w:val="18"/>
                <w:szCs w:val="18"/>
                <w:lang w:val="id-ID"/>
              </w:rPr>
              <w:t>Brainstorming</w:t>
            </w:r>
            <w:r>
              <w:rPr>
                <w:rFonts w:asciiTheme="minorHAnsi" w:hAnsiTheme="minorHAnsi" w:cstheme="minorHAnsi"/>
                <w:sz w:val="18"/>
                <w:szCs w:val="18"/>
                <w:lang w:val="id-ID"/>
              </w:rPr>
              <w:t xml:space="preserve"> tentang pengaruh politik dalam AKP</w:t>
            </w:r>
          </w:p>
          <w:p w:rsidR="007827C4" w:rsidRPr="00C540E8" w:rsidRDefault="007827C4" w:rsidP="007827C4">
            <w:pPr>
              <w:pStyle w:val="NoSpacing"/>
              <w:numPr>
                <w:ilvl w:val="0"/>
                <w:numId w:val="31"/>
              </w:numPr>
              <w:spacing w:line="204" w:lineRule="auto"/>
              <w:ind w:left="120" w:hanging="218"/>
              <w:rPr>
                <w:rFonts w:asciiTheme="minorHAnsi" w:hAnsiTheme="minorHAnsi" w:cstheme="minorHAnsi"/>
                <w:sz w:val="18"/>
                <w:szCs w:val="18"/>
                <w:lang w:val="id-ID"/>
              </w:rPr>
            </w:pPr>
            <w:r>
              <w:rPr>
                <w:rFonts w:asciiTheme="minorHAnsi" w:hAnsiTheme="minorHAnsi" w:cstheme="minorHAnsi"/>
                <w:sz w:val="18"/>
                <w:szCs w:val="18"/>
                <w:lang w:val="id-ID"/>
              </w:rPr>
              <w:t>Obyektivitas AKP dari sisi aktor</w:t>
            </w:r>
          </w:p>
          <w:p w:rsidR="007827C4" w:rsidRPr="00C540E8" w:rsidRDefault="007827C4" w:rsidP="007827C4">
            <w:pPr>
              <w:pStyle w:val="NoSpacing"/>
              <w:spacing w:line="204" w:lineRule="auto"/>
              <w:ind w:left="-98"/>
              <w:rPr>
                <w:rFonts w:asciiTheme="minorHAnsi" w:hAnsiTheme="minorHAnsi" w:cstheme="minorHAnsi"/>
                <w:sz w:val="18"/>
                <w:szCs w:val="18"/>
                <w:lang w:val="id-ID"/>
              </w:rPr>
            </w:pP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 xml:space="preserve">Mampu </w:t>
            </w:r>
            <w:r w:rsidRPr="00C540E8">
              <w:rPr>
                <w:rFonts w:asciiTheme="minorHAnsi" w:hAnsiTheme="minorHAnsi" w:cstheme="minorHAnsi"/>
                <w:sz w:val="18"/>
                <w:szCs w:val="18"/>
                <w:lang w:val="id-ID"/>
              </w:rPr>
              <w:t xml:space="preserve">menjelaskan </w:t>
            </w:r>
            <w:r>
              <w:rPr>
                <w:rFonts w:asciiTheme="minorHAnsi" w:hAnsiTheme="minorHAnsi" w:cstheme="minorHAnsi"/>
                <w:sz w:val="18"/>
                <w:szCs w:val="18"/>
                <w:lang w:val="id-ID"/>
              </w:rPr>
              <w:t xml:space="preserve">tentang </w:t>
            </w:r>
            <w:r w:rsidR="00AB0DBF">
              <w:rPr>
                <w:rFonts w:asciiTheme="minorHAnsi" w:hAnsiTheme="minorHAnsi" w:cstheme="minorHAnsi"/>
                <w:sz w:val="18"/>
                <w:szCs w:val="18"/>
                <w:lang w:val="id-ID"/>
              </w:rPr>
              <w:t xml:space="preserve"> hubungan antara AKP dan politik</w:t>
            </w:r>
          </w:p>
        </w:tc>
        <w:tc>
          <w:tcPr>
            <w:tcW w:w="403"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Partisipasi kelas (1%)</w:t>
            </w:r>
          </w:p>
          <w:p w:rsidR="007827C4" w:rsidRPr="009D37F0" w:rsidRDefault="007827C4" w:rsidP="007827C4">
            <w:pPr>
              <w:spacing w:after="0" w:line="240" w:lineRule="auto"/>
              <w:rPr>
                <w:rFonts w:cstheme="minorHAnsi"/>
                <w:bCs/>
                <w:sz w:val="18"/>
                <w:szCs w:val="18"/>
                <w:lang w:val="id-ID"/>
              </w:rPr>
            </w:pPr>
            <w:r>
              <w:rPr>
                <w:rFonts w:cstheme="minorHAnsi"/>
                <w:bCs/>
                <w:sz w:val="18"/>
                <w:szCs w:val="18"/>
                <w:lang w:val="id-ID"/>
              </w:rPr>
              <w:t>Tugas (1%)</w:t>
            </w:r>
          </w:p>
        </w:tc>
      </w:tr>
      <w:tr w:rsidR="007827C4" w:rsidRPr="0057586C" w:rsidTr="004226D1">
        <w:trPr>
          <w:trHeight w:val="712"/>
          <w:tblHeader/>
        </w:trPr>
        <w:tc>
          <w:tcPr>
            <w:tcW w:w="367" w:type="pct"/>
          </w:tcPr>
          <w:p w:rsidR="007827C4" w:rsidRDefault="007827C4" w:rsidP="007827C4">
            <w:pPr>
              <w:spacing w:after="0" w:line="240" w:lineRule="auto"/>
              <w:jc w:val="center"/>
              <w:rPr>
                <w:rFonts w:cstheme="minorHAnsi"/>
                <w:b/>
                <w:bCs/>
                <w:sz w:val="18"/>
                <w:szCs w:val="18"/>
                <w:lang w:val="id-ID"/>
              </w:rPr>
            </w:pPr>
            <w:r>
              <w:rPr>
                <w:rFonts w:cstheme="minorHAnsi"/>
                <w:b/>
                <w:bCs/>
                <w:sz w:val="18"/>
                <w:szCs w:val="18"/>
                <w:lang w:val="id-ID"/>
              </w:rPr>
              <w:t>XVI</w:t>
            </w:r>
          </w:p>
        </w:tc>
        <w:tc>
          <w:tcPr>
            <w:tcW w:w="587" w:type="pct"/>
          </w:tcPr>
          <w:p w:rsidR="007827C4" w:rsidRPr="004504D5" w:rsidRDefault="007827C4" w:rsidP="007827C4">
            <w:pPr>
              <w:autoSpaceDE w:val="0"/>
              <w:autoSpaceDN w:val="0"/>
              <w:adjustRightInd w:val="0"/>
              <w:spacing w:after="0" w:line="240" w:lineRule="auto"/>
              <w:rPr>
                <w:rFonts w:eastAsia="MS Mincho" w:cstheme="minorHAnsi"/>
                <w:sz w:val="18"/>
                <w:szCs w:val="18"/>
                <w:lang w:val="id-ID" w:eastAsia="ja-JP"/>
              </w:rPr>
            </w:pPr>
            <w:r>
              <w:rPr>
                <w:rFonts w:cstheme="minorHAnsi"/>
                <w:sz w:val="18"/>
                <w:szCs w:val="18"/>
                <w:lang w:val="id-ID"/>
              </w:rPr>
              <w:t>Mahasiswa dapat menjelaskan tentang konsep, kerangka kerja analisiis serta dapat menggunakan metode AKP untuk melakukan analisis terhadap kebijakan pemerintah</w:t>
            </w:r>
          </w:p>
        </w:tc>
        <w:tc>
          <w:tcPr>
            <w:tcW w:w="749" w:type="pct"/>
          </w:tcPr>
          <w:p w:rsidR="007827C4" w:rsidRDefault="007827C4" w:rsidP="007827C4">
            <w:pPr>
              <w:pStyle w:val="ListParagraph"/>
              <w:numPr>
                <w:ilvl w:val="0"/>
                <w:numId w:val="40"/>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Pendpat ahli tentang konsep AKP, Metode dan pendektannya</w:t>
            </w:r>
          </w:p>
          <w:p w:rsidR="007827C4" w:rsidRDefault="007827C4" w:rsidP="007827C4">
            <w:pPr>
              <w:pStyle w:val="ListParagraph"/>
              <w:numPr>
                <w:ilvl w:val="0"/>
                <w:numId w:val="40"/>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Kerangka kerja AKP</w:t>
            </w:r>
          </w:p>
          <w:p w:rsidR="007827C4" w:rsidRPr="00AF2001" w:rsidRDefault="007827C4" w:rsidP="007827C4">
            <w:pPr>
              <w:pStyle w:val="ListParagraph"/>
              <w:numPr>
                <w:ilvl w:val="0"/>
                <w:numId w:val="40"/>
              </w:numPr>
              <w:autoSpaceDE w:val="0"/>
              <w:autoSpaceDN w:val="0"/>
              <w:adjustRightInd w:val="0"/>
              <w:spacing w:after="0" w:line="240" w:lineRule="auto"/>
              <w:rPr>
                <w:rFonts w:eastAsia="MS Mincho" w:cstheme="minorHAnsi"/>
                <w:sz w:val="18"/>
                <w:szCs w:val="18"/>
                <w:lang w:eastAsia="ja-JP"/>
              </w:rPr>
            </w:pPr>
            <w:r>
              <w:rPr>
                <w:rFonts w:eastAsia="MS Mincho" w:cstheme="minorHAnsi"/>
                <w:sz w:val="18"/>
                <w:szCs w:val="18"/>
                <w:lang w:eastAsia="ja-JP"/>
              </w:rPr>
              <w:t>Metodologi dalam AKP</w:t>
            </w:r>
          </w:p>
          <w:p w:rsidR="007827C4" w:rsidRDefault="007827C4" w:rsidP="007827C4">
            <w:pPr>
              <w:pStyle w:val="ListParagraph"/>
              <w:autoSpaceDE w:val="0"/>
              <w:autoSpaceDN w:val="0"/>
              <w:adjustRightInd w:val="0"/>
              <w:spacing w:after="0" w:line="240" w:lineRule="auto"/>
              <w:ind w:left="139"/>
              <w:rPr>
                <w:rFonts w:eastAsia="MS Mincho" w:cstheme="minorHAnsi"/>
                <w:sz w:val="18"/>
                <w:szCs w:val="18"/>
                <w:lang w:eastAsia="ja-JP"/>
              </w:rPr>
            </w:pPr>
          </w:p>
          <w:p w:rsidR="007827C4" w:rsidRPr="00AA5665" w:rsidRDefault="007827C4" w:rsidP="007827C4">
            <w:pPr>
              <w:autoSpaceDE w:val="0"/>
              <w:autoSpaceDN w:val="0"/>
              <w:adjustRightInd w:val="0"/>
              <w:spacing w:after="0" w:line="240" w:lineRule="auto"/>
              <w:ind w:left="-79"/>
              <w:rPr>
                <w:rFonts w:eastAsia="MS Mincho" w:cstheme="minorHAnsi"/>
                <w:sz w:val="18"/>
                <w:szCs w:val="18"/>
                <w:lang w:eastAsia="ja-JP"/>
              </w:rPr>
            </w:pPr>
          </w:p>
        </w:tc>
        <w:tc>
          <w:tcPr>
            <w:tcW w:w="44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 xml:space="preserve">Rsemua eferensi: 1,2,3, 4, 5, 6,7, 8, 9, </w:t>
            </w:r>
          </w:p>
        </w:tc>
        <w:tc>
          <w:tcPr>
            <w:tcW w:w="30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w:t>
            </w:r>
          </w:p>
        </w:tc>
        <w:tc>
          <w:tcPr>
            <w:tcW w:w="676" w:type="pct"/>
          </w:tcPr>
          <w:p w:rsidR="007827C4" w:rsidRDefault="007827C4" w:rsidP="007827C4">
            <w:pPr>
              <w:spacing w:after="0" w:line="240" w:lineRule="auto"/>
              <w:rPr>
                <w:rFonts w:cstheme="minorHAnsi"/>
                <w:bCs/>
                <w:sz w:val="18"/>
                <w:szCs w:val="18"/>
                <w:lang w:val="id-ID"/>
              </w:rPr>
            </w:pPr>
            <w:r>
              <w:rPr>
                <w:rFonts w:cstheme="minorHAnsi"/>
                <w:bCs/>
                <w:sz w:val="18"/>
                <w:szCs w:val="18"/>
                <w:lang w:val="id-ID"/>
              </w:rPr>
              <w:t>UAS</w:t>
            </w:r>
          </w:p>
        </w:tc>
        <w:tc>
          <w:tcPr>
            <w:tcW w:w="512" w:type="pct"/>
          </w:tcPr>
          <w:p w:rsidR="007827C4" w:rsidRDefault="000B4E9B" w:rsidP="007827C4">
            <w:pPr>
              <w:pStyle w:val="NoSpacing"/>
              <w:numPr>
                <w:ilvl w:val="0"/>
                <w:numId w:val="41"/>
              </w:numPr>
              <w:spacing w:line="204" w:lineRule="auto"/>
              <w:ind w:left="368" w:hanging="283"/>
              <w:rPr>
                <w:rFonts w:asciiTheme="minorHAnsi" w:hAnsiTheme="minorHAnsi" w:cstheme="minorHAnsi"/>
                <w:bCs/>
                <w:sz w:val="18"/>
                <w:szCs w:val="18"/>
                <w:lang w:val="id-ID"/>
              </w:rPr>
            </w:pPr>
            <w:r>
              <w:rPr>
                <w:rFonts w:asciiTheme="minorHAnsi" w:hAnsiTheme="minorHAnsi" w:cstheme="minorHAnsi"/>
                <w:sz w:val="18"/>
                <w:szCs w:val="18"/>
                <w:lang w:val="nb-NO"/>
              </w:rPr>
              <w:t>3x(50</w:t>
            </w:r>
            <w:r w:rsidR="007827C4">
              <w:rPr>
                <w:rFonts w:asciiTheme="minorHAnsi" w:hAnsiTheme="minorHAnsi" w:cstheme="minorHAnsi"/>
                <w:sz w:val="18"/>
                <w:szCs w:val="18"/>
                <w:lang w:val="nb-NO"/>
              </w:rPr>
              <w:t>’)</w:t>
            </w:r>
          </w:p>
        </w:tc>
        <w:tc>
          <w:tcPr>
            <w:tcW w:w="512" w:type="pct"/>
          </w:tcPr>
          <w:p w:rsidR="007827C4" w:rsidRPr="00AF2001" w:rsidRDefault="007827C4" w:rsidP="007827C4">
            <w:pPr>
              <w:pStyle w:val="NoSpacing"/>
              <w:numPr>
                <w:ilvl w:val="0"/>
                <w:numId w:val="41"/>
              </w:numPr>
              <w:spacing w:line="204" w:lineRule="auto"/>
              <w:ind w:left="368" w:hanging="283"/>
              <w:rPr>
                <w:rFonts w:asciiTheme="minorHAnsi" w:hAnsiTheme="minorHAnsi" w:cstheme="minorHAnsi"/>
                <w:sz w:val="18"/>
                <w:szCs w:val="18"/>
                <w:lang w:val="id-ID"/>
              </w:rPr>
            </w:pPr>
            <w:r>
              <w:rPr>
                <w:rFonts w:asciiTheme="minorHAnsi" w:hAnsiTheme="minorHAnsi" w:cstheme="minorHAnsi"/>
                <w:bCs/>
                <w:sz w:val="18"/>
                <w:szCs w:val="18"/>
                <w:lang w:val="id-ID"/>
              </w:rPr>
              <w:t>Menjawab soal ujian</w:t>
            </w:r>
          </w:p>
          <w:p w:rsidR="007827C4" w:rsidRDefault="007827C4" w:rsidP="007827C4">
            <w:pPr>
              <w:pStyle w:val="NoSpacing"/>
              <w:numPr>
                <w:ilvl w:val="0"/>
                <w:numId w:val="41"/>
              </w:numPr>
              <w:spacing w:line="204" w:lineRule="auto"/>
              <w:ind w:left="368" w:hanging="283"/>
              <w:rPr>
                <w:rFonts w:asciiTheme="minorHAnsi" w:hAnsiTheme="minorHAnsi" w:cstheme="minorHAnsi"/>
                <w:sz w:val="18"/>
                <w:szCs w:val="18"/>
                <w:lang w:val="id-ID"/>
              </w:rPr>
            </w:pPr>
            <w:r>
              <w:rPr>
                <w:rFonts w:asciiTheme="minorHAnsi" w:hAnsiTheme="minorHAnsi" w:cstheme="minorHAnsi"/>
                <w:bCs/>
                <w:sz w:val="18"/>
                <w:szCs w:val="18"/>
                <w:lang w:val="id-ID"/>
              </w:rPr>
              <w:t>Membuat paper individual</w:t>
            </w:r>
          </w:p>
          <w:p w:rsidR="007827C4" w:rsidRPr="00C540E8" w:rsidRDefault="007827C4" w:rsidP="007827C4">
            <w:pPr>
              <w:pStyle w:val="NoSpacing"/>
              <w:spacing w:line="204" w:lineRule="auto"/>
              <w:rPr>
                <w:rFonts w:asciiTheme="minorHAnsi" w:hAnsiTheme="minorHAnsi" w:cstheme="minorHAnsi"/>
                <w:sz w:val="18"/>
                <w:szCs w:val="18"/>
                <w:lang w:val="id-ID"/>
              </w:rPr>
            </w:pPr>
          </w:p>
        </w:tc>
        <w:tc>
          <w:tcPr>
            <w:tcW w:w="442" w:type="pct"/>
          </w:tcPr>
          <w:p w:rsidR="007827C4" w:rsidRDefault="007827C4" w:rsidP="007827C4">
            <w:pPr>
              <w:pStyle w:val="NoSpacing"/>
              <w:spacing w:line="204" w:lineRule="auto"/>
              <w:ind w:left="-24"/>
              <w:rPr>
                <w:rFonts w:asciiTheme="minorHAnsi" w:hAnsiTheme="minorHAnsi" w:cstheme="minorHAnsi"/>
                <w:sz w:val="18"/>
                <w:szCs w:val="18"/>
                <w:lang w:val="id-ID"/>
              </w:rPr>
            </w:pPr>
            <w:r>
              <w:rPr>
                <w:rFonts w:asciiTheme="minorHAnsi" w:hAnsiTheme="minorHAnsi" w:cstheme="minorHAnsi"/>
                <w:sz w:val="18"/>
                <w:szCs w:val="18"/>
                <w:lang w:val="id-ID"/>
              </w:rPr>
              <w:t xml:space="preserve">Mampu </w:t>
            </w:r>
            <w:r w:rsidR="000B4E9B">
              <w:rPr>
                <w:rFonts w:asciiTheme="minorHAnsi" w:hAnsiTheme="minorHAnsi" w:cstheme="minorHAnsi"/>
                <w:sz w:val="18"/>
                <w:szCs w:val="18"/>
                <w:lang w:val="id-ID"/>
              </w:rPr>
              <w:t>menjawab berbagai soal yang diajukan dan menyusun analisis terhadap sebuah kebijakan publik</w:t>
            </w:r>
          </w:p>
        </w:tc>
        <w:tc>
          <w:tcPr>
            <w:tcW w:w="403" w:type="pct"/>
          </w:tcPr>
          <w:p w:rsidR="007827C4" w:rsidRPr="00F67E3F" w:rsidRDefault="007827C4" w:rsidP="007827C4">
            <w:pPr>
              <w:spacing w:after="0" w:line="240" w:lineRule="auto"/>
              <w:rPr>
                <w:rFonts w:cstheme="minorHAnsi"/>
                <w:bCs/>
                <w:sz w:val="18"/>
                <w:szCs w:val="18"/>
              </w:rPr>
            </w:pPr>
            <w:r>
              <w:rPr>
                <w:rFonts w:cstheme="minorHAnsi"/>
                <w:bCs/>
                <w:sz w:val="18"/>
                <w:szCs w:val="18"/>
                <w:lang w:val="id-ID"/>
              </w:rPr>
              <w:t>UAS</w:t>
            </w:r>
            <w:r>
              <w:rPr>
                <w:rFonts w:cstheme="minorHAnsi"/>
                <w:bCs/>
                <w:sz w:val="18"/>
                <w:szCs w:val="18"/>
              </w:rPr>
              <w:t xml:space="preserve"> (50%)</w:t>
            </w:r>
          </w:p>
        </w:tc>
      </w:tr>
    </w:tbl>
    <w:p w:rsidR="00B53DC5" w:rsidRDefault="00B53DC5" w:rsidP="00C6343C">
      <w:pPr>
        <w:spacing w:after="0"/>
        <w:jc w:val="both"/>
        <w:rPr>
          <w:sz w:val="18"/>
        </w:rPr>
      </w:pPr>
    </w:p>
    <w:p w:rsidR="00C6343C" w:rsidRDefault="00C6343C" w:rsidP="00C6343C">
      <w:pPr>
        <w:spacing w:after="0"/>
        <w:jc w:val="both"/>
        <w:rPr>
          <w:sz w:val="18"/>
        </w:rPr>
      </w:pPr>
      <w:r w:rsidRPr="00EA6EA8">
        <w:rPr>
          <w:sz w:val="18"/>
        </w:rPr>
        <w:t>*Kriteria Penilaian terlampir</w:t>
      </w:r>
    </w:p>
    <w:p w:rsidR="00F32B5C" w:rsidRDefault="00F32B5C" w:rsidP="00C6343C">
      <w:pPr>
        <w:spacing w:after="0"/>
        <w:jc w:val="both"/>
        <w:rPr>
          <w:sz w:val="18"/>
        </w:rPr>
      </w:pPr>
    </w:p>
    <w:p w:rsidR="00F32B5C" w:rsidRDefault="00F32B5C" w:rsidP="00C6343C">
      <w:pPr>
        <w:spacing w:after="0"/>
        <w:jc w:val="both"/>
        <w:rPr>
          <w:sz w:val="18"/>
        </w:rPr>
      </w:pPr>
    </w:p>
    <w:p w:rsidR="00F32B5C" w:rsidRDefault="00F32B5C" w:rsidP="00C6343C">
      <w:pPr>
        <w:spacing w:after="0"/>
        <w:jc w:val="both"/>
        <w:rPr>
          <w:sz w:val="18"/>
        </w:rPr>
      </w:pPr>
    </w:p>
    <w:p w:rsidR="00F32B5C" w:rsidRDefault="00F32B5C" w:rsidP="00C6343C">
      <w:pPr>
        <w:spacing w:after="0"/>
        <w:jc w:val="both"/>
        <w:rPr>
          <w:sz w:val="18"/>
        </w:rPr>
      </w:pPr>
    </w:p>
    <w:p w:rsidR="00F32B5C" w:rsidRDefault="00F32B5C" w:rsidP="00C6343C">
      <w:pPr>
        <w:spacing w:after="0"/>
        <w:jc w:val="both"/>
        <w:rPr>
          <w:sz w:val="18"/>
        </w:rPr>
      </w:pPr>
    </w:p>
    <w:p w:rsidR="00F32B5C" w:rsidRDefault="00F32B5C" w:rsidP="00C6343C">
      <w:pPr>
        <w:spacing w:after="0"/>
        <w:jc w:val="both"/>
        <w:rPr>
          <w:sz w:val="18"/>
        </w:rPr>
      </w:pPr>
    </w:p>
    <w:p w:rsidR="00F32B5C" w:rsidRDefault="00F32B5C" w:rsidP="00C6343C">
      <w:pPr>
        <w:spacing w:after="0"/>
        <w:jc w:val="both"/>
        <w:rPr>
          <w:sz w:val="18"/>
          <w:lang w:val="id-ID"/>
        </w:rPr>
      </w:pPr>
    </w:p>
    <w:p w:rsidR="006A223F" w:rsidRDefault="006A223F" w:rsidP="00BF447C">
      <w:pPr>
        <w:pStyle w:val="ListParagraph"/>
        <w:numPr>
          <w:ilvl w:val="0"/>
          <w:numId w:val="9"/>
        </w:numPr>
        <w:spacing w:after="0" w:line="240" w:lineRule="auto"/>
        <w:ind w:left="284" w:hanging="284"/>
        <w:rPr>
          <w:rFonts w:cstheme="minorHAnsi"/>
          <w:sz w:val="18"/>
          <w:szCs w:val="20"/>
        </w:rPr>
      </w:pPr>
      <w:r w:rsidRPr="000369C5">
        <w:rPr>
          <w:rFonts w:cstheme="minorHAnsi"/>
          <w:sz w:val="18"/>
          <w:szCs w:val="20"/>
        </w:rPr>
        <w:t>Kisi-kisi tes tertulis (UTS/UAS/KUIS)</w:t>
      </w:r>
    </w:p>
    <w:p w:rsidR="009D15FE" w:rsidRDefault="00A14A69" w:rsidP="00BF447C">
      <w:pPr>
        <w:pStyle w:val="ListParagraph"/>
        <w:numPr>
          <w:ilvl w:val="0"/>
          <w:numId w:val="9"/>
        </w:numPr>
        <w:spacing w:after="0" w:line="240" w:lineRule="auto"/>
        <w:ind w:left="284" w:hanging="284"/>
        <w:rPr>
          <w:rFonts w:cstheme="minorHAnsi"/>
          <w:sz w:val="18"/>
          <w:szCs w:val="20"/>
        </w:rPr>
      </w:pPr>
      <w:r>
        <w:rPr>
          <w:rFonts w:cstheme="minorHAnsi"/>
          <w:sz w:val="18"/>
          <w:szCs w:val="20"/>
        </w:rPr>
        <w:t>Rubrik P</w:t>
      </w:r>
      <w:r w:rsidR="009D15FE">
        <w:rPr>
          <w:rFonts w:cstheme="minorHAnsi"/>
          <w:sz w:val="18"/>
          <w:szCs w:val="20"/>
        </w:rPr>
        <w:t>artsipasi Kelas</w:t>
      </w:r>
    </w:p>
    <w:p w:rsidR="009D15FE" w:rsidRDefault="009D15FE" w:rsidP="00BF447C">
      <w:pPr>
        <w:pStyle w:val="ListParagraph"/>
        <w:numPr>
          <w:ilvl w:val="0"/>
          <w:numId w:val="9"/>
        </w:numPr>
        <w:spacing w:after="0" w:line="240" w:lineRule="auto"/>
        <w:ind w:left="284" w:hanging="284"/>
        <w:rPr>
          <w:rFonts w:cstheme="minorHAnsi"/>
          <w:sz w:val="18"/>
          <w:szCs w:val="20"/>
        </w:rPr>
      </w:pPr>
      <w:r>
        <w:rPr>
          <w:rFonts w:cstheme="minorHAnsi"/>
          <w:sz w:val="18"/>
          <w:szCs w:val="20"/>
        </w:rPr>
        <w:t>Rubrik Tugas</w:t>
      </w:r>
    </w:p>
    <w:p w:rsidR="006A223F" w:rsidRPr="000369C5" w:rsidRDefault="00A14A69" w:rsidP="00BF447C">
      <w:pPr>
        <w:pStyle w:val="ListParagraph"/>
        <w:numPr>
          <w:ilvl w:val="0"/>
          <w:numId w:val="9"/>
        </w:numPr>
        <w:spacing w:after="0" w:line="240" w:lineRule="auto"/>
        <w:ind w:left="284" w:hanging="284"/>
        <w:rPr>
          <w:rFonts w:cstheme="minorHAnsi"/>
          <w:sz w:val="18"/>
          <w:szCs w:val="20"/>
        </w:rPr>
      </w:pPr>
      <w:r>
        <w:rPr>
          <w:rFonts w:cstheme="minorHAnsi"/>
          <w:sz w:val="18"/>
          <w:szCs w:val="20"/>
        </w:rPr>
        <w:t>Rubrik P</w:t>
      </w:r>
      <w:r w:rsidR="006A223F">
        <w:rPr>
          <w:rFonts w:cstheme="minorHAnsi"/>
          <w:sz w:val="18"/>
          <w:szCs w:val="20"/>
        </w:rPr>
        <w:t xml:space="preserve">enilaian </w:t>
      </w:r>
      <w:r>
        <w:rPr>
          <w:rFonts w:cstheme="minorHAnsi"/>
          <w:sz w:val="18"/>
          <w:szCs w:val="20"/>
        </w:rPr>
        <w:t>produk</w:t>
      </w:r>
    </w:p>
    <w:p w:rsidR="006A223F" w:rsidRDefault="006A223F"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576203" w:rsidRDefault="00576203" w:rsidP="00C6343C">
      <w:pPr>
        <w:spacing w:after="0"/>
        <w:jc w:val="both"/>
        <w:rPr>
          <w:sz w:val="18"/>
          <w:lang w:val="id-ID"/>
        </w:rPr>
      </w:pPr>
    </w:p>
    <w:p w:rsidR="00447C02" w:rsidRPr="0071013C" w:rsidRDefault="00447C02" w:rsidP="00447C02">
      <w:pPr>
        <w:spacing w:after="0" w:line="240" w:lineRule="auto"/>
        <w:jc w:val="both"/>
        <w:rPr>
          <w:b/>
          <w:sz w:val="18"/>
          <w:szCs w:val="18"/>
          <w:lang w:val="id-ID"/>
        </w:rPr>
      </w:pPr>
      <w:r w:rsidRPr="0071013C">
        <w:rPr>
          <w:b/>
          <w:sz w:val="18"/>
          <w:szCs w:val="18"/>
          <w:lang w:val="id-ID"/>
        </w:rPr>
        <w:t>Lampiran 1</w:t>
      </w:r>
    </w:p>
    <w:p w:rsidR="00447C02" w:rsidRDefault="00447C02" w:rsidP="00447C02">
      <w:pPr>
        <w:spacing w:after="0" w:line="240" w:lineRule="auto"/>
        <w:jc w:val="both"/>
        <w:rPr>
          <w:b/>
          <w:lang w:val="id-ID"/>
        </w:rPr>
      </w:pPr>
    </w:p>
    <w:p w:rsidR="00447C02" w:rsidRPr="002F4AE1" w:rsidRDefault="009B0446" w:rsidP="00447C02">
      <w:pPr>
        <w:pBdr>
          <w:top w:val="single" w:sz="4" w:space="1" w:color="auto"/>
          <w:bottom w:val="single" w:sz="4" w:space="1" w:color="auto"/>
        </w:pBdr>
        <w:spacing w:after="0"/>
        <w:jc w:val="center"/>
        <w:rPr>
          <w:rFonts w:cstheme="minorHAnsi"/>
          <w:b/>
          <w:sz w:val="18"/>
          <w:szCs w:val="18"/>
          <w:lang w:val="id-ID"/>
        </w:rPr>
      </w:pPr>
      <w:r>
        <w:rPr>
          <w:rFonts w:cstheme="minorHAnsi"/>
          <w:b/>
          <w:sz w:val="18"/>
          <w:szCs w:val="18"/>
        </w:rPr>
        <w:t xml:space="preserve">RUBRIK PENILAIAN DAN </w:t>
      </w:r>
      <w:r w:rsidR="00447C02">
        <w:rPr>
          <w:rFonts w:cstheme="minorHAnsi"/>
          <w:b/>
          <w:sz w:val="18"/>
          <w:szCs w:val="18"/>
          <w:lang w:val="id-ID"/>
        </w:rPr>
        <w:t>KISI-KISI TES TERTULIS UTS</w:t>
      </w:r>
    </w:p>
    <w:p w:rsidR="00447C02" w:rsidRPr="009D15FE" w:rsidRDefault="00447C02" w:rsidP="00447C02">
      <w:pPr>
        <w:spacing w:after="0"/>
        <w:rPr>
          <w:rFonts w:cstheme="minorHAnsi"/>
          <w:b/>
          <w:sz w:val="18"/>
          <w:szCs w:val="18"/>
        </w:rPr>
      </w:pPr>
      <w:r w:rsidRPr="009D15FE">
        <w:rPr>
          <w:rFonts w:cstheme="minorHAnsi"/>
          <w:b/>
          <w:sz w:val="18"/>
          <w:szCs w:val="18"/>
        </w:rPr>
        <w:t>Nama</w:t>
      </w:r>
      <w:r w:rsidRPr="009D15FE">
        <w:rPr>
          <w:rFonts w:cstheme="minorHAnsi"/>
          <w:b/>
          <w:sz w:val="18"/>
          <w:szCs w:val="18"/>
        </w:rPr>
        <w:tab/>
        <w:t>:</w:t>
      </w:r>
    </w:p>
    <w:p w:rsidR="00447C02" w:rsidRPr="009D15FE" w:rsidRDefault="00447C02" w:rsidP="00447C02">
      <w:pPr>
        <w:spacing w:after="0"/>
        <w:rPr>
          <w:rFonts w:cstheme="minorHAnsi"/>
          <w:b/>
          <w:sz w:val="18"/>
          <w:szCs w:val="18"/>
        </w:rPr>
      </w:pPr>
      <w:r w:rsidRPr="009D15FE">
        <w:rPr>
          <w:rFonts w:cstheme="minorHAnsi"/>
          <w:b/>
          <w:sz w:val="18"/>
          <w:szCs w:val="18"/>
        </w:rPr>
        <w:t>NIM</w:t>
      </w:r>
      <w:r w:rsidRPr="009D15FE">
        <w:rPr>
          <w:rFonts w:cstheme="minorHAnsi"/>
          <w:b/>
          <w:sz w:val="18"/>
          <w:szCs w:val="18"/>
        </w:rPr>
        <w:tab/>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403"/>
        <w:gridCol w:w="414"/>
        <w:gridCol w:w="420"/>
        <w:gridCol w:w="417"/>
        <w:gridCol w:w="561"/>
        <w:gridCol w:w="561"/>
        <w:gridCol w:w="420"/>
        <w:gridCol w:w="561"/>
        <w:gridCol w:w="464"/>
        <w:gridCol w:w="2829"/>
        <w:gridCol w:w="2688"/>
        <w:gridCol w:w="2580"/>
        <w:gridCol w:w="2488"/>
      </w:tblGrid>
      <w:tr w:rsidR="009B0446" w:rsidRPr="009D15FE" w:rsidTr="009B0446">
        <w:tc>
          <w:tcPr>
            <w:tcW w:w="483" w:type="pct"/>
            <w:vMerge w:val="restart"/>
            <w:tcBorders>
              <w:top w:val="single" w:sz="4" w:space="0" w:color="000000"/>
              <w:left w:val="single" w:sz="4" w:space="0" w:color="000000"/>
              <w:right w:val="single" w:sz="4" w:space="0" w:color="000000"/>
            </w:tcBorders>
            <w:vAlign w:val="center"/>
            <w:hideMark/>
          </w:tcPr>
          <w:p w:rsidR="009B0446" w:rsidRPr="009D15FE" w:rsidRDefault="009B0446" w:rsidP="001D26A6">
            <w:pPr>
              <w:spacing w:before="120" w:after="120" w:line="240" w:lineRule="auto"/>
              <w:jc w:val="center"/>
              <w:rPr>
                <w:rFonts w:eastAsia="Cambria" w:cstheme="minorHAnsi"/>
                <w:b/>
                <w:sz w:val="18"/>
                <w:szCs w:val="18"/>
              </w:rPr>
            </w:pPr>
            <w:r w:rsidRPr="009D15FE">
              <w:rPr>
                <w:rFonts w:cstheme="minorHAnsi"/>
                <w:b/>
                <w:sz w:val="18"/>
                <w:szCs w:val="18"/>
              </w:rPr>
              <w:t>Kategori</w:t>
            </w:r>
          </w:p>
        </w:tc>
        <w:tc>
          <w:tcPr>
            <w:tcW w:w="847" w:type="pct"/>
            <w:gridSpan w:val="6"/>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Tingkat Kemmapuan</w:t>
            </w:r>
          </w:p>
        </w:tc>
        <w:tc>
          <w:tcPr>
            <w:tcW w:w="433" w:type="pct"/>
            <w:gridSpan w:val="3"/>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Tingkat kemudahan</w:t>
            </w:r>
          </w:p>
        </w:tc>
        <w:tc>
          <w:tcPr>
            <w:tcW w:w="865" w:type="pct"/>
            <w:vMerge w:val="restart"/>
            <w:tcBorders>
              <w:top w:val="single" w:sz="4" w:space="0" w:color="000000"/>
              <w:left w:val="single" w:sz="4" w:space="0" w:color="000000"/>
              <w:right w:val="single" w:sz="4" w:space="0" w:color="000000"/>
            </w:tcBorders>
            <w:vAlign w:val="center"/>
            <w:hideMark/>
          </w:tcPr>
          <w:p w:rsidR="009B0446" w:rsidRPr="009D15FE" w:rsidRDefault="009B0446" w:rsidP="001D26A6">
            <w:pPr>
              <w:spacing w:before="120" w:after="120" w:line="240" w:lineRule="auto"/>
              <w:jc w:val="center"/>
              <w:rPr>
                <w:rFonts w:eastAsia="Cambria" w:cstheme="minorHAnsi"/>
                <w:b/>
                <w:sz w:val="18"/>
                <w:szCs w:val="18"/>
              </w:rPr>
            </w:pPr>
            <w:r w:rsidRPr="009D15FE">
              <w:rPr>
                <w:rFonts w:cstheme="minorHAnsi"/>
                <w:b/>
                <w:sz w:val="18"/>
                <w:szCs w:val="18"/>
              </w:rPr>
              <w:t>81 – 100</w:t>
            </w:r>
          </w:p>
        </w:tc>
        <w:tc>
          <w:tcPr>
            <w:tcW w:w="822" w:type="pct"/>
            <w:vMerge w:val="restart"/>
            <w:tcBorders>
              <w:top w:val="single" w:sz="4" w:space="0" w:color="000000"/>
              <w:left w:val="single" w:sz="4" w:space="0" w:color="000000"/>
              <w:right w:val="single" w:sz="4" w:space="0" w:color="000000"/>
            </w:tcBorders>
            <w:vAlign w:val="center"/>
            <w:hideMark/>
          </w:tcPr>
          <w:p w:rsidR="009B0446" w:rsidRPr="009D15FE" w:rsidRDefault="009B0446" w:rsidP="001D26A6">
            <w:pPr>
              <w:spacing w:before="120" w:after="120" w:line="240" w:lineRule="auto"/>
              <w:jc w:val="center"/>
              <w:rPr>
                <w:rFonts w:eastAsia="Cambria" w:cstheme="minorHAnsi"/>
                <w:b/>
                <w:sz w:val="18"/>
                <w:szCs w:val="18"/>
              </w:rPr>
            </w:pPr>
            <w:r w:rsidRPr="009D15FE">
              <w:rPr>
                <w:rFonts w:cstheme="minorHAnsi"/>
                <w:b/>
                <w:sz w:val="18"/>
                <w:szCs w:val="18"/>
              </w:rPr>
              <w:t>71 – 80</w:t>
            </w:r>
          </w:p>
        </w:tc>
        <w:tc>
          <w:tcPr>
            <w:tcW w:w="789" w:type="pct"/>
            <w:vMerge w:val="restart"/>
            <w:tcBorders>
              <w:top w:val="single" w:sz="4" w:space="0" w:color="000000"/>
              <w:left w:val="single" w:sz="4" w:space="0" w:color="000000"/>
              <w:right w:val="single" w:sz="4" w:space="0" w:color="000000"/>
            </w:tcBorders>
            <w:vAlign w:val="center"/>
            <w:hideMark/>
          </w:tcPr>
          <w:p w:rsidR="009B0446" w:rsidRPr="009D15FE" w:rsidRDefault="009B0446" w:rsidP="001D26A6">
            <w:pPr>
              <w:spacing w:before="120" w:after="120" w:line="240" w:lineRule="auto"/>
              <w:jc w:val="center"/>
              <w:rPr>
                <w:rFonts w:eastAsia="Cambria" w:cstheme="minorHAnsi"/>
                <w:b/>
                <w:sz w:val="18"/>
                <w:szCs w:val="18"/>
              </w:rPr>
            </w:pPr>
            <w:r w:rsidRPr="009D15FE">
              <w:rPr>
                <w:rFonts w:cstheme="minorHAnsi"/>
                <w:b/>
                <w:sz w:val="18"/>
                <w:szCs w:val="18"/>
              </w:rPr>
              <w:t>61-70</w:t>
            </w:r>
          </w:p>
        </w:tc>
        <w:tc>
          <w:tcPr>
            <w:tcW w:w="761" w:type="pct"/>
            <w:vMerge w:val="restart"/>
            <w:tcBorders>
              <w:top w:val="single" w:sz="4" w:space="0" w:color="000000"/>
              <w:left w:val="single" w:sz="4" w:space="0" w:color="000000"/>
              <w:right w:val="single" w:sz="4" w:space="0" w:color="000000"/>
            </w:tcBorders>
            <w:vAlign w:val="center"/>
            <w:hideMark/>
          </w:tcPr>
          <w:p w:rsidR="009B0446" w:rsidRPr="009D15FE" w:rsidRDefault="009B0446" w:rsidP="001D26A6">
            <w:pPr>
              <w:spacing w:before="120" w:after="120" w:line="240" w:lineRule="auto"/>
              <w:jc w:val="center"/>
              <w:rPr>
                <w:rFonts w:eastAsia="Cambria" w:cstheme="minorHAnsi"/>
                <w:b/>
                <w:sz w:val="18"/>
                <w:szCs w:val="18"/>
              </w:rPr>
            </w:pPr>
            <w:r w:rsidRPr="009D15FE">
              <w:rPr>
                <w:rFonts w:cstheme="minorHAnsi"/>
                <w:b/>
                <w:sz w:val="18"/>
                <w:szCs w:val="18"/>
              </w:rPr>
              <w:t>&lt;60</w:t>
            </w:r>
          </w:p>
        </w:tc>
      </w:tr>
      <w:tr w:rsidR="009B0446" w:rsidRPr="009D15FE" w:rsidTr="007B6705">
        <w:tc>
          <w:tcPr>
            <w:tcW w:w="483" w:type="pct"/>
            <w:vMerge/>
            <w:tcBorders>
              <w:left w:val="single" w:sz="4" w:space="0" w:color="000000"/>
              <w:bottom w:val="single" w:sz="4" w:space="0" w:color="000000"/>
              <w:right w:val="single" w:sz="4" w:space="0" w:color="000000"/>
            </w:tcBorders>
            <w:vAlign w:val="center"/>
          </w:tcPr>
          <w:p w:rsidR="009B0446" w:rsidRPr="009D15FE" w:rsidRDefault="009B0446" w:rsidP="001D26A6">
            <w:pPr>
              <w:spacing w:before="120" w:after="120" w:line="240" w:lineRule="auto"/>
              <w:jc w:val="center"/>
              <w:rPr>
                <w:rFonts w:cstheme="minorHAnsi"/>
                <w:b/>
                <w:sz w:val="18"/>
                <w:szCs w:val="18"/>
              </w:rPr>
            </w:pPr>
          </w:p>
        </w:tc>
        <w:tc>
          <w:tcPr>
            <w:tcW w:w="112"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C1</w:t>
            </w:r>
          </w:p>
        </w:tc>
        <w:tc>
          <w:tcPr>
            <w:tcW w:w="130"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C2</w:t>
            </w:r>
          </w:p>
        </w:tc>
        <w:tc>
          <w:tcPr>
            <w:tcW w:w="130"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C3</w:t>
            </w:r>
          </w:p>
        </w:tc>
        <w:tc>
          <w:tcPr>
            <w:tcW w:w="129"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C4</w:t>
            </w:r>
          </w:p>
        </w:tc>
        <w:tc>
          <w:tcPr>
            <w:tcW w:w="173"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C5</w:t>
            </w:r>
          </w:p>
        </w:tc>
        <w:tc>
          <w:tcPr>
            <w:tcW w:w="173"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C6</w:t>
            </w:r>
          </w:p>
        </w:tc>
        <w:tc>
          <w:tcPr>
            <w:tcW w:w="130"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 xml:space="preserve">M </w:t>
            </w:r>
          </w:p>
        </w:tc>
        <w:tc>
          <w:tcPr>
            <w:tcW w:w="173" w:type="pct"/>
            <w:tcBorders>
              <w:top w:val="single" w:sz="4" w:space="0" w:color="000000"/>
              <w:left w:val="single" w:sz="4" w:space="0" w:color="000000"/>
              <w:bottom w:val="single" w:sz="4" w:space="0" w:color="000000"/>
              <w:right w:val="single" w:sz="4" w:space="0" w:color="000000"/>
            </w:tcBorders>
          </w:tcPr>
          <w:p w:rsidR="009B0446" w:rsidRPr="009D15FE" w:rsidRDefault="009B0446" w:rsidP="001D26A6">
            <w:pPr>
              <w:spacing w:before="120" w:after="120" w:line="240" w:lineRule="auto"/>
              <w:jc w:val="center"/>
              <w:rPr>
                <w:rFonts w:cstheme="minorHAnsi"/>
                <w:b/>
                <w:sz w:val="18"/>
                <w:szCs w:val="18"/>
              </w:rPr>
            </w:pPr>
            <w:r>
              <w:rPr>
                <w:rFonts w:cstheme="minorHAnsi"/>
                <w:b/>
                <w:sz w:val="18"/>
                <w:szCs w:val="18"/>
              </w:rPr>
              <w:t>S</w:t>
            </w:r>
            <w:r w:rsidR="00775CD8">
              <w:rPr>
                <w:rFonts w:cstheme="minorHAnsi"/>
                <w:b/>
                <w:sz w:val="18"/>
                <w:szCs w:val="18"/>
              </w:rPr>
              <w:t>d</w:t>
            </w:r>
          </w:p>
        </w:tc>
        <w:tc>
          <w:tcPr>
            <w:tcW w:w="130" w:type="pct"/>
            <w:tcBorders>
              <w:top w:val="single" w:sz="4" w:space="0" w:color="000000"/>
              <w:left w:val="single" w:sz="4" w:space="0" w:color="000000"/>
              <w:bottom w:val="single" w:sz="4" w:space="0" w:color="000000"/>
              <w:right w:val="single" w:sz="4" w:space="0" w:color="000000"/>
            </w:tcBorders>
          </w:tcPr>
          <w:p w:rsidR="009B0446" w:rsidRPr="009D15FE" w:rsidRDefault="00775CD8" w:rsidP="001D26A6">
            <w:pPr>
              <w:spacing w:before="120" w:after="120" w:line="240" w:lineRule="auto"/>
              <w:jc w:val="center"/>
              <w:rPr>
                <w:rFonts w:cstheme="minorHAnsi"/>
                <w:b/>
                <w:sz w:val="18"/>
                <w:szCs w:val="18"/>
              </w:rPr>
            </w:pPr>
            <w:r>
              <w:rPr>
                <w:rFonts w:cstheme="minorHAnsi"/>
                <w:b/>
                <w:sz w:val="18"/>
                <w:szCs w:val="18"/>
              </w:rPr>
              <w:t>S</w:t>
            </w:r>
            <w:r w:rsidR="009B0446">
              <w:rPr>
                <w:rFonts w:cstheme="minorHAnsi"/>
                <w:b/>
                <w:sz w:val="18"/>
                <w:szCs w:val="18"/>
              </w:rPr>
              <w:t>K</w:t>
            </w:r>
            <w:r>
              <w:rPr>
                <w:rFonts w:cstheme="minorHAnsi"/>
                <w:b/>
                <w:sz w:val="18"/>
                <w:szCs w:val="18"/>
              </w:rPr>
              <w:t>r</w:t>
            </w:r>
          </w:p>
        </w:tc>
        <w:tc>
          <w:tcPr>
            <w:tcW w:w="865" w:type="pct"/>
            <w:vMerge/>
            <w:tcBorders>
              <w:left w:val="single" w:sz="4" w:space="0" w:color="000000"/>
              <w:bottom w:val="single" w:sz="4" w:space="0" w:color="000000"/>
              <w:right w:val="single" w:sz="4" w:space="0" w:color="000000"/>
            </w:tcBorders>
            <w:vAlign w:val="center"/>
          </w:tcPr>
          <w:p w:rsidR="009B0446" w:rsidRPr="009D15FE" w:rsidRDefault="009B0446" w:rsidP="001D26A6">
            <w:pPr>
              <w:spacing w:before="120" w:after="120" w:line="240" w:lineRule="auto"/>
              <w:jc w:val="center"/>
              <w:rPr>
                <w:rFonts w:cstheme="minorHAnsi"/>
                <w:b/>
                <w:sz w:val="18"/>
                <w:szCs w:val="18"/>
              </w:rPr>
            </w:pPr>
          </w:p>
        </w:tc>
        <w:tc>
          <w:tcPr>
            <w:tcW w:w="822" w:type="pct"/>
            <w:vMerge/>
            <w:tcBorders>
              <w:left w:val="single" w:sz="4" w:space="0" w:color="000000"/>
              <w:bottom w:val="single" w:sz="4" w:space="0" w:color="000000"/>
              <w:right w:val="single" w:sz="4" w:space="0" w:color="000000"/>
            </w:tcBorders>
            <w:vAlign w:val="center"/>
          </w:tcPr>
          <w:p w:rsidR="009B0446" w:rsidRPr="009D15FE" w:rsidRDefault="009B0446" w:rsidP="001D26A6">
            <w:pPr>
              <w:spacing w:before="120" w:after="120" w:line="240" w:lineRule="auto"/>
              <w:jc w:val="center"/>
              <w:rPr>
                <w:rFonts w:cstheme="minorHAnsi"/>
                <w:b/>
                <w:sz w:val="18"/>
                <w:szCs w:val="18"/>
              </w:rPr>
            </w:pPr>
          </w:p>
        </w:tc>
        <w:tc>
          <w:tcPr>
            <w:tcW w:w="789" w:type="pct"/>
            <w:vMerge/>
            <w:tcBorders>
              <w:left w:val="single" w:sz="4" w:space="0" w:color="000000"/>
              <w:bottom w:val="single" w:sz="4" w:space="0" w:color="000000"/>
              <w:right w:val="single" w:sz="4" w:space="0" w:color="000000"/>
            </w:tcBorders>
            <w:vAlign w:val="center"/>
          </w:tcPr>
          <w:p w:rsidR="009B0446" w:rsidRPr="009D15FE" w:rsidRDefault="009B0446" w:rsidP="001D26A6">
            <w:pPr>
              <w:spacing w:before="120" w:after="120" w:line="240" w:lineRule="auto"/>
              <w:jc w:val="center"/>
              <w:rPr>
                <w:rFonts w:cstheme="minorHAnsi"/>
                <w:b/>
                <w:sz w:val="18"/>
                <w:szCs w:val="18"/>
              </w:rPr>
            </w:pPr>
          </w:p>
        </w:tc>
        <w:tc>
          <w:tcPr>
            <w:tcW w:w="761" w:type="pct"/>
            <w:vMerge/>
            <w:tcBorders>
              <w:left w:val="single" w:sz="4" w:space="0" w:color="000000"/>
              <w:bottom w:val="single" w:sz="4" w:space="0" w:color="000000"/>
              <w:right w:val="single" w:sz="4" w:space="0" w:color="000000"/>
            </w:tcBorders>
            <w:vAlign w:val="center"/>
          </w:tcPr>
          <w:p w:rsidR="009B0446" w:rsidRPr="009D15FE" w:rsidRDefault="009B0446" w:rsidP="001D26A6">
            <w:pPr>
              <w:spacing w:before="120" w:after="120" w:line="240" w:lineRule="auto"/>
              <w:jc w:val="center"/>
              <w:rPr>
                <w:rFonts w:cstheme="minorHAnsi"/>
                <w:b/>
                <w:sz w:val="18"/>
                <w:szCs w:val="18"/>
              </w:rPr>
            </w:pPr>
          </w:p>
        </w:tc>
      </w:tr>
      <w:tr w:rsidR="009B0446" w:rsidRPr="009D15FE" w:rsidTr="009B0446">
        <w:tc>
          <w:tcPr>
            <w:tcW w:w="483" w:type="pct"/>
            <w:tcBorders>
              <w:top w:val="single" w:sz="4" w:space="0" w:color="000000"/>
              <w:left w:val="single" w:sz="4" w:space="0" w:color="000000"/>
              <w:bottom w:val="single" w:sz="4" w:space="0" w:color="000000"/>
              <w:right w:val="single" w:sz="4" w:space="0" w:color="000000"/>
            </w:tcBorders>
          </w:tcPr>
          <w:p w:rsidR="009B0446" w:rsidRDefault="009B0446" w:rsidP="00163B1E">
            <w:pPr>
              <w:pStyle w:val="NoSpacing"/>
              <w:numPr>
                <w:ilvl w:val="0"/>
                <w:numId w:val="36"/>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lang w:val="id-ID"/>
              </w:rPr>
              <w:t>Latar belakang studi,Konsep dasar dan definisi AKP dan perkembangannya</w:t>
            </w:r>
          </w:p>
        </w:tc>
        <w:tc>
          <w:tcPr>
            <w:tcW w:w="112"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29"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 xml:space="preserve">  v</w:t>
            </w:r>
          </w:p>
        </w:tc>
        <w:tc>
          <w:tcPr>
            <w:tcW w:w="130"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 xml:space="preserve"> V</w:t>
            </w: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865"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benar, baik dan jelas tentang Latar belakang studi,Konsep dasar dan definisi AKP dan perkembangannya</w:t>
            </w:r>
          </w:p>
        </w:tc>
        <w:tc>
          <w:tcPr>
            <w:tcW w:w="822"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cukup  benar, baik dan jelas tentang Latar belakang studi,Konsep dasar dan definisi AKP dan perkembangannya</w:t>
            </w:r>
          </w:p>
        </w:tc>
        <w:tc>
          <w:tcPr>
            <w:tcW w:w="789"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cukup  benar, baik namun belum cukup  jelas tentang Latar belakang studi,Konsep dasar dan definisi AKP dan perkembangannya</w:t>
            </w:r>
          </w:p>
        </w:tc>
        <w:tc>
          <w:tcPr>
            <w:tcW w:w="761"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belum mampu menjawab pertanyaan dengan cukup  benar, baik dan jelas tentang Latar belakang studi,Konsep dasar dan definisi AKP dan perkembangannya</w:t>
            </w:r>
          </w:p>
        </w:tc>
      </w:tr>
      <w:tr w:rsidR="009B0446" w:rsidRPr="009D15FE" w:rsidTr="009B0446">
        <w:tc>
          <w:tcPr>
            <w:tcW w:w="483" w:type="pct"/>
            <w:tcBorders>
              <w:top w:val="single" w:sz="4" w:space="0" w:color="000000"/>
              <w:left w:val="single" w:sz="4" w:space="0" w:color="000000"/>
              <w:bottom w:val="single" w:sz="4" w:space="0" w:color="000000"/>
              <w:right w:val="single" w:sz="4" w:space="0" w:color="000000"/>
            </w:tcBorders>
          </w:tcPr>
          <w:p w:rsidR="009B0446" w:rsidRDefault="009B0446" w:rsidP="00163B1E">
            <w:pPr>
              <w:pStyle w:val="NoSpacing"/>
              <w:numPr>
                <w:ilvl w:val="0"/>
                <w:numId w:val="36"/>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lang w:val="id-ID"/>
              </w:rPr>
              <w:t xml:space="preserve">Metodologi dalam AKP </w:t>
            </w:r>
          </w:p>
        </w:tc>
        <w:tc>
          <w:tcPr>
            <w:tcW w:w="112"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29"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865"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menjelaskan dengan urut  benar, baik tentang Metodologi dalam AKP</w:t>
            </w:r>
          </w:p>
        </w:tc>
        <w:tc>
          <w:tcPr>
            <w:tcW w:w="822" w:type="pct"/>
            <w:tcBorders>
              <w:top w:val="single" w:sz="4" w:space="0" w:color="000000"/>
              <w:left w:val="single" w:sz="4" w:space="0" w:color="000000"/>
              <w:bottom w:val="single" w:sz="4" w:space="0" w:color="000000"/>
              <w:right w:val="single" w:sz="4" w:space="0" w:color="000000"/>
            </w:tcBorders>
          </w:tcPr>
          <w:p w:rsidR="009B0446" w:rsidRPr="00C904CF" w:rsidRDefault="009B0446" w:rsidP="001D26A6">
            <w:pPr>
              <w:rPr>
                <w:lang w:val="id-ID"/>
              </w:rPr>
            </w:pPr>
            <w:r>
              <w:rPr>
                <w:rFonts w:cstheme="minorHAnsi"/>
                <w:sz w:val="18"/>
                <w:szCs w:val="18"/>
                <w:lang w:val="id-ID"/>
              </w:rPr>
              <w:t xml:space="preserve">Mahasiswa mampu menjawab pertanyaan dengan cukup  benar, baik dan jelas tentang </w:t>
            </w:r>
            <w:r>
              <w:rPr>
                <w:rFonts w:cstheme="minorHAnsi"/>
                <w:sz w:val="18"/>
                <w:szCs w:val="18"/>
                <w:lang w:val="id-ID"/>
              </w:rPr>
              <w:lastRenderedPageBreak/>
              <w:t>Metodologi dalam AKP</w:t>
            </w:r>
          </w:p>
        </w:tc>
        <w:tc>
          <w:tcPr>
            <w:tcW w:w="789" w:type="pct"/>
            <w:tcBorders>
              <w:top w:val="single" w:sz="4" w:space="0" w:color="000000"/>
              <w:left w:val="single" w:sz="4" w:space="0" w:color="000000"/>
              <w:bottom w:val="single" w:sz="4" w:space="0" w:color="000000"/>
              <w:right w:val="single" w:sz="4" w:space="0" w:color="000000"/>
            </w:tcBorders>
          </w:tcPr>
          <w:p w:rsidR="009B0446" w:rsidRDefault="009B0446" w:rsidP="001D26A6">
            <w:r>
              <w:rPr>
                <w:rFonts w:cstheme="minorHAnsi"/>
                <w:sz w:val="18"/>
                <w:szCs w:val="18"/>
                <w:lang w:val="id-ID"/>
              </w:rPr>
              <w:lastRenderedPageBreak/>
              <w:t xml:space="preserve">Mahasiswa mampu menjawab pertanyaan dengan cukup  benar, baik namun belum cukup  jelas tentang Metodologi dalam </w:t>
            </w:r>
            <w:r>
              <w:rPr>
                <w:rFonts w:cstheme="minorHAnsi"/>
                <w:sz w:val="18"/>
                <w:szCs w:val="18"/>
                <w:lang w:val="id-ID"/>
              </w:rPr>
              <w:lastRenderedPageBreak/>
              <w:t>AKP</w:t>
            </w:r>
          </w:p>
        </w:tc>
        <w:tc>
          <w:tcPr>
            <w:tcW w:w="761" w:type="pct"/>
            <w:tcBorders>
              <w:top w:val="single" w:sz="4" w:space="0" w:color="000000"/>
              <w:left w:val="single" w:sz="4" w:space="0" w:color="000000"/>
              <w:bottom w:val="single" w:sz="4" w:space="0" w:color="000000"/>
              <w:right w:val="single" w:sz="4" w:space="0" w:color="000000"/>
            </w:tcBorders>
          </w:tcPr>
          <w:p w:rsidR="009B0446" w:rsidRDefault="009B0446" w:rsidP="001D26A6">
            <w:r>
              <w:rPr>
                <w:rFonts w:cstheme="minorHAnsi"/>
                <w:sz w:val="18"/>
                <w:szCs w:val="18"/>
                <w:lang w:val="id-ID"/>
              </w:rPr>
              <w:lastRenderedPageBreak/>
              <w:t xml:space="preserve">Mahasiswa belum mampu menjawab pertanyaan dengan cukup  benar, baik dan jelas tentang Metodologi dalam </w:t>
            </w:r>
            <w:r>
              <w:rPr>
                <w:rFonts w:cstheme="minorHAnsi"/>
                <w:sz w:val="18"/>
                <w:szCs w:val="18"/>
                <w:lang w:val="id-ID"/>
              </w:rPr>
              <w:lastRenderedPageBreak/>
              <w:t>AKP</w:t>
            </w:r>
          </w:p>
        </w:tc>
      </w:tr>
      <w:tr w:rsidR="009B0446" w:rsidRPr="009D15FE" w:rsidTr="009B0446">
        <w:tc>
          <w:tcPr>
            <w:tcW w:w="483" w:type="pct"/>
            <w:tcBorders>
              <w:top w:val="single" w:sz="4" w:space="0" w:color="000000"/>
              <w:left w:val="single" w:sz="4" w:space="0" w:color="000000"/>
              <w:bottom w:val="single" w:sz="4" w:space="0" w:color="000000"/>
              <w:right w:val="single" w:sz="4" w:space="0" w:color="000000"/>
            </w:tcBorders>
          </w:tcPr>
          <w:p w:rsidR="009B0446" w:rsidRDefault="009B0446" w:rsidP="00163B1E">
            <w:pPr>
              <w:pStyle w:val="NoSpacing"/>
              <w:numPr>
                <w:ilvl w:val="0"/>
                <w:numId w:val="36"/>
              </w:numPr>
              <w:tabs>
                <w:tab w:val="num" w:pos="-147"/>
              </w:tabs>
              <w:ind w:left="363" w:hanging="363"/>
              <w:rPr>
                <w:rFonts w:asciiTheme="minorHAnsi" w:hAnsiTheme="minorHAnsi" w:cstheme="minorHAnsi"/>
                <w:sz w:val="18"/>
                <w:szCs w:val="18"/>
              </w:rPr>
            </w:pPr>
            <w:r>
              <w:rPr>
                <w:rFonts w:asciiTheme="minorHAnsi" w:hAnsiTheme="minorHAnsi" w:cstheme="minorHAnsi"/>
                <w:sz w:val="18"/>
                <w:szCs w:val="18"/>
                <w:lang w:val="id-ID"/>
              </w:rPr>
              <w:lastRenderedPageBreak/>
              <w:t>Argumnetasi kebijakan</w:t>
            </w:r>
          </w:p>
        </w:tc>
        <w:tc>
          <w:tcPr>
            <w:tcW w:w="112"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29"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865"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benar, baik dan jelas tentang  Argumnetasi kebijakan</w:t>
            </w:r>
          </w:p>
        </w:tc>
        <w:tc>
          <w:tcPr>
            <w:tcW w:w="822"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cukup  benar, baik dan jelas tentang Argumnetasi kebijakan</w:t>
            </w:r>
          </w:p>
        </w:tc>
        <w:tc>
          <w:tcPr>
            <w:tcW w:w="789"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pertanyaan dengan cukup  benar, baik dan jelas tentang Argumnetasi kebijakan</w:t>
            </w:r>
          </w:p>
        </w:tc>
        <w:tc>
          <w:tcPr>
            <w:tcW w:w="761"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belum mampu menjawab pertanyaan dengan cukup  benar, baik dan jelas tentang Argumnetasi kebijakan</w:t>
            </w:r>
          </w:p>
        </w:tc>
      </w:tr>
      <w:tr w:rsidR="009B0446" w:rsidRPr="009D15FE" w:rsidTr="009B0446">
        <w:tc>
          <w:tcPr>
            <w:tcW w:w="483" w:type="pct"/>
            <w:tcBorders>
              <w:top w:val="single" w:sz="4" w:space="0" w:color="000000"/>
              <w:left w:val="single" w:sz="4" w:space="0" w:color="000000"/>
              <w:bottom w:val="single" w:sz="4" w:space="0" w:color="000000"/>
              <w:right w:val="single" w:sz="4" w:space="0" w:color="000000"/>
            </w:tcBorders>
          </w:tcPr>
          <w:p w:rsidR="009B0446" w:rsidRDefault="009B0446" w:rsidP="00163B1E">
            <w:pPr>
              <w:pStyle w:val="NoSpacing"/>
              <w:numPr>
                <w:ilvl w:val="0"/>
                <w:numId w:val="36"/>
              </w:numPr>
              <w:ind w:left="363" w:hanging="363"/>
              <w:rPr>
                <w:rFonts w:asciiTheme="minorHAnsi" w:hAnsiTheme="minorHAnsi" w:cstheme="minorHAnsi"/>
                <w:sz w:val="18"/>
                <w:szCs w:val="18"/>
              </w:rPr>
            </w:pPr>
            <w:r>
              <w:rPr>
                <w:rFonts w:asciiTheme="minorHAnsi" w:hAnsiTheme="minorHAnsi" w:cstheme="minorHAnsi"/>
                <w:sz w:val="18"/>
                <w:szCs w:val="18"/>
                <w:lang w:val="id-ID"/>
              </w:rPr>
              <w:t>Kerangka Kerjsa AKP</w:t>
            </w:r>
          </w:p>
        </w:tc>
        <w:tc>
          <w:tcPr>
            <w:tcW w:w="112"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29"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130"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9B0446" w:rsidRDefault="009B0446" w:rsidP="001D26A6">
            <w:pPr>
              <w:rPr>
                <w:rFonts w:cstheme="minorHAnsi"/>
                <w:sz w:val="18"/>
                <w:szCs w:val="18"/>
                <w:lang w:val="id-ID"/>
              </w:rPr>
            </w:pPr>
          </w:p>
        </w:tc>
        <w:tc>
          <w:tcPr>
            <w:tcW w:w="130" w:type="pct"/>
            <w:tcBorders>
              <w:top w:val="single" w:sz="4" w:space="0" w:color="000000"/>
              <w:left w:val="single" w:sz="4" w:space="0" w:color="000000"/>
              <w:bottom w:val="single" w:sz="4" w:space="0" w:color="000000"/>
              <w:right w:val="single" w:sz="4" w:space="0" w:color="000000"/>
            </w:tcBorders>
          </w:tcPr>
          <w:p w:rsidR="009B0446" w:rsidRPr="009B0446" w:rsidRDefault="009B0446" w:rsidP="001D26A6">
            <w:pPr>
              <w:rPr>
                <w:rFonts w:cstheme="minorHAnsi"/>
                <w:sz w:val="18"/>
                <w:szCs w:val="18"/>
              </w:rPr>
            </w:pPr>
            <w:r>
              <w:rPr>
                <w:rFonts w:cstheme="minorHAnsi"/>
                <w:sz w:val="18"/>
                <w:szCs w:val="18"/>
              </w:rPr>
              <w:t>V</w:t>
            </w:r>
          </w:p>
        </w:tc>
        <w:tc>
          <w:tcPr>
            <w:tcW w:w="865"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mampu menjawab 3 pertanyaan dengan benar, baik dan jelas tentang Kerangka Kerjsa AKP</w:t>
            </w:r>
          </w:p>
        </w:tc>
        <w:tc>
          <w:tcPr>
            <w:tcW w:w="822"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hanya mampu mampu menjawab dua pertanyaan dengan cukup  benar, baik dan jelas tentang Kerangka Kerjsa AKP</w:t>
            </w:r>
          </w:p>
        </w:tc>
        <w:tc>
          <w:tcPr>
            <w:tcW w:w="789"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hanya mampu menjawab salah satu pertanyaan tentang Kerangka Kerjsa AKP</w:t>
            </w:r>
          </w:p>
        </w:tc>
        <w:tc>
          <w:tcPr>
            <w:tcW w:w="761" w:type="pct"/>
            <w:tcBorders>
              <w:top w:val="single" w:sz="4" w:space="0" w:color="000000"/>
              <w:left w:val="single" w:sz="4" w:space="0" w:color="000000"/>
              <w:bottom w:val="single" w:sz="4" w:space="0" w:color="000000"/>
              <w:right w:val="single" w:sz="4" w:space="0" w:color="000000"/>
            </w:tcBorders>
          </w:tcPr>
          <w:p w:rsidR="009B0446" w:rsidRPr="001D26A6" w:rsidRDefault="009B0446" w:rsidP="001D26A6">
            <w:pPr>
              <w:rPr>
                <w:lang w:val="id-ID"/>
              </w:rPr>
            </w:pPr>
            <w:r>
              <w:rPr>
                <w:rFonts w:cstheme="minorHAnsi"/>
                <w:sz w:val="18"/>
                <w:szCs w:val="18"/>
                <w:lang w:val="id-ID"/>
              </w:rPr>
              <w:t>Mahasiswa belum mampu menjawab salah satu pertanyaan tentang Kerangka Kerjsa AKP</w:t>
            </w:r>
          </w:p>
        </w:tc>
      </w:tr>
    </w:tbl>
    <w:p w:rsidR="00817326" w:rsidRDefault="00817326" w:rsidP="00447C02">
      <w:pPr>
        <w:spacing w:after="0" w:line="240" w:lineRule="auto"/>
        <w:jc w:val="both"/>
        <w:rPr>
          <w:b/>
          <w:sz w:val="18"/>
          <w:szCs w:val="18"/>
          <w:lang w:val="id-ID"/>
        </w:rPr>
      </w:pPr>
    </w:p>
    <w:p w:rsidR="00817326" w:rsidRDefault="00817326" w:rsidP="00447C02">
      <w:pPr>
        <w:spacing w:after="0" w:line="240" w:lineRule="auto"/>
        <w:jc w:val="both"/>
        <w:rPr>
          <w:b/>
          <w:sz w:val="18"/>
          <w:szCs w:val="18"/>
          <w:lang w:val="id-ID"/>
        </w:rPr>
      </w:pPr>
    </w:p>
    <w:p w:rsidR="00447C02" w:rsidRPr="0071013C" w:rsidRDefault="00447C02" w:rsidP="00447C02">
      <w:pPr>
        <w:spacing w:after="0" w:line="240" w:lineRule="auto"/>
        <w:jc w:val="both"/>
        <w:rPr>
          <w:b/>
          <w:sz w:val="18"/>
          <w:szCs w:val="18"/>
          <w:lang w:val="id-ID"/>
        </w:rPr>
      </w:pPr>
      <w:r>
        <w:rPr>
          <w:b/>
          <w:sz w:val="18"/>
          <w:szCs w:val="18"/>
          <w:lang w:val="id-ID"/>
        </w:rPr>
        <w:t>Lampiran 2</w:t>
      </w:r>
    </w:p>
    <w:p w:rsidR="00447C02" w:rsidRDefault="00447C02" w:rsidP="00447C02">
      <w:pPr>
        <w:spacing w:after="0" w:line="240" w:lineRule="auto"/>
        <w:jc w:val="both"/>
        <w:rPr>
          <w:b/>
          <w:lang w:val="id-ID"/>
        </w:rPr>
      </w:pPr>
    </w:p>
    <w:p w:rsidR="00447C02" w:rsidRPr="002F4AE1" w:rsidRDefault="00AD6C00" w:rsidP="00447C02">
      <w:pPr>
        <w:pBdr>
          <w:top w:val="single" w:sz="4" w:space="1" w:color="auto"/>
          <w:bottom w:val="single" w:sz="4" w:space="1" w:color="auto"/>
        </w:pBdr>
        <w:spacing w:after="0"/>
        <w:jc w:val="center"/>
        <w:rPr>
          <w:rFonts w:cstheme="minorHAnsi"/>
          <w:b/>
          <w:sz w:val="18"/>
          <w:szCs w:val="18"/>
          <w:lang w:val="id-ID"/>
        </w:rPr>
      </w:pPr>
      <w:r>
        <w:rPr>
          <w:rFonts w:cstheme="minorHAnsi"/>
          <w:b/>
          <w:sz w:val="18"/>
          <w:szCs w:val="18"/>
        </w:rPr>
        <w:t xml:space="preserve">RUBRIK PENILAIAN DAN </w:t>
      </w:r>
      <w:r w:rsidR="00447C02">
        <w:rPr>
          <w:rFonts w:cstheme="minorHAnsi"/>
          <w:b/>
          <w:sz w:val="18"/>
          <w:szCs w:val="18"/>
          <w:lang w:val="id-ID"/>
        </w:rPr>
        <w:t>KISI-KISI TES TERTULIS UAS</w:t>
      </w:r>
    </w:p>
    <w:p w:rsidR="00447C02" w:rsidRPr="009D15FE" w:rsidRDefault="00447C02" w:rsidP="00447C02">
      <w:pPr>
        <w:spacing w:after="0"/>
        <w:rPr>
          <w:rFonts w:cstheme="minorHAnsi"/>
          <w:b/>
          <w:sz w:val="18"/>
          <w:szCs w:val="18"/>
        </w:rPr>
      </w:pPr>
      <w:r w:rsidRPr="009D15FE">
        <w:rPr>
          <w:rFonts w:cstheme="minorHAnsi"/>
          <w:b/>
          <w:sz w:val="18"/>
          <w:szCs w:val="18"/>
        </w:rPr>
        <w:t>Nama</w:t>
      </w:r>
      <w:r w:rsidRPr="009D15FE">
        <w:rPr>
          <w:rFonts w:cstheme="minorHAnsi"/>
          <w:b/>
          <w:sz w:val="18"/>
          <w:szCs w:val="18"/>
        </w:rPr>
        <w:tab/>
        <w:t>:</w:t>
      </w:r>
    </w:p>
    <w:p w:rsidR="00447C02" w:rsidRPr="009D15FE" w:rsidRDefault="00447C02" w:rsidP="00447C02">
      <w:pPr>
        <w:spacing w:after="0"/>
        <w:rPr>
          <w:rFonts w:cstheme="minorHAnsi"/>
          <w:b/>
          <w:sz w:val="18"/>
          <w:szCs w:val="18"/>
        </w:rPr>
      </w:pPr>
      <w:r w:rsidRPr="009D15FE">
        <w:rPr>
          <w:rFonts w:cstheme="minorHAnsi"/>
          <w:b/>
          <w:sz w:val="18"/>
          <w:szCs w:val="18"/>
        </w:rPr>
        <w:t>NIM</w:t>
      </w:r>
      <w:r w:rsidRPr="009D15FE">
        <w:rPr>
          <w:rFonts w:cstheme="minorHAnsi"/>
          <w:b/>
          <w:sz w:val="18"/>
          <w:szCs w:val="18"/>
        </w:rPr>
        <w:tab/>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564"/>
        <w:gridCol w:w="570"/>
        <w:gridCol w:w="564"/>
        <w:gridCol w:w="567"/>
        <w:gridCol w:w="567"/>
        <w:gridCol w:w="567"/>
        <w:gridCol w:w="567"/>
        <w:gridCol w:w="567"/>
        <w:gridCol w:w="711"/>
        <w:gridCol w:w="2691"/>
        <w:gridCol w:w="2694"/>
        <w:gridCol w:w="2127"/>
        <w:gridCol w:w="2104"/>
      </w:tblGrid>
      <w:tr w:rsidR="00DE0F66" w:rsidRPr="009D15FE" w:rsidTr="00DE0F66">
        <w:tc>
          <w:tcPr>
            <w:tcW w:w="466" w:type="pct"/>
            <w:vMerge w:val="restart"/>
            <w:tcBorders>
              <w:top w:val="single" w:sz="4" w:space="0" w:color="000000"/>
              <w:left w:val="single" w:sz="4" w:space="0" w:color="000000"/>
              <w:right w:val="single" w:sz="4" w:space="0" w:color="000000"/>
            </w:tcBorders>
            <w:vAlign w:val="center"/>
            <w:hideMark/>
          </w:tcPr>
          <w:p w:rsidR="00DE0F66" w:rsidRPr="009D15FE" w:rsidRDefault="00DE0F66" w:rsidP="001D26A6">
            <w:pPr>
              <w:spacing w:before="120" w:after="120" w:line="240" w:lineRule="auto"/>
              <w:jc w:val="center"/>
              <w:rPr>
                <w:rFonts w:eastAsia="Cambria" w:cstheme="minorHAnsi"/>
                <w:b/>
                <w:sz w:val="18"/>
                <w:szCs w:val="18"/>
              </w:rPr>
            </w:pPr>
            <w:r w:rsidRPr="009D15FE">
              <w:rPr>
                <w:rFonts w:cstheme="minorHAnsi"/>
                <w:b/>
                <w:sz w:val="18"/>
                <w:szCs w:val="18"/>
              </w:rPr>
              <w:t>Kategori</w:t>
            </w:r>
          </w:p>
        </w:tc>
        <w:tc>
          <w:tcPr>
            <w:tcW w:w="1037" w:type="pct"/>
            <w:gridSpan w:val="6"/>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Tingkat kemmapuan</w:t>
            </w:r>
          </w:p>
        </w:tc>
        <w:tc>
          <w:tcPr>
            <w:tcW w:w="563" w:type="pct"/>
            <w:gridSpan w:val="3"/>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Tingkat kemudahan</w:t>
            </w:r>
          </w:p>
        </w:tc>
        <w:tc>
          <w:tcPr>
            <w:tcW w:w="821" w:type="pct"/>
            <w:vMerge w:val="restart"/>
            <w:tcBorders>
              <w:top w:val="single" w:sz="4" w:space="0" w:color="000000"/>
              <w:left w:val="single" w:sz="4" w:space="0" w:color="000000"/>
              <w:right w:val="single" w:sz="4" w:space="0" w:color="000000"/>
            </w:tcBorders>
            <w:vAlign w:val="center"/>
            <w:hideMark/>
          </w:tcPr>
          <w:p w:rsidR="00DE0F66" w:rsidRPr="009D15FE" w:rsidRDefault="00DE0F66" w:rsidP="001D26A6">
            <w:pPr>
              <w:spacing w:before="120" w:after="120" w:line="240" w:lineRule="auto"/>
              <w:jc w:val="center"/>
              <w:rPr>
                <w:rFonts w:eastAsia="Cambria" w:cstheme="minorHAnsi"/>
                <w:b/>
                <w:sz w:val="18"/>
                <w:szCs w:val="18"/>
              </w:rPr>
            </w:pPr>
            <w:r w:rsidRPr="009D15FE">
              <w:rPr>
                <w:rFonts w:cstheme="minorHAnsi"/>
                <w:b/>
                <w:sz w:val="18"/>
                <w:szCs w:val="18"/>
              </w:rPr>
              <w:t>81 – 100</w:t>
            </w:r>
          </w:p>
        </w:tc>
        <w:tc>
          <w:tcPr>
            <w:tcW w:w="822" w:type="pct"/>
            <w:vMerge w:val="restart"/>
            <w:tcBorders>
              <w:top w:val="single" w:sz="4" w:space="0" w:color="000000"/>
              <w:left w:val="single" w:sz="4" w:space="0" w:color="000000"/>
              <w:right w:val="single" w:sz="4" w:space="0" w:color="000000"/>
            </w:tcBorders>
            <w:vAlign w:val="center"/>
            <w:hideMark/>
          </w:tcPr>
          <w:p w:rsidR="00DE0F66" w:rsidRPr="009D15FE" w:rsidRDefault="00DE0F66" w:rsidP="001D26A6">
            <w:pPr>
              <w:spacing w:before="120" w:after="120" w:line="240" w:lineRule="auto"/>
              <w:jc w:val="center"/>
              <w:rPr>
                <w:rFonts w:eastAsia="Cambria" w:cstheme="minorHAnsi"/>
                <w:b/>
                <w:sz w:val="18"/>
                <w:szCs w:val="18"/>
              </w:rPr>
            </w:pPr>
            <w:r w:rsidRPr="009D15FE">
              <w:rPr>
                <w:rFonts w:cstheme="minorHAnsi"/>
                <w:b/>
                <w:sz w:val="18"/>
                <w:szCs w:val="18"/>
              </w:rPr>
              <w:t>71 – 80</w:t>
            </w:r>
          </w:p>
        </w:tc>
        <w:tc>
          <w:tcPr>
            <w:tcW w:w="649" w:type="pct"/>
            <w:vMerge w:val="restart"/>
            <w:tcBorders>
              <w:top w:val="single" w:sz="4" w:space="0" w:color="000000"/>
              <w:left w:val="single" w:sz="4" w:space="0" w:color="000000"/>
              <w:right w:val="single" w:sz="4" w:space="0" w:color="000000"/>
            </w:tcBorders>
            <w:vAlign w:val="center"/>
            <w:hideMark/>
          </w:tcPr>
          <w:p w:rsidR="00DE0F66" w:rsidRPr="009D15FE" w:rsidRDefault="00DE0F66" w:rsidP="001D26A6">
            <w:pPr>
              <w:spacing w:before="120" w:after="120" w:line="240" w:lineRule="auto"/>
              <w:jc w:val="center"/>
              <w:rPr>
                <w:rFonts w:eastAsia="Cambria" w:cstheme="minorHAnsi"/>
                <w:b/>
                <w:sz w:val="18"/>
                <w:szCs w:val="18"/>
              </w:rPr>
            </w:pPr>
            <w:r w:rsidRPr="009D15FE">
              <w:rPr>
                <w:rFonts w:cstheme="minorHAnsi"/>
                <w:b/>
                <w:sz w:val="18"/>
                <w:szCs w:val="18"/>
              </w:rPr>
              <w:t>61-70</w:t>
            </w:r>
          </w:p>
        </w:tc>
        <w:tc>
          <w:tcPr>
            <w:tcW w:w="642" w:type="pct"/>
            <w:vMerge w:val="restart"/>
            <w:tcBorders>
              <w:top w:val="single" w:sz="4" w:space="0" w:color="000000"/>
              <w:left w:val="single" w:sz="4" w:space="0" w:color="000000"/>
              <w:right w:val="single" w:sz="4" w:space="0" w:color="000000"/>
            </w:tcBorders>
            <w:vAlign w:val="center"/>
            <w:hideMark/>
          </w:tcPr>
          <w:p w:rsidR="00DE0F66" w:rsidRPr="009D15FE" w:rsidRDefault="00DE0F66" w:rsidP="001D26A6">
            <w:pPr>
              <w:spacing w:before="120" w:after="120" w:line="240" w:lineRule="auto"/>
              <w:jc w:val="center"/>
              <w:rPr>
                <w:rFonts w:eastAsia="Cambria" w:cstheme="minorHAnsi"/>
                <w:b/>
                <w:sz w:val="18"/>
                <w:szCs w:val="18"/>
              </w:rPr>
            </w:pPr>
            <w:r w:rsidRPr="009D15FE">
              <w:rPr>
                <w:rFonts w:cstheme="minorHAnsi"/>
                <w:b/>
                <w:sz w:val="18"/>
                <w:szCs w:val="18"/>
              </w:rPr>
              <w:t>&lt;60</w:t>
            </w:r>
          </w:p>
        </w:tc>
      </w:tr>
      <w:tr w:rsidR="00DE0F66" w:rsidRPr="009D15FE" w:rsidTr="00DE0F66">
        <w:tc>
          <w:tcPr>
            <w:tcW w:w="466" w:type="pct"/>
            <w:vMerge/>
            <w:tcBorders>
              <w:left w:val="single" w:sz="4" w:space="0" w:color="000000"/>
              <w:bottom w:val="single" w:sz="4" w:space="0" w:color="000000"/>
              <w:right w:val="single" w:sz="4" w:space="0" w:color="000000"/>
            </w:tcBorders>
            <w:vAlign w:val="center"/>
          </w:tcPr>
          <w:p w:rsidR="00DE0F66" w:rsidRPr="009D15FE" w:rsidRDefault="00DE0F66" w:rsidP="001D26A6">
            <w:pPr>
              <w:spacing w:before="120" w:after="120" w:line="240" w:lineRule="auto"/>
              <w:jc w:val="center"/>
              <w:rPr>
                <w:rFonts w:cstheme="minorHAnsi"/>
                <w:b/>
                <w:sz w:val="18"/>
                <w:szCs w:val="18"/>
              </w:rPr>
            </w:pPr>
          </w:p>
        </w:tc>
        <w:tc>
          <w:tcPr>
            <w:tcW w:w="172"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C1</w:t>
            </w:r>
          </w:p>
        </w:tc>
        <w:tc>
          <w:tcPr>
            <w:tcW w:w="174"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C2</w:t>
            </w:r>
          </w:p>
        </w:tc>
        <w:tc>
          <w:tcPr>
            <w:tcW w:w="172"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C3</w:t>
            </w:r>
          </w:p>
        </w:tc>
        <w:tc>
          <w:tcPr>
            <w:tcW w:w="173"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C4</w:t>
            </w:r>
          </w:p>
        </w:tc>
        <w:tc>
          <w:tcPr>
            <w:tcW w:w="173"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C5</w:t>
            </w:r>
          </w:p>
        </w:tc>
        <w:tc>
          <w:tcPr>
            <w:tcW w:w="173" w:type="pct"/>
            <w:tcBorders>
              <w:top w:val="single" w:sz="4" w:space="0" w:color="000000"/>
              <w:left w:val="single" w:sz="4" w:space="0" w:color="000000"/>
              <w:bottom w:val="single" w:sz="4" w:space="0" w:color="000000"/>
              <w:right w:val="single" w:sz="4" w:space="0" w:color="000000"/>
            </w:tcBorders>
          </w:tcPr>
          <w:p w:rsidR="00DE0F66" w:rsidRPr="009D15FE" w:rsidRDefault="00DE0F66" w:rsidP="001D26A6">
            <w:pPr>
              <w:spacing w:before="120" w:after="120" w:line="240" w:lineRule="auto"/>
              <w:jc w:val="center"/>
              <w:rPr>
                <w:rFonts w:cstheme="minorHAnsi"/>
                <w:b/>
                <w:sz w:val="18"/>
                <w:szCs w:val="18"/>
              </w:rPr>
            </w:pPr>
            <w:r>
              <w:rPr>
                <w:rFonts w:cstheme="minorHAnsi"/>
                <w:b/>
                <w:sz w:val="18"/>
                <w:szCs w:val="18"/>
              </w:rPr>
              <w:t>C6</w:t>
            </w:r>
          </w:p>
        </w:tc>
        <w:tc>
          <w:tcPr>
            <w:tcW w:w="173" w:type="pct"/>
            <w:tcBorders>
              <w:top w:val="single" w:sz="4" w:space="0" w:color="000000"/>
              <w:left w:val="single" w:sz="4" w:space="0" w:color="000000"/>
              <w:bottom w:val="single" w:sz="4" w:space="0" w:color="000000"/>
              <w:right w:val="single" w:sz="4" w:space="0" w:color="000000"/>
            </w:tcBorders>
          </w:tcPr>
          <w:p w:rsidR="00DE0F66" w:rsidRPr="00DE0F66" w:rsidRDefault="00DE0F66" w:rsidP="00DE0F66">
            <w:pPr>
              <w:spacing w:before="120" w:after="120" w:line="240" w:lineRule="auto"/>
              <w:rPr>
                <w:rFonts w:cstheme="minorHAnsi"/>
                <w:b/>
                <w:i/>
                <w:sz w:val="18"/>
                <w:szCs w:val="18"/>
              </w:rPr>
            </w:pPr>
            <w:r w:rsidRPr="00DE0F66">
              <w:rPr>
                <w:rFonts w:cstheme="minorHAnsi"/>
                <w:b/>
                <w:i/>
                <w:sz w:val="18"/>
                <w:szCs w:val="18"/>
              </w:rPr>
              <w:t xml:space="preserve">    M</w:t>
            </w:r>
          </w:p>
        </w:tc>
        <w:tc>
          <w:tcPr>
            <w:tcW w:w="173" w:type="pct"/>
            <w:tcBorders>
              <w:top w:val="single" w:sz="4" w:space="0" w:color="000000"/>
              <w:left w:val="single" w:sz="4" w:space="0" w:color="000000"/>
              <w:bottom w:val="single" w:sz="4" w:space="0" w:color="000000"/>
              <w:right w:val="single" w:sz="4" w:space="0" w:color="000000"/>
            </w:tcBorders>
          </w:tcPr>
          <w:p w:rsidR="00DE0F66" w:rsidRPr="00DE0F66" w:rsidRDefault="00DE0F66" w:rsidP="001D26A6">
            <w:pPr>
              <w:spacing w:before="120" w:after="120" w:line="240" w:lineRule="auto"/>
              <w:jc w:val="center"/>
              <w:rPr>
                <w:rFonts w:cstheme="minorHAnsi"/>
                <w:b/>
                <w:i/>
                <w:sz w:val="18"/>
                <w:szCs w:val="18"/>
              </w:rPr>
            </w:pPr>
            <w:r w:rsidRPr="00DE0F66">
              <w:rPr>
                <w:rFonts w:cstheme="minorHAnsi"/>
                <w:b/>
                <w:i/>
                <w:sz w:val="18"/>
                <w:szCs w:val="18"/>
              </w:rPr>
              <w:t>S</w:t>
            </w:r>
            <w:r w:rsidR="00775CD8">
              <w:rPr>
                <w:rFonts w:cstheme="minorHAnsi"/>
                <w:b/>
                <w:i/>
                <w:sz w:val="18"/>
                <w:szCs w:val="18"/>
              </w:rPr>
              <w:t>d</w:t>
            </w:r>
          </w:p>
        </w:tc>
        <w:tc>
          <w:tcPr>
            <w:tcW w:w="217" w:type="pct"/>
            <w:tcBorders>
              <w:top w:val="single" w:sz="4" w:space="0" w:color="000000"/>
              <w:left w:val="single" w:sz="4" w:space="0" w:color="000000"/>
              <w:bottom w:val="single" w:sz="4" w:space="0" w:color="000000"/>
              <w:right w:val="single" w:sz="4" w:space="0" w:color="000000"/>
            </w:tcBorders>
          </w:tcPr>
          <w:p w:rsidR="00DE0F66" w:rsidRPr="009D15FE" w:rsidRDefault="00775CD8" w:rsidP="001D26A6">
            <w:pPr>
              <w:spacing w:before="120" w:after="120" w:line="240" w:lineRule="auto"/>
              <w:jc w:val="center"/>
              <w:rPr>
                <w:rFonts w:cstheme="minorHAnsi"/>
                <w:b/>
                <w:sz w:val="18"/>
                <w:szCs w:val="18"/>
              </w:rPr>
            </w:pPr>
            <w:r>
              <w:rPr>
                <w:rFonts w:cstheme="minorHAnsi"/>
                <w:b/>
                <w:sz w:val="18"/>
                <w:szCs w:val="18"/>
              </w:rPr>
              <w:t>Skr</w:t>
            </w:r>
          </w:p>
        </w:tc>
        <w:tc>
          <w:tcPr>
            <w:tcW w:w="821" w:type="pct"/>
            <w:vMerge/>
            <w:tcBorders>
              <w:left w:val="single" w:sz="4" w:space="0" w:color="000000"/>
              <w:bottom w:val="single" w:sz="4" w:space="0" w:color="000000"/>
              <w:right w:val="single" w:sz="4" w:space="0" w:color="000000"/>
            </w:tcBorders>
            <w:vAlign w:val="center"/>
          </w:tcPr>
          <w:p w:rsidR="00DE0F66" w:rsidRPr="009D15FE" w:rsidRDefault="00DE0F66" w:rsidP="001D26A6">
            <w:pPr>
              <w:spacing w:before="120" w:after="120" w:line="240" w:lineRule="auto"/>
              <w:jc w:val="center"/>
              <w:rPr>
                <w:rFonts w:cstheme="minorHAnsi"/>
                <w:b/>
                <w:sz w:val="18"/>
                <w:szCs w:val="18"/>
              </w:rPr>
            </w:pPr>
          </w:p>
        </w:tc>
        <w:tc>
          <w:tcPr>
            <w:tcW w:w="822" w:type="pct"/>
            <w:vMerge/>
            <w:tcBorders>
              <w:left w:val="single" w:sz="4" w:space="0" w:color="000000"/>
              <w:bottom w:val="single" w:sz="4" w:space="0" w:color="000000"/>
              <w:right w:val="single" w:sz="4" w:space="0" w:color="000000"/>
            </w:tcBorders>
            <w:vAlign w:val="center"/>
          </w:tcPr>
          <w:p w:rsidR="00DE0F66" w:rsidRPr="009D15FE" w:rsidRDefault="00DE0F66" w:rsidP="001D26A6">
            <w:pPr>
              <w:spacing w:before="120" w:after="120" w:line="240" w:lineRule="auto"/>
              <w:jc w:val="center"/>
              <w:rPr>
                <w:rFonts w:cstheme="minorHAnsi"/>
                <w:b/>
                <w:sz w:val="18"/>
                <w:szCs w:val="18"/>
              </w:rPr>
            </w:pPr>
          </w:p>
        </w:tc>
        <w:tc>
          <w:tcPr>
            <w:tcW w:w="649" w:type="pct"/>
            <w:vMerge/>
            <w:tcBorders>
              <w:left w:val="single" w:sz="4" w:space="0" w:color="000000"/>
              <w:bottom w:val="single" w:sz="4" w:space="0" w:color="000000"/>
              <w:right w:val="single" w:sz="4" w:space="0" w:color="000000"/>
            </w:tcBorders>
            <w:vAlign w:val="center"/>
          </w:tcPr>
          <w:p w:rsidR="00DE0F66" w:rsidRPr="009D15FE" w:rsidRDefault="00DE0F66" w:rsidP="001D26A6">
            <w:pPr>
              <w:spacing w:before="120" w:after="120" w:line="240" w:lineRule="auto"/>
              <w:jc w:val="center"/>
              <w:rPr>
                <w:rFonts w:cstheme="minorHAnsi"/>
                <w:b/>
                <w:sz w:val="18"/>
                <w:szCs w:val="18"/>
              </w:rPr>
            </w:pPr>
          </w:p>
        </w:tc>
        <w:tc>
          <w:tcPr>
            <w:tcW w:w="642" w:type="pct"/>
            <w:vMerge/>
            <w:tcBorders>
              <w:left w:val="single" w:sz="4" w:space="0" w:color="000000"/>
              <w:bottom w:val="single" w:sz="4" w:space="0" w:color="000000"/>
              <w:right w:val="single" w:sz="4" w:space="0" w:color="000000"/>
            </w:tcBorders>
            <w:vAlign w:val="center"/>
          </w:tcPr>
          <w:p w:rsidR="00DE0F66" w:rsidRPr="009D15FE" w:rsidRDefault="00DE0F66" w:rsidP="001D26A6">
            <w:pPr>
              <w:spacing w:before="120" w:after="120" w:line="240" w:lineRule="auto"/>
              <w:jc w:val="center"/>
              <w:rPr>
                <w:rFonts w:cstheme="minorHAnsi"/>
                <w:b/>
                <w:sz w:val="18"/>
                <w:szCs w:val="18"/>
              </w:rPr>
            </w:pPr>
          </w:p>
        </w:tc>
      </w:tr>
      <w:tr w:rsidR="00DE0F66" w:rsidRPr="009D15FE" w:rsidTr="00DE0F66">
        <w:tc>
          <w:tcPr>
            <w:tcW w:w="466" w:type="pct"/>
            <w:tcBorders>
              <w:top w:val="single" w:sz="4" w:space="0" w:color="000000"/>
              <w:left w:val="single" w:sz="4" w:space="0" w:color="000000"/>
              <w:bottom w:val="single" w:sz="4" w:space="0" w:color="000000"/>
              <w:right w:val="single" w:sz="4" w:space="0" w:color="000000"/>
            </w:tcBorders>
          </w:tcPr>
          <w:p w:rsidR="00DE0F66" w:rsidRDefault="00DE0F66" w:rsidP="006014C6">
            <w:pPr>
              <w:pStyle w:val="NoSpacing"/>
              <w:ind w:left="363"/>
              <w:rPr>
                <w:rFonts w:asciiTheme="minorHAnsi" w:hAnsiTheme="minorHAnsi" w:cstheme="minorHAnsi"/>
                <w:sz w:val="18"/>
                <w:szCs w:val="18"/>
              </w:rPr>
            </w:pPr>
            <w:r>
              <w:rPr>
                <w:rFonts w:asciiTheme="minorHAnsi" w:hAnsiTheme="minorHAnsi" w:cstheme="minorHAnsi"/>
                <w:sz w:val="18"/>
                <w:szCs w:val="18"/>
                <w:lang w:val="id-ID"/>
              </w:rPr>
              <w:t>Problem structuring dan forecasting dalam AKP</w:t>
            </w: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rPr>
                <w:rFonts w:cstheme="minorHAnsi"/>
                <w:sz w:val="18"/>
                <w:szCs w:val="18"/>
                <w:lang w:val="id-ID"/>
              </w:rPr>
            </w:pPr>
          </w:p>
        </w:tc>
        <w:tc>
          <w:tcPr>
            <w:tcW w:w="174" w:type="pct"/>
            <w:tcBorders>
              <w:top w:val="single" w:sz="4" w:space="0" w:color="000000"/>
              <w:left w:val="single" w:sz="4" w:space="0" w:color="000000"/>
              <w:bottom w:val="single" w:sz="4" w:space="0" w:color="000000"/>
              <w:right w:val="single" w:sz="4" w:space="0" w:color="000000"/>
            </w:tcBorders>
          </w:tcPr>
          <w:p w:rsidR="00DE0F66" w:rsidRDefault="00DE0F66" w:rsidP="001D26A6">
            <w:pPr>
              <w:rPr>
                <w:rFonts w:cstheme="minorHAnsi"/>
                <w:sz w:val="18"/>
                <w:szCs w:val="18"/>
                <w:lang w:val="id-ID"/>
              </w:rPr>
            </w:pP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rPr>
                <w:rFonts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rPr>
                <w:rFonts w:cstheme="minorHAnsi"/>
                <w:sz w:val="18"/>
                <w:szCs w:val="18"/>
              </w:rPr>
            </w:pPr>
            <w:r>
              <w:rPr>
                <w:rFonts w:cstheme="minorHAnsi"/>
                <w:sz w:val="18"/>
                <w:szCs w:val="18"/>
              </w:rPr>
              <w:t>v</w:t>
            </w:r>
          </w:p>
        </w:tc>
        <w:tc>
          <w:tcPr>
            <w:tcW w:w="173" w:type="pct"/>
            <w:tcBorders>
              <w:top w:val="single" w:sz="4" w:space="0" w:color="000000"/>
              <w:left w:val="single" w:sz="4" w:space="0" w:color="000000"/>
              <w:bottom w:val="single" w:sz="4" w:space="0" w:color="000000"/>
              <w:right w:val="single" w:sz="4" w:space="0" w:color="000000"/>
            </w:tcBorders>
          </w:tcPr>
          <w:p w:rsidR="00DE0F66" w:rsidRPr="00DE0F66" w:rsidRDefault="00DE0F66" w:rsidP="001D26A6">
            <w:pPr>
              <w:rPr>
                <w:rFonts w:cstheme="minorHAnsi"/>
                <w: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Pr="00DE0F66" w:rsidRDefault="00DE0F66" w:rsidP="001D26A6">
            <w:pPr>
              <w:rPr>
                <w:rFonts w:cstheme="minorHAnsi"/>
                <w:i/>
                <w:sz w:val="18"/>
                <w:szCs w:val="18"/>
                <w:lang w:val="id-ID"/>
              </w:rPr>
            </w:pPr>
          </w:p>
        </w:tc>
        <w:tc>
          <w:tcPr>
            <w:tcW w:w="217"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rPr>
                <w:rFonts w:cstheme="minorHAnsi"/>
                <w:sz w:val="18"/>
                <w:szCs w:val="18"/>
              </w:rPr>
            </w:pPr>
            <w:r>
              <w:rPr>
                <w:rFonts w:cstheme="minorHAnsi"/>
                <w:sz w:val="18"/>
                <w:szCs w:val="18"/>
              </w:rPr>
              <w:t xml:space="preserve">    v</w:t>
            </w:r>
          </w:p>
        </w:tc>
        <w:tc>
          <w:tcPr>
            <w:tcW w:w="821" w:type="pct"/>
            <w:tcBorders>
              <w:top w:val="single" w:sz="4" w:space="0" w:color="000000"/>
              <w:left w:val="single" w:sz="4" w:space="0" w:color="000000"/>
              <w:bottom w:val="single" w:sz="4" w:space="0" w:color="000000"/>
              <w:right w:val="single" w:sz="4" w:space="0" w:color="000000"/>
            </w:tcBorders>
          </w:tcPr>
          <w:p w:rsidR="00DE0F66" w:rsidRPr="00817326" w:rsidRDefault="00DE0F66" w:rsidP="001D26A6">
            <w:pPr>
              <w:rPr>
                <w:lang w:val="id-ID"/>
              </w:rPr>
            </w:pPr>
            <w:r>
              <w:rPr>
                <w:rFonts w:cstheme="minorHAnsi"/>
                <w:sz w:val="18"/>
                <w:szCs w:val="18"/>
                <w:lang w:val="id-ID"/>
              </w:rPr>
              <w:t>Mahasiswa mampu menjelaskan dengan baik dan benar serta memberi contoh tentang Problem structuring dan forecasting dalam AKP</w:t>
            </w:r>
          </w:p>
        </w:tc>
        <w:tc>
          <w:tcPr>
            <w:tcW w:w="822" w:type="pct"/>
            <w:tcBorders>
              <w:top w:val="single" w:sz="4" w:space="0" w:color="000000"/>
              <w:left w:val="single" w:sz="4" w:space="0" w:color="000000"/>
              <w:bottom w:val="single" w:sz="4" w:space="0" w:color="000000"/>
              <w:right w:val="single" w:sz="4" w:space="0" w:color="000000"/>
            </w:tcBorders>
          </w:tcPr>
          <w:p w:rsidR="00DE0F66" w:rsidRPr="00817326" w:rsidRDefault="00DE0F66" w:rsidP="001D26A6">
            <w:pPr>
              <w:rPr>
                <w:lang w:val="id-ID"/>
              </w:rPr>
            </w:pPr>
            <w:r>
              <w:rPr>
                <w:rFonts w:cstheme="minorHAnsi"/>
                <w:sz w:val="18"/>
                <w:szCs w:val="18"/>
                <w:lang w:val="id-ID"/>
              </w:rPr>
              <w:t>Mahasiswa mampu menjelaskan dengan baik dan benar namun belum cukup mampu  memberi contoh yang baik dan benar tentang Problem structuring dan forecasting dalam AKP</w:t>
            </w:r>
          </w:p>
        </w:tc>
        <w:tc>
          <w:tcPr>
            <w:tcW w:w="649" w:type="pct"/>
            <w:tcBorders>
              <w:top w:val="single" w:sz="4" w:space="0" w:color="000000"/>
              <w:left w:val="single" w:sz="4" w:space="0" w:color="000000"/>
              <w:bottom w:val="single" w:sz="4" w:space="0" w:color="000000"/>
              <w:right w:val="single" w:sz="4" w:space="0" w:color="000000"/>
            </w:tcBorders>
          </w:tcPr>
          <w:p w:rsidR="00DE0F66" w:rsidRPr="00817326" w:rsidRDefault="00DE0F66" w:rsidP="001D26A6">
            <w:pPr>
              <w:rPr>
                <w:lang w:val="id-ID"/>
              </w:rPr>
            </w:pPr>
            <w:r>
              <w:rPr>
                <w:rFonts w:cstheme="minorHAnsi"/>
                <w:sz w:val="18"/>
                <w:szCs w:val="18"/>
                <w:lang w:val="id-ID"/>
              </w:rPr>
              <w:t>Mahasiswa cukup mampu menjelaskan dengan baik dan benar namun belum bisa  memberi contoh tentang Problem structuring dan forecasting dalam AKP</w:t>
            </w:r>
          </w:p>
        </w:tc>
        <w:tc>
          <w:tcPr>
            <w:tcW w:w="642" w:type="pct"/>
            <w:tcBorders>
              <w:top w:val="single" w:sz="4" w:space="0" w:color="000000"/>
              <w:left w:val="single" w:sz="4" w:space="0" w:color="000000"/>
              <w:bottom w:val="single" w:sz="4" w:space="0" w:color="000000"/>
              <w:right w:val="single" w:sz="4" w:space="0" w:color="000000"/>
            </w:tcBorders>
          </w:tcPr>
          <w:p w:rsidR="00DE0F66" w:rsidRPr="00817326" w:rsidRDefault="00DE0F66" w:rsidP="001D26A6">
            <w:pPr>
              <w:rPr>
                <w:lang w:val="id-ID"/>
              </w:rPr>
            </w:pPr>
            <w:r>
              <w:rPr>
                <w:rFonts w:cstheme="minorHAnsi"/>
                <w:sz w:val="18"/>
                <w:szCs w:val="18"/>
                <w:lang w:val="id-ID"/>
              </w:rPr>
              <w:t>Mahasiswa belum cukup mampu menjelaskan dengan baik dan benar serta belum mampu memberikan contoh penerpan Problem structuring dan forecasting dalam AKP</w:t>
            </w:r>
          </w:p>
        </w:tc>
      </w:tr>
      <w:tr w:rsidR="00DE0F66" w:rsidRPr="009D15FE" w:rsidTr="00DE0F66">
        <w:tc>
          <w:tcPr>
            <w:tcW w:w="466" w:type="pct"/>
            <w:tcBorders>
              <w:top w:val="single" w:sz="4" w:space="0" w:color="000000"/>
              <w:left w:val="single" w:sz="4" w:space="0" w:color="000000"/>
              <w:bottom w:val="single" w:sz="4" w:space="0" w:color="000000"/>
              <w:right w:val="single" w:sz="4" w:space="0" w:color="000000"/>
            </w:tcBorders>
          </w:tcPr>
          <w:p w:rsidR="00DE0F66" w:rsidRDefault="00DE0F66" w:rsidP="00576203">
            <w:pPr>
              <w:pStyle w:val="NoSpacing"/>
              <w:rPr>
                <w:rFonts w:asciiTheme="minorHAnsi" w:hAnsiTheme="minorHAnsi" w:cstheme="minorHAnsi"/>
                <w:sz w:val="18"/>
                <w:szCs w:val="18"/>
              </w:rPr>
            </w:pPr>
            <w:r>
              <w:rPr>
                <w:rFonts w:asciiTheme="minorHAnsi" w:hAnsiTheme="minorHAnsi" w:cstheme="minorHAnsi"/>
                <w:sz w:val="18"/>
                <w:szCs w:val="18"/>
                <w:lang w:val="id-ID"/>
              </w:rPr>
              <w:t xml:space="preserve">      Metode monitoring dan rekomendasi dalam AKP</w:t>
            </w: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4"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pStyle w:val="NoSpacing"/>
              <w:rPr>
                <w:rFonts w:asciiTheme="minorHAnsi" w:hAnsiTheme="minorHAnsi" w:cstheme="minorHAnsi"/>
                <w:sz w:val="18"/>
                <w:szCs w:val="18"/>
              </w:rPr>
            </w:pPr>
            <w:r>
              <w:rPr>
                <w:rFonts w:asciiTheme="minorHAnsi" w:hAnsiTheme="minorHAnsi" w:cstheme="minorHAnsi"/>
                <w:sz w:val="18"/>
                <w:szCs w:val="18"/>
              </w:rPr>
              <w:t>v</w:t>
            </w: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217"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pStyle w:val="NoSpacing"/>
              <w:rPr>
                <w:rFonts w:asciiTheme="minorHAnsi" w:hAnsiTheme="minorHAnsi" w:cstheme="minorHAnsi"/>
                <w:sz w:val="18"/>
                <w:szCs w:val="18"/>
              </w:rPr>
            </w:pPr>
            <w:r>
              <w:rPr>
                <w:rFonts w:asciiTheme="minorHAnsi" w:hAnsiTheme="minorHAnsi" w:cstheme="minorHAnsi"/>
                <w:sz w:val="18"/>
                <w:szCs w:val="18"/>
              </w:rPr>
              <w:t xml:space="preserve">    V</w:t>
            </w:r>
          </w:p>
        </w:tc>
        <w:tc>
          <w:tcPr>
            <w:tcW w:w="821" w:type="pct"/>
            <w:tcBorders>
              <w:top w:val="single" w:sz="4" w:space="0" w:color="000000"/>
              <w:left w:val="single" w:sz="4" w:space="0" w:color="000000"/>
              <w:bottom w:val="single" w:sz="4" w:space="0" w:color="000000"/>
              <w:right w:val="single" w:sz="4" w:space="0" w:color="000000"/>
            </w:tcBorders>
          </w:tcPr>
          <w:p w:rsidR="00DE0F66" w:rsidRPr="00817326"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t xml:space="preserve">Mahasiswa mampu menjelaskan secara benartientang    Metode monitoring dan rekomendasi dalam AKP    denagn disertai </w:t>
            </w:r>
            <w:r>
              <w:rPr>
                <w:rFonts w:asciiTheme="minorHAnsi" w:hAnsiTheme="minorHAnsi" w:cstheme="minorHAnsi"/>
                <w:sz w:val="18"/>
                <w:szCs w:val="18"/>
                <w:lang w:val="id-ID"/>
              </w:rPr>
              <w:lastRenderedPageBreak/>
              <w:t>contohkongkrit</w:t>
            </w:r>
          </w:p>
        </w:tc>
        <w:tc>
          <w:tcPr>
            <w:tcW w:w="822" w:type="pct"/>
            <w:tcBorders>
              <w:top w:val="single" w:sz="4" w:space="0" w:color="000000"/>
              <w:left w:val="single" w:sz="4" w:space="0" w:color="000000"/>
              <w:bottom w:val="single" w:sz="4" w:space="0" w:color="000000"/>
              <w:right w:val="single" w:sz="4" w:space="0" w:color="000000"/>
            </w:tcBorders>
          </w:tcPr>
          <w:p w:rsidR="00DE0F66" w:rsidRPr="00817326" w:rsidRDefault="00DE0F66" w:rsidP="006014C6">
            <w:pPr>
              <w:pStyle w:val="NoSpacing"/>
              <w:rPr>
                <w:rFonts w:asciiTheme="minorHAnsi" w:hAnsiTheme="minorHAnsi" w:cstheme="minorHAnsi"/>
                <w:sz w:val="18"/>
                <w:szCs w:val="18"/>
                <w:lang w:val="id-ID"/>
              </w:rPr>
            </w:pPr>
            <w:r>
              <w:rPr>
                <w:rFonts w:asciiTheme="minorHAnsi" w:hAnsiTheme="minorHAnsi" w:cstheme="minorHAnsi"/>
                <w:sz w:val="18"/>
                <w:szCs w:val="18"/>
                <w:lang w:val="id-ID"/>
              </w:rPr>
              <w:lastRenderedPageBreak/>
              <w:t xml:space="preserve">Mahasiswa mampu menjelaskan minimal tentang penerapan     Metode monitoring dan rekomendasi dalam AKP   meski </w:t>
            </w:r>
            <w:r>
              <w:rPr>
                <w:rFonts w:asciiTheme="minorHAnsi" w:hAnsiTheme="minorHAnsi" w:cstheme="minorHAnsi"/>
                <w:sz w:val="18"/>
                <w:szCs w:val="18"/>
                <w:lang w:val="id-ID"/>
              </w:rPr>
              <w:lastRenderedPageBreak/>
              <w:t>contohnya belum begitu benar</w:t>
            </w:r>
          </w:p>
        </w:tc>
        <w:tc>
          <w:tcPr>
            <w:tcW w:w="649"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rPr>
            </w:pPr>
            <w:r>
              <w:rPr>
                <w:rFonts w:asciiTheme="minorHAnsi" w:hAnsiTheme="minorHAnsi" w:cstheme="minorHAnsi"/>
                <w:sz w:val="18"/>
                <w:szCs w:val="18"/>
                <w:lang w:val="id-ID"/>
              </w:rPr>
              <w:lastRenderedPageBreak/>
              <w:t xml:space="preserve">Mahasiswa cukup  mampu menjelaskan tentang     Metode monitoring dan </w:t>
            </w:r>
            <w:r>
              <w:rPr>
                <w:rFonts w:asciiTheme="minorHAnsi" w:hAnsiTheme="minorHAnsi" w:cstheme="minorHAnsi"/>
                <w:sz w:val="18"/>
                <w:szCs w:val="18"/>
                <w:lang w:val="id-ID"/>
              </w:rPr>
              <w:lastRenderedPageBreak/>
              <w:t>rekomendasi dalam AKP    meski kurang maksimal</w:t>
            </w:r>
          </w:p>
        </w:tc>
        <w:tc>
          <w:tcPr>
            <w:tcW w:w="642" w:type="pct"/>
            <w:tcBorders>
              <w:top w:val="single" w:sz="4" w:space="0" w:color="000000"/>
              <w:left w:val="single" w:sz="4" w:space="0" w:color="000000"/>
              <w:bottom w:val="single" w:sz="4" w:space="0" w:color="000000"/>
              <w:right w:val="single" w:sz="4" w:space="0" w:color="000000"/>
            </w:tcBorders>
          </w:tcPr>
          <w:p w:rsidR="00DE0F66" w:rsidRPr="00256DA9"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lastRenderedPageBreak/>
              <w:t xml:space="preserve">Mahasiswa kurang mampu menjelaskan Penerapan    Metode monitoring dan </w:t>
            </w:r>
            <w:r>
              <w:rPr>
                <w:rFonts w:asciiTheme="minorHAnsi" w:hAnsiTheme="minorHAnsi" w:cstheme="minorHAnsi"/>
                <w:sz w:val="18"/>
                <w:szCs w:val="18"/>
                <w:lang w:val="id-ID"/>
              </w:rPr>
              <w:lastRenderedPageBreak/>
              <w:t>rekomendasi dalam AKP  dalam manajemen</w:t>
            </w:r>
          </w:p>
        </w:tc>
      </w:tr>
      <w:tr w:rsidR="00DE0F66" w:rsidRPr="009D15FE" w:rsidTr="00DE0F66">
        <w:tc>
          <w:tcPr>
            <w:tcW w:w="466" w:type="pct"/>
            <w:tcBorders>
              <w:top w:val="single" w:sz="4" w:space="0" w:color="000000"/>
              <w:left w:val="single" w:sz="4" w:space="0" w:color="000000"/>
              <w:bottom w:val="single" w:sz="4" w:space="0" w:color="000000"/>
              <w:right w:val="single" w:sz="4" w:space="0" w:color="000000"/>
            </w:tcBorders>
          </w:tcPr>
          <w:p w:rsidR="00DE0F66" w:rsidRPr="006014C6" w:rsidRDefault="00DE0F66" w:rsidP="00576203">
            <w:pPr>
              <w:pStyle w:val="NoSpacing"/>
              <w:rPr>
                <w:rFonts w:asciiTheme="minorHAnsi" w:hAnsiTheme="minorHAnsi" w:cstheme="minorHAnsi"/>
                <w:sz w:val="18"/>
                <w:szCs w:val="18"/>
                <w:lang w:val="id-ID"/>
              </w:rPr>
            </w:pPr>
            <w:r>
              <w:rPr>
                <w:rFonts w:asciiTheme="minorHAnsi" w:hAnsiTheme="minorHAnsi" w:cstheme="minorHAnsi"/>
                <w:sz w:val="18"/>
                <w:szCs w:val="18"/>
                <w:lang w:val="id-ID"/>
              </w:rPr>
              <w:lastRenderedPageBreak/>
              <w:t xml:space="preserve">       Evaluasi dan isu isu aktual dalam AKP</w:t>
            </w: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4"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2"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pStyle w:val="NoSpacing"/>
              <w:rPr>
                <w:rFonts w:asciiTheme="minorHAnsi" w:hAnsiTheme="minorHAnsi" w:cstheme="minorHAnsi"/>
                <w:sz w:val="18"/>
                <w:szCs w:val="18"/>
              </w:rPr>
            </w:pPr>
            <w:r>
              <w:rPr>
                <w:rFonts w:asciiTheme="minorHAnsi" w:hAnsiTheme="minorHAnsi" w:cstheme="minorHAnsi"/>
                <w:sz w:val="18"/>
                <w:szCs w:val="18"/>
              </w:rPr>
              <w:t>v</w:t>
            </w:r>
          </w:p>
        </w:tc>
        <w:tc>
          <w:tcPr>
            <w:tcW w:w="173"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173" w:type="pct"/>
            <w:tcBorders>
              <w:top w:val="single" w:sz="4" w:space="0" w:color="000000"/>
              <w:left w:val="single" w:sz="4" w:space="0" w:color="000000"/>
              <w:bottom w:val="single" w:sz="4" w:space="0" w:color="000000"/>
              <w:right w:val="single" w:sz="4" w:space="0" w:color="000000"/>
            </w:tcBorders>
          </w:tcPr>
          <w:p w:rsidR="00DE0F66" w:rsidRPr="00775CD8" w:rsidRDefault="00775CD8" w:rsidP="001D26A6">
            <w:pPr>
              <w:pStyle w:val="NoSpacing"/>
              <w:rPr>
                <w:rFonts w:asciiTheme="minorHAnsi" w:hAnsiTheme="minorHAnsi" w:cstheme="minorHAnsi"/>
                <w:sz w:val="18"/>
                <w:szCs w:val="18"/>
              </w:rPr>
            </w:pPr>
            <w:r>
              <w:rPr>
                <w:rFonts w:asciiTheme="minorHAnsi" w:hAnsiTheme="minorHAnsi" w:cstheme="minorHAnsi"/>
                <w:sz w:val="18"/>
                <w:szCs w:val="18"/>
              </w:rPr>
              <w:t>V</w:t>
            </w:r>
          </w:p>
        </w:tc>
        <w:tc>
          <w:tcPr>
            <w:tcW w:w="217" w:type="pct"/>
            <w:tcBorders>
              <w:top w:val="single" w:sz="4" w:space="0" w:color="000000"/>
              <w:left w:val="single" w:sz="4" w:space="0" w:color="000000"/>
              <w:bottom w:val="single" w:sz="4" w:space="0" w:color="000000"/>
              <w:right w:val="single" w:sz="4" w:space="0" w:color="000000"/>
            </w:tcBorders>
          </w:tcPr>
          <w:p w:rsidR="00DE0F66" w:rsidRDefault="00DE0F66" w:rsidP="001D26A6">
            <w:pPr>
              <w:pStyle w:val="NoSpacing"/>
              <w:rPr>
                <w:rFonts w:asciiTheme="minorHAnsi" w:hAnsiTheme="minorHAnsi" w:cstheme="minorHAnsi"/>
                <w:sz w:val="18"/>
                <w:szCs w:val="18"/>
                <w:lang w:val="id-ID"/>
              </w:rPr>
            </w:pPr>
          </w:p>
        </w:tc>
        <w:tc>
          <w:tcPr>
            <w:tcW w:w="821" w:type="pct"/>
            <w:tcBorders>
              <w:top w:val="single" w:sz="4" w:space="0" w:color="000000"/>
              <w:left w:val="single" w:sz="4" w:space="0" w:color="000000"/>
              <w:bottom w:val="single" w:sz="4" w:space="0" w:color="000000"/>
              <w:right w:val="single" w:sz="4" w:space="0" w:color="000000"/>
            </w:tcBorders>
          </w:tcPr>
          <w:p w:rsidR="00DE0F66" w:rsidRPr="00256DA9"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t xml:space="preserve">Mahasiswa mampu menjelaskan tentang       Evaluasi dan isu isu aktual dalam AKP      </w:t>
            </w:r>
          </w:p>
        </w:tc>
        <w:tc>
          <w:tcPr>
            <w:tcW w:w="822" w:type="pct"/>
            <w:tcBorders>
              <w:top w:val="single" w:sz="4" w:space="0" w:color="000000"/>
              <w:left w:val="single" w:sz="4" w:space="0" w:color="000000"/>
              <w:bottom w:val="single" w:sz="4" w:space="0" w:color="000000"/>
              <w:right w:val="single" w:sz="4" w:space="0" w:color="000000"/>
            </w:tcBorders>
          </w:tcPr>
          <w:p w:rsidR="00DE0F66" w:rsidRPr="00256DA9"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t xml:space="preserve">Mahasiswa  mampu menjelaskan  tentang  penerapan           Evaluasi dan isu isu aktual dalam AKP  namun belum cukup baik dan benar </w:t>
            </w:r>
          </w:p>
        </w:tc>
        <w:tc>
          <w:tcPr>
            <w:tcW w:w="649" w:type="pct"/>
            <w:tcBorders>
              <w:top w:val="single" w:sz="4" w:space="0" w:color="000000"/>
              <w:left w:val="single" w:sz="4" w:space="0" w:color="000000"/>
              <w:bottom w:val="single" w:sz="4" w:space="0" w:color="000000"/>
              <w:right w:val="single" w:sz="4" w:space="0" w:color="000000"/>
            </w:tcBorders>
          </w:tcPr>
          <w:p w:rsidR="00DE0F66" w:rsidRPr="006014E6"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t>Mahasiswa cukup mampu menjelaskan tentang           Evaluasi dan isu isu aktual dalam AKP    namun belum bisa memberikan contoh dengan baik dan bena</w:t>
            </w:r>
          </w:p>
        </w:tc>
        <w:tc>
          <w:tcPr>
            <w:tcW w:w="642" w:type="pct"/>
            <w:tcBorders>
              <w:top w:val="single" w:sz="4" w:space="0" w:color="000000"/>
              <w:left w:val="single" w:sz="4" w:space="0" w:color="000000"/>
              <w:bottom w:val="single" w:sz="4" w:space="0" w:color="000000"/>
              <w:right w:val="single" w:sz="4" w:space="0" w:color="000000"/>
            </w:tcBorders>
          </w:tcPr>
          <w:p w:rsidR="00DE0F66" w:rsidRPr="006014E6" w:rsidRDefault="00DE0F66" w:rsidP="001D26A6">
            <w:pPr>
              <w:pStyle w:val="NoSpacing"/>
              <w:rPr>
                <w:rFonts w:asciiTheme="minorHAnsi" w:hAnsiTheme="minorHAnsi" w:cstheme="minorHAnsi"/>
                <w:sz w:val="18"/>
                <w:szCs w:val="18"/>
                <w:lang w:val="id-ID"/>
              </w:rPr>
            </w:pPr>
            <w:r>
              <w:rPr>
                <w:rFonts w:asciiTheme="minorHAnsi" w:hAnsiTheme="minorHAnsi" w:cstheme="minorHAnsi"/>
                <w:sz w:val="18"/>
                <w:szCs w:val="18"/>
                <w:lang w:val="id-ID"/>
              </w:rPr>
              <w:t>Mahasiswa belum cukup mampu menjelaskan            Evaluasi dan isu isu aktual dalam AKP    dan belum cukup mampu memberikan contohnya</w:t>
            </w:r>
          </w:p>
        </w:tc>
      </w:tr>
    </w:tbl>
    <w:p w:rsidR="00447C02" w:rsidRPr="009D15FE" w:rsidRDefault="00447C02" w:rsidP="00447C02">
      <w:pPr>
        <w:rPr>
          <w:rFonts w:eastAsia="Cambria" w:cstheme="minorHAnsi"/>
          <w:sz w:val="18"/>
          <w:szCs w:val="18"/>
        </w:rPr>
      </w:pPr>
    </w:p>
    <w:p w:rsidR="00DA4C19" w:rsidRPr="00DA4C19" w:rsidRDefault="00DA4C19" w:rsidP="00447C02">
      <w:pPr>
        <w:rPr>
          <w:rFonts w:eastAsia="Cambria" w:cstheme="minorHAnsi"/>
          <w:sz w:val="18"/>
          <w:szCs w:val="18"/>
          <w:lang w:val="id-ID"/>
        </w:rPr>
      </w:pPr>
    </w:p>
    <w:p w:rsidR="00447C02" w:rsidRPr="00290574" w:rsidRDefault="00447C02" w:rsidP="00447C02">
      <w:pPr>
        <w:rPr>
          <w:rFonts w:cstheme="minorHAnsi"/>
          <w:b/>
          <w:sz w:val="18"/>
        </w:rPr>
      </w:pPr>
      <w:r>
        <w:rPr>
          <w:rFonts w:cstheme="minorHAnsi"/>
          <w:b/>
          <w:sz w:val="18"/>
        </w:rPr>
        <w:t xml:space="preserve">Lampiran </w:t>
      </w:r>
      <w:r>
        <w:rPr>
          <w:rFonts w:cstheme="minorHAnsi"/>
          <w:b/>
          <w:sz w:val="18"/>
          <w:lang w:val="id-ID"/>
        </w:rPr>
        <w:t>3</w:t>
      </w:r>
      <w:r w:rsidRPr="00290574">
        <w:rPr>
          <w:rFonts w:cstheme="minorHAnsi"/>
          <w:b/>
          <w:sz w:val="18"/>
        </w:rPr>
        <w:t>.</w:t>
      </w:r>
    </w:p>
    <w:p w:rsidR="00447C02" w:rsidRPr="00E95F25" w:rsidRDefault="00447C02" w:rsidP="00447C02">
      <w:pPr>
        <w:pBdr>
          <w:top w:val="single" w:sz="4" w:space="1" w:color="auto"/>
          <w:bottom w:val="single" w:sz="4" w:space="1" w:color="auto"/>
        </w:pBdr>
        <w:spacing w:after="0"/>
        <w:jc w:val="center"/>
        <w:rPr>
          <w:rFonts w:cstheme="minorHAnsi"/>
          <w:b/>
          <w:szCs w:val="16"/>
          <w:lang w:val="id-ID"/>
        </w:rPr>
      </w:pPr>
      <w:r w:rsidRPr="00150DA6">
        <w:rPr>
          <w:rFonts w:cstheme="minorHAnsi"/>
          <w:b/>
          <w:szCs w:val="16"/>
        </w:rPr>
        <w:t xml:space="preserve">RUBRIK </w:t>
      </w:r>
      <w:r>
        <w:rPr>
          <w:rFonts w:cstheme="minorHAnsi"/>
          <w:b/>
          <w:szCs w:val="16"/>
          <w:lang w:val="id-ID"/>
        </w:rPr>
        <w:t>PARTISIPASI KELAS</w:t>
      </w:r>
    </w:p>
    <w:p w:rsidR="00447C02" w:rsidRPr="00150DA6" w:rsidRDefault="00447C02" w:rsidP="00447C02">
      <w:pPr>
        <w:spacing w:after="0"/>
        <w:rPr>
          <w:rFonts w:cstheme="minorHAnsi"/>
          <w:szCs w:val="16"/>
        </w:rPr>
      </w:pPr>
      <w:r w:rsidRPr="00150DA6">
        <w:rPr>
          <w:rFonts w:cstheme="minorHAnsi"/>
          <w:szCs w:val="16"/>
        </w:rPr>
        <w:t>Nama</w:t>
      </w:r>
      <w:r w:rsidRPr="00150DA6">
        <w:rPr>
          <w:rFonts w:cstheme="minorHAnsi"/>
          <w:szCs w:val="16"/>
        </w:rPr>
        <w:tab/>
        <w:t>:</w:t>
      </w:r>
    </w:p>
    <w:p w:rsidR="00447C02" w:rsidRPr="00150DA6" w:rsidRDefault="00447C02" w:rsidP="00447C02">
      <w:pPr>
        <w:spacing w:after="0"/>
        <w:rPr>
          <w:rFonts w:cstheme="minorHAnsi"/>
          <w:szCs w:val="16"/>
        </w:rPr>
      </w:pPr>
      <w:r w:rsidRPr="00150DA6">
        <w:rPr>
          <w:rFonts w:cstheme="minorHAnsi"/>
          <w:szCs w:val="16"/>
        </w:rPr>
        <w:t>NIM</w:t>
      </w:r>
      <w:r w:rsidRPr="00150DA6">
        <w:rPr>
          <w:rFonts w:cstheme="minorHAnsi"/>
          <w:szCs w:val="16"/>
        </w:rPr>
        <w:tab/>
        <w:t>:</w:t>
      </w:r>
    </w:p>
    <w:tbl>
      <w:tblPr>
        <w:tblStyle w:val="TableGrid"/>
        <w:tblW w:w="5000" w:type="pct"/>
        <w:tblLook w:val="04A0" w:firstRow="1" w:lastRow="0" w:firstColumn="1" w:lastColumn="0" w:noHBand="0" w:noVBand="1"/>
      </w:tblPr>
      <w:tblGrid>
        <w:gridCol w:w="2618"/>
        <w:gridCol w:w="3717"/>
        <w:gridCol w:w="3717"/>
        <w:gridCol w:w="3717"/>
        <w:gridCol w:w="2619"/>
      </w:tblGrid>
      <w:tr w:rsidR="00447C02" w:rsidRPr="00150DA6" w:rsidTr="001D26A6">
        <w:tc>
          <w:tcPr>
            <w:tcW w:w="799" w:type="pct"/>
          </w:tcPr>
          <w:p w:rsidR="00447C02" w:rsidRPr="00150DA6" w:rsidRDefault="00447C02" w:rsidP="001D26A6">
            <w:pPr>
              <w:jc w:val="center"/>
              <w:rPr>
                <w:rFonts w:cstheme="minorHAnsi"/>
                <w:sz w:val="18"/>
              </w:rPr>
            </w:pPr>
            <w:r w:rsidRPr="00150DA6">
              <w:rPr>
                <w:rFonts w:cstheme="minorHAnsi"/>
                <w:sz w:val="18"/>
              </w:rPr>
              <w:t>Kategori</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81 – 100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71 – 80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61-70</w:t>
            </w:r>
          </w:p>
        </w:tc>
        <w:tc>
          <w:tcPr>
            <w:tcW w:w="799"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&lt;60</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Keaktifan di Kelas</w:t>
            </w:r>
          </w:p>
        </w:tc>
        <w:tc>
          <w:tcPr>
            <w:tcW w:w="1134" w:type="pct"/>
          </w:tcPr>
          <w:p w:rsidR="00447C02" w:rsidRPr="00150DA6" w:rsidRDefault="00447C02" w:rsidP="001D26A6">
            <w:pPr>
              <w:rPr>
                <w:rFonts w:cstheme="minorHAnsi"/>
                <w:sz w:val="18"/>
              </w:rPr>
            </w:pPr>
            <w:r>
              <w:rPr>
                <w:rFonts w:cstheme="minorHAnsi"/>
                <w:sz w:val="18"/>
              </w:rPr>
              <w:t>Menjawab dengan baik benar jika diberi pertanyaan, sering bertanya dan mengemukakan pendapat</w:t>
            </w:r>
          </w:p>
        </w:tc>
        <w:tc>
          <w:tcPr>
            <w:tcW w:w="1134" w:type="pct"/>
          </w:tcPr>
          <w:p w:rsidR="00447C02" w:rsidRPr="00FD1DB6" w:rsidRDefault="00447C02" w:rsidP="001D26A6">
            <w:pPr>
              <w:rPr>
                <w:lang w:val="en-US"/>
              </w:rPr>
            </w:pPr>
            <w:r>
              <w:rPr>
                <w:rFonts w:cstheme="minorHAnsi"/>
                <w:sz w:val="18"/>
              </w:rPr>
              <w:t xml:space="preserve">Jarang </w:t>
            </w:r>
            <w:r w:rsidRPr="00750764">
              <w:rPr>
                <w:rFonts w:cstheme="minorHAnsi"/>
                <w:sz w:val="18"/>
              </w:rPr>
              <w:t>bertanya dan mengemukakan pendapa</w:t>
            </w:r>
            <w:r>
              <w:rPr>
                <w:rFonts w:cstheme="minorHAnsi"/>
                <w:sz w:val="18"/>
              </w:rPr>
              <w:t>t</w:t>
            </w:r>
            <w:r w:rsidR="00FD1DB6">
              <w:rPr>
                <w:rFonts w:cstheme="minorHAnsi"/>
                <w:sz w:val="18"/>
                <w:lang w:val="en-US"/>
              </w:rPr>
              <w:t xml:space="preserve"> tetapi jika ditanya menjawab dengan baik</w:t>
            </w:r>
          </w:p>
        </w:tc>
        <w:tc>
          <w:tcPr>
            <w:tcW w:w="1134" w:type="pct"/>
          </w:tcPr>
          <w:p w:rsidR="00447C02" w:rsidRPr="00FD1DB6" w:rsidRDefault="00FD1DB6" w:rsidP="001D26A6">
            <w:pPr>
              <w:rPr>
                <w:lang w:val="en-US"/>
              </w:rPr>
            </w:pPr>
            <w:r>
              <w:rPr>
                <w:rFonts w:cstheme="minorHAnsi"/>
                <w:sz w:val="18"/>
              </w:rPr>
              <w:t xml:space="preserve">Pernah </w:t>
            </w:r>
            <w:r w:rsidR="00447C02" w:rsidRPr="00750764">
              <w:rPr>
                <w:rFonts w:cstheme="minorHAnsi"/>
                <w:sz w:val="18"/>
              </w:rPr>
              <w:t xml:space="preserve"> bertanya dan mengemukakan pendapa</w:t>
            </w:r>
            <w:r w:rsidR="00447C02">
              <w:rPr>
                <w:rFonts w:cstheme="minorHAnsi"/>
                <w:sz w:val="18"/>
              </w:rPr>
              <w:t>t</w:t>
            </w:r>
            <w:r>
              <w:rPr>
                <w:rFonts w:cstheme="minorHAnsi"/>
                <w:sz w:val="18"/>
                <w:lang w:val="en-US"/>
              </w:rPr>
              <w:t xml:space="preserve"> tetapi kemmauan menjawabnya kurang baik </w:t>
            </w:r>
          </w:p>
        </w:tc>
        <w:tc>
          <w:tcPr>
            <w:tcW w:w="799" w:type="pct"/>
          </w:tcPr>
          <w:p w:rsidR="00447C02" w:rsidRDefault="00447C02" w:rsidP="001D26A6">
            <w:r w:rsidRPr="00750764">
              <w:rPr>
                <w:rFonts w:cstheme="minorHAnsi"/>
                <w:sz w:val="18"/>
              </w:rPr>
              <w:t>bertanya dan mengemukakan pendapa</w:t>
            </w:r>
            <w:r>
              <w:rPr>
                <w:rFonts w:cstheme="minorHAnsi"/>
                <w:sz w:val="18"/>
              </w:rPr>
              <w:t>t jika ditunjuk</w:t>
            </w:r>
          </w:p>
        </w:tc>
      </w:tr>
    </w:tbl>
    <w:p w:rsidR="00447C02" w:rsidRDefault="00447C02" w:rsidP="00447C02">
      <w:pPr>
        <w:rPr>
          <w:rFonts w:cstheme="minorHAnsi"/>
          <w:b/>
          <w:sz w:val="18"/>
          <w:lang w:val="id-ID"/>
        </w:rPr>
      </w:pPr>
    </w:p>
    <w:p w:rsidR="00447C02" w:rsidRPr="00290574" w:rsidRDefault="00447C02" w:rsidP="00447C02">
      <w:pPr>
        <w:rPr>
          <w:rFonts w:cstheme="minorHAnsi"/>
          <w:b/>
          <w:sz w:val="18"/>
        </w:rPr>
      </w:pPr>
      <w:r>
        <w:rPr>
          <w:rFonts w:cstheme="minorHAnsi"/>
          <w:b/>
          <w:sz w:val="18"/>
        </w:rPr>
        <w:t xml:space="preserve">Lampiran </w:t>
      </w:r>
      <w:r>
        <w:rPr>
          <w:rFonts w:cstheme="minorHAnsi"/>
          <w:b/>
          <w:sz w:val="18"/>
          <w:lang w:val="id-ID"/>
        </w:rPr>
        <w:t>4</w:t>
      </w:r>
      <w:r w:rsidRPr="00290574">
        <w:rPr>
          <w:rFonts w:cstheme="minorHAnsi"/>
          <w:b/>
          <w:sz w:val="18"/>
        </w:rPr>
        <w:t>.</w:t>
      </w:r>
    </w:p>
    <w:p w:rsidR="00447C02" w:rsidRPr="00E95F25" w:rsidRDefault="00447C02" w:rsidP="00447C02">
      <w:pPr>
        <w:pBdr>
          <w:top w:val="single" w:sz="4" w:space="1" w:color="auto"/>
          <w:bottom w:val="single" w:sz="4" w:space="1" w:color="auto"/>
        </w:pBdr>
        <w:spacing w:after="0"/>
        <w:jc w:val="center"/>
        <w:rPr>
          <w:rFonts w:cstheme="minorHAnsi"/>
          <w:b/>
          <w:szCs w:val="16"/>
          <w:lang w:val="id-ID"/>
        </w:rPr>
      </w:pPr>
      <w:r w:rsidRPr="00150DA6">
        <w:rPr>
          <w:rFonts w:cstheme="minorHAnsi"/>
          <w:b/>
          <w:szCs w:val="16"/>
        </w:rPr>
        <w:t xml:space="preserve">RUBRIK </w:t>
      </w:r>
      <w:r>
        <w:rPr>
          <w:rFonts w:cstheme="minorHAnsi"/>
          <w:b/>
          <w:szCs w:val="16"/>
          <w:lang w:val="id-ID"/>
        </w:rPr>
        <w:t>TUGAS</w:t>
      </w:r>
    </w:p>
    <w:p w:rsidR="00447C02" w:rsidRPr="00150DA6" w:rsidRDefault="00447C02" w:rsidP="00447C02">
      <w:pPr>
        <w:spacing w:after="0"/>
        <w:rPr>
          <w:rFonts w:cstheme="minorHAnsi"/>
          <w:szCs w:val="16"/>
        </w:rPr>
      </w:pPr>
      <w:r w:rsidRPr="00150DA6">
        <w:rPr>
          <w:rFonts w:cstheme="minorHAnsi"/>
          <w:szCs w:val="16"/>
        </w:rPr>
        <w:t>Nama</w:t>
      </w:r>
      <w:r w:rsidRPr="00150DA6">
        <w:rPr>
          <w:rFonts w:cstheme="minorHAnsi"/>
          <w:szCs w:val="16"/>
        </w:rPr>
        <w:tab/>
        <w:t>:</w:t>
      </w:r>
    </w:p>
    <w:p w:rsidR="00447C02" w:rsidRPr="00150DA6" w:rsidRDefault="00447C02" w:rsidP="00447C02">
      <w:pPr>
        <w:spacing w:after="0"/>
        <w:rPr>
          <w:rFonts w:cstheme="minorHAnsi"/>
          <w:szCs w:val="16"/>
        </w:rPr>
      </w:pPr>
      <w:r w:rsidRPr="00150DA6">
        <w:rPr>
          <w:rFonts w:cstheme="minorHAnsi"/>
          <w:szCs w:val="16"/>
        </w:rPr>
        <w:t>NIM</w:t>
      </w:r>
      <w:r w:rsidRPr="00150DA6">
        <w:rPr>
          <w:rFonts w:cstheme="minorHAnsi"/>
          <w:szCs w:val="16"/>
        </w:rPr>
        <w:tab/>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717"/>
        <w:gridCol w:w="3717"/>
        <w:gridCol w:w="3717"/>
        <w:gridCol w:w="2619"/>
      </w:tblGrid>
      <w:tr w:rsidR="00447C02" w:rsidRPr="00150DA6" w:rsidTr="001D26A6">
        <w:tc>
          <w:tcPr>
            <w:tcW w:w="799" w:type="pct"/>
          </w:tcPr>
          <w:p w:rsidR="00447C02" w:rsidRPr="00150DA6" w:rsidRDefault="00447C02" w:rsidP="001D26A6">
            <w:pPr>
              <w:jc w:val="center"/>
              <w:rPr>
                <w:rFonts w:cstheme="minorHAnsi"/>
                <w:sz w:val="18"/>
              </w:rPr>
            </w:pPr>
            <w:r w:rsidRPr="00150DA6">
              <w:rPr>
                <w:rFonts w:cstheme="minorHAnsi"/>
                <w:sz w:val="18"/>
              </w:rPr>
              <w:t>Kategori</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81 – 100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71 – 80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61-70</w:t>
            </w:r>
          </w:p>
        </w:tc>
        <w:tc>
          <w:tcPr>
            <w:tcW w:w="799"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&lt;60</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Tugas</w:t>
            </w:r>
          </w:p>
        </w:tc>
        <w:tc>
          <w:tcPr>
            <w:tcW w:w="1134" w:type="pct"/>
          </w:tcPr>
          <w:p w:rsidR="00447C02" w:rsidRPr="00150DA6" w:rsidRDefault="00447C02" w:rsidP="001D26A6">
            <w:pPr>
              <w:rPr>
                <w:rFonts w:cstheme="minorHAnsi"/>
                <w:sz w:val="18"/>
              </w:rPr>
            </w:pPr>
            <w:r>
              <w:rPr>
                <w:rFonts w:cstheme="minorHAnsi"/>
                <w:sz w:val="18"/>
              </w:rPr>
              <w:t>Mengumpulkan seluruh tugas tepat waktu dengan baik dan benar</w:t>
            </w:r>
          </w:p>
        </w:tc>
        <w:tc>
          <w:tcPr>
            <w:tcW w:w="1134" w:type="pct"/>
          </w:tcPr>
          <w:p w:rsidR="00447C02" w:rsidRDefault="00447C02" w:rsidP="001D26A6">
            <w:r w:rsidRPr="00860D79">
              <w:rPr>
                <w:rFonts w:cstheme="minorHAnsi"/>
                <w:sz w:val="18"/>
              </w:rPr>
              <w:t xml:space="preserve">Mengumpulkan </w:t>
            </w:r>
            <w:r>
              <w:rPr>
                <w:rFonts w:cstheme="minorHAnsi"/>
                <w:sz w:val="18"/>
              </w:rPr>
              <w:t xml:space="preserve">seluruh </w:t>
            </w:r>
            <w:r w:rsidRPr="00860D79">
              <w:rPr>
                <w:rFonts w:cstheme="minorHAnsi"/>
                <w:sz w:val="18"/>
              </w:rPr>
              <w:t xml:space="preserve">tugas tepat waktu </w:t>
            </w:r>
            <w:r>
              <w:rPr>
                <w:rFonts w:cstheme="minorHAnsi"/>
                <w:sz w:val="18"/>
              </w:rPr>
              <w:t xml:space="preserve">tapi kurang </w:t>
            </w:r>
            <w:r w:rsidRPr="00860D79">
              <w:rPr>
                <w:rFonts w:cstheme="minorHAnsi"/>
                <w:sz w:val="18"/>
              </w:rPr>
              <w:t>baik dan benar</w:t>
            </w:r>
          </w:p>
        </w:tc>
        <w:tc>
          <w:tcPr>
            <w:tcW w:w="1134" w:type="pct"/>
          </w:tcPr>
          <w:p w:rsidR="00447C02" w:rsidRDefault="00447C02" w:rsidP="001D26A6">
            <w:r w:rsidRPr="00860D79">
              <w:rPr>
                <w:rFonts w:cstheme="minorHAnsi"/>
                <w:sz w:val="18"/>
              </w:rPr>
              <w:t xml:space="preserve">Mengumpulkan </w:t>
            </w:r>
            <w:r>
              <w:rPr>
                <w:rFonts w:cstheme="minorHAnsi"/>
                <w:sz w:val="18"/>
              </w:rPr>
              <w:t xml:space="preserve">50% </w:t>
            </w:r>
            <w:r w:rsidRPr="00860D79">
              <w:rPr>
                <w:rFonts w:cstheme="minorHAnsi"/>
                <w:sz w:val="18"/>
              </w:rPr>
              <w:t>tugas tepat waktu dengan baik dan benar</w:t>
            </w:r>
          </w:p>
        </w:tc>
        <w:tc>
          <w:tcPr>
            <w:tcW w:w="799" w:type="pct"/>
          </w:tcPr>
          <w:p w:rsidR="00447C02" w:rsidRDefault="00447C02" w:rsidP="001D26A6">
            <w:r w:rsidRPr="00860D79">
              <w:rPr>
                <w:rFonts w:cstheme="minorHAnsi"/>
                <w:sz w:val="18"/>
              </w:rPr>
              <w:t xml:space="preserve">Mengumpulkan </w:t>
            </w:r>
            <w:r>
              <w:rPr>
                <w:rFonts w:cstheme="minorHAnsi"/>
                <w:sz w:val="18"/>
              </w:rPr>
              <w:t>25 %</w:t>
            </w:r>
            <w:r w:rsidRPr="00860D79">
              <w:rPr>
                <w:rFonts w:cstheme="minorHAnsi"/>
                <w:sz w:val="18"/>
              </w:rPr>
              <w:t xml:space="preserve"> tugas tepat waktu </w:t>
            </w:r>
            <w:r>
              <w:rPr>
                <w:rFonts w:cstheme="minorHAnsi"/>
                <w:sz w:val="18"/>
              </w:rPr>
              <w:t>dengan baik dan benar</w:t>
            </w:r>
          </w:p>
        </w:tc>
      </w:tr>
    </w:tbl>
    <w:p w:rsidR="00447C02" w:rsidRDefault="00447C02" w:rsidP="00447C02">
      <w:pPr>
        <w:rPr>
          <w:rFonts w:cstheme="minorHAnsi"/>
          <w:b/>
          <w:sz w:val="18"/>
          <w:lang w:val="id-ID"/>
        </w:rPr>
      </w:pPr>
    </w:p>
    <w:p w:rsidR="00447C02" w:rsidRDefault="00447C02" w:rsidP="00447C02">
      <w:pPr>
        <w:rPr>
          <w:rFonts w:cstheme="minorHAnsi"/>
          <w:b/>
          <w:sz w:val="18"/>
          <w:lang w:val="id-ID"/>
        </w:rPr>
      </w:pPr>
    </w:p>
    <w:p w:rsidR="00447C02" w:rsidRDefault="00447C02" w:rsidP="00447C02">
      <w:pPr>
        <w:rPr>
          <w:rFonts w:cstheme="minorHAnsi"/>
          <w:b/>
          <w:sz w:val="18"/>
          <w:lang w:val="id-ID"/>
        </w:rPr>
      </w:pPr>
    </w:p>
    <w:p w:rsidR="00447C02" w:rsidRPr="00290574" w:rsidRDefault="00447C02" w:rsidP="00447C02">
      <w:pPr>
        <w:rPr>
          <w:rFonts w:cstheme="minorHAnsi"/>
          <w:b/>
          <w:sz w:val="18"/>
        </w:rPr>
      </w:pPr>
      <w:r>
        <w:rPr>
          <w:rFonts w:cstheme="minorHAnsi"/>
          <w:b/>
          <w:sz w:val="18"/>
        </w:rPr>
        <w:t xml:space="preserve">Lampiran </w:t>
      </w:r>
      <w:r>
        <w:rPr>
          <w:rFonts w:cstheme="minorHAnsi"/>
          <w:b/>
          <w:sz w:val="18"/>
          <w:lang w:val="id-ID"/>
        </w:rPr>
        <w:t>5</w:t>
      </w:r>
      <w:r w:rsidRPr="00290574">
        <w:rPr>
          <w:rFonts w:cstheme="minorHAnsi"/>
          <w:b/>
          <w:sz w:val="18"/>
        </w:rPr>
        <w:t>.</w:t>
      </w:r>
    </w:p>
    <w:p w:rsidR="00447C02" w:rsidRPr="009D15FE" w:rsidRDefault="00447C02" w:rsidP="00447C02">
      <w:pPr>
        <w:pBdr>
          <w:top w:val="single" w:sz="4" w:space="1" w:color="auto"/>
          <w:bottom w:val="single" w:sz="4" w:space="1" w:color="auto"/>
        </w:pBdr>
        <w:spacing w:after="0"/>
        <w:jc w:val="center"/>
        <w:rPr>
          <w:rFonts w:cstheme="minorHAnsi"/>
          <w:b/>
          <w:szCs w:val="16"/>
          <w:lang w:val="id-ID"/>
        </w:rPr>
      </w:pPr>
      <w:r w:rsidRPr="00150DA6">
        <w:rPr>
          <w:rFonts w:cstheme="minorHAnsi"/>
          <w:b/>
          <w:szCs w:val="16"/>
        </w:rPr>
        <w:t xml:space="preserve">RUBRIK PENILAIAN </w:t>
      </w:r>
      <w:r>
        <w:rPr>
          <w:rFonts w:cstheme="minorHAnsi"/>
          <w:b/>
          <w:szCs w:val="16"/>
          <w:lang w:val="id-ID"/>
        </w:rPr>
        <w:t>PRODUK ARTIKEL</w:t>
      </w:r>
    </w:p>
    <w:p w:rsidR="00447C02" w:rsidRPr="00150DA6" w:rsidRDefault="00447C02" w:rsidP="00447C02">
      <w:pPr>
        <w:spacing w:after="0"/>
        <w:rPr>
          <w:rFonts w:cstheme="minorHAnsi"/>
          <w:szCs w:val="16"/>
        </w:rPr>
      </w:pPr>
      <w:r w:rsidRPr="00150DA6">
        <w:rPr>
          <w:rFonts w:cstheme="minorHAnsi"/>
          <w:szCs w:val="16"/>
        </w:rPr>
        <w:t>Nama</w:t>
      </w:r>
      <w:r w:rsidRPr="00150DA6">
        <w:rPr>
          <w:rFonts w:cstheme="minorHAnsi"/>
          <w:szCs w:val="16"/>
        </w:rPr>
        <w:tab/>
        <w:t>:</w:t>
      </w:r>
    </w:p>
    <w:p w:rsidR="00447C02" w:rsidRPr="00150DA6" w:rsidRDefault="00447C02" w:rsidP="00447C02">
      <w:pPr>
        <w:spacing w:after="0"/>
        <w:rPr>
          <w:rFonts w:cstheme="minorHAnsi"/>
          <w:szCs w:val="16"/>
        </w:rPr>
      </w:pPr>
      <w:r w:rsidRPr="00150DA6">
        <w:rPr>
          <w:rFonts w:cstheme="minorHAnsi"/>
          <w:szCs w:val="16"/>
        </w:rPr>
        <w:t>NIM</w:t>
      </w:r>
      <w:r w:rsidRPr="00150DA6">
        <w:rPr>
          <w:rFonts w:cstheme="minorHAnsi"/>
          <w:szCs w:val="16"/>
        </w:rPr>
        <w:tab/>
        <w:t>:</w:t>
      </w:r>
    </w:p>
    <w:tbl>
      <w:tblPr>
        <w:tblStyle w:val="TableGrid"/>
        <w:tblW w:w="5000" w:type="pct"/>
        <w:tblLook w:val="04A0" w:firstRow="1" w:lastRow="0" w:firstColumn="1" w:lastColumn="0" w:noHBand="0" w:noVBand="1"/>
      </w:tblPr>
      <w:tblGrid>
        <w:gridCol w:w="2618"/>
        <w:gridCol w:w="3717"/>
        <w:gridCol w:w="3717"/>
        <w:gridCol w:w="3717"/>
        <w:gridCol w:w="2619"/>
      </w:tblGrid>
      <w:tr w:rsidR="00447C02" w:rsidRPr="00150DA6" w:rsidTr="001D26A6">
        <w:tc>
          <w:tcPr>
            <w:tcW w:w="799" w:type="pct"/>
          </w:tcPr>
          <w:p w:rsidR="00447C02" w:rsidRPr="00150DA6" w:rsidRDefault="00447C02" w:rsidP="001D26A6">
            <w:pPr>
              <w:jc w:val="center"/>
              <w:rPr>
                <w:rFonts w:cstheme="minorHAnsi"/>
                <w:sz w:val="18"/>
              </w:rPr>
            </w:pPr>
            <w:r w:rsidRPr="00150DA6">
              <w:rPr>
                <w:rFonts w:cstheme="minorHAnsi"/>
                <w:sz w:val="18"/>
              </w:rPr>
              <w:t>Kategori</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81 – 100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71 – 80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61-70</w:t>
            </w:r>
          </w:p>
        </w:tc>
        <w:tc>
          <w:tcPr>
            <w:tcW w:w="799"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&lt;60</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Format penulisan (</w:t>
            </w:r>
            <w:r w:rsidRPr="00150DA6">
              <w:rPr>
                <w:rFonts w:cstheme="minorHAnsi"/>
                <w:i/>
                <w:sz w:val="18"/>
              </w:rPr>
              <w:t>APA Style</w:t>
            </w:r>
            <w:r w:rsidRPr="00150DA6">
              <w:rPr>
                <w:rFonts w:cstheme="minorHAnsi"/>
                <w:sz w:val="18"/>
              </w:rPr>
              <w:t>)</w:t>
            </w:r>
          </w:p>
        </w:tc>
        <w:tc>
          <w:tcPr>
            <w:tcW w:w="1134" w:type="pct"/>
          </w:tcPr>
          <w:p w:rsidR="00447C02" w:rsidRPr="00150DA6" w:rsidRDefault="00447C02" w:rsidP="001D26A6">
            <w:pPr>
              <w:rPr>
                <w:rFonts w:cstheme="minorHAnsi"/>
                <w:sz w:val="18"/>
              </w:rPr>
            </w:pPr>
            <w:r w:rsidRPr="00150DA6">
              <w:rPr>
                <w:rFonts w:cstheme="minorHAnsi"/>
                <w:sz w:val="18"/>
              </w:rPr>
              <w:t>Pengorganisasian informasi disajikan melalui headings, paragraf memenuhi standar paragraf yang baik; penulisan referensi, kutipan, heading dan halaman sesuai dengan standar APA</w:t>
            </w:r>
          </w:p>
        </w:tc>
        <w:tc>
          <w:tcPr>
            <w:tcW w:w="1134" w:type="pct"/>
          </w:tcPr>
          <w:p w:rsidR="00447C02" w:rsidRPr="00150DA6" w:rsidRDefault="00447C02" w:rsidP="001D26A6">
            <w:pPr>
              <w:rPr>
                <w:rFonts w:cstheme="minorHAnsi"/>
                <w:sz w:val="18"/>
              </w:rPr>
            </w:pPr>
            <w:r w:rsidRPr="00150DA6">
              <w:rPr>
                <w:rFonts w:cstheme="minorHAnsi"/>
                <w:sz w:val="18"/>
              </w:rPr>
              <w:t>Pengorganisasian informasi disajikan melalui headings, paragraf memenuhi standar paragraf yang baik; beberapa penulisan referensi, kutipan, heading dan halaman kurang sesuai dengan standar APA</w:t>
            </w:r>
          </w:p>
        </w:tc>
        <w:tc>
          <w:tcPr>
            <w:tcW w:w="1134" w:type="pct"/>
          </w:tcPr>
          <w:p w:rsidR="00447C02" w:rsidRPr="00150DA6" w:rsidRDefault="00447C02" w:rsidP="001D26A6">
            <w:pPr>
              <w:rPr>
                <w:rFonts w:cstheme="minorHAnsi"/>
                <w:sz w:val="18"/>
              </w:rPr>
            </w:pPr>
            <w:r w:rsidRPr="00150DA6">
              <w:rPr>
                <w:rFonts w:cstheme="minorHAnsi"/>
                <w:sz w:val="18"/>
              </w:rPr>
              <w:t>Pengorganisasian informasi disajikan melalui headings, paragraf  kurang memenuhi standar paragraf yang baik; beberapa penulisan referensi, kutipan, heading dan halaman kurang sesuai dengan standar APA</w:t>
            </w:r>
          </w:p>
        </w:tc>
        <w:tc>
          <w:tcPr>
            <w:tcW w:w="799" w:type="pct"/>
          </w:tcPr>
          <w:p w:rsidR="00447C02" w:rsidRPr="00150DA6" w:rsidRDefault="00447C02" w:rsidP="001D26A6">
            <w:pPr>
              <w:rPr>
                <w:rFonts w:cstheme="minorHAnsi"/>
                <w:sz w:val="18"/>
              </w:rPr>
            </w:pPr>
            <w:r w:rsidRPr="00150DA6">
              <w:rPr>
                <w:rFonts w:cstheme="minorHAnsi"/>
                <w:sz w:val="18"/>
              </w:rPr>
              <w:t>Informasi tidak diorganisasi dan diformat sama sekali. Informasi terlihat tidak terstruktur, berantakan dan tidak teratur</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 xml:space="preserve">Pendahuluan </w:t>
            </w:r>
          </w:p>
        </w:tc>
        <w:tc>
          <w:tcPr>
            <w:tcW w:w="1134" w:type="pct"/>
          </w:tcPr>
          <w:p w:rsidR="00447C02" w:rsidRPr="00150DA6" w:rsidRDefault="00447C02" w:rsidP="001D26A6">
            <w:pPr>
              <w:rPr>
                <w:rFonts w:cstheme="minorHAnsi"/>
                <w:sz w:val="18"/>
              </w:rPr>
            </w:pPr>
            <w:r w:rsidRPr="00150DA6">
              <w:rPr>
                <w:rFonts w:cstheme="minorHAnsi"/>
                <w:sz w:val="18"/>
              </w:rPr>
              <w:t>Latar belakang masalah diungkapkan secara komprehensif  dan mengarah pada kepentingan pembuktian teori/penjelasan fenomena/pengembangan suatu model</w:t>
            </w:r>
          </w:p>
        </w:tc>
        <w:tc>
          <w:tcPr>
            <w:tcW w:w="1134" w:type="pct"/>
          </w:tcPr>
          <w:p w:rsidR="00447C02" w:rsidRPr="00150DA6" w:rsidRDefault="00447C02" w:rsidP="001D26A6">
            <w:pPr>
              <w:rPr>
                <w:rFonts w:cstheme="minorHAnsi"/>
                <w:sz w:val="18"/>
              </w:rPr>
            </w:pPr>
            <w:r w:rsidRPr="00150DA6">
              <w:rPr>
                <w:rFonts w:cstheme="minorHAnsi"/>
                <w:sz w:val="18"/>
              </w:rPr>
              <w:t>Latar belakang masalah diungkapkan secara terpisah-pisah namun mengarah pada kepentingan pembuktian teori/ penjelasan fenomena/pengembangan suatu model</w:t>
            </w:r>
          </w:p>
        </w:tc>
        <w:tc>
          <w:tcPr>
            <w:tcW w:w="1134" w:type="pct"/>
          </w:tcPr>
          <w:p w:rsidR="00447C02" w:rsidRPr="00150DA6" w:rsidRDefault="00447C02" w:rsidP="001D26A6">
            <w:pPr>
              <w:rPr>
                <w:rFonts w:cstheme="minorHAnsi"/>
                <w:sz w:val="18"/>
              </w:rPr>
            </w:pPr>
            <w:r w:rsidRPr="00150DA6">
              <w:rPr>
                <w:rFonts w:cstheme="minorHAnsi"/>
                <w:sz w:val="18"/>
              </w:rPr>
              <w:t>Latar belakang masalah diungkapkan secara terpisah-pisah dan ada beberpa informasi yang kurang lengkap meskipun mengarah pada kepentingan pembuktian teori/ penjelasan fenomena/pengembangan suatu model</w:t>
            </w:r>
          </w:p>
        </w:tc>
        <w:tc>
          <w:tcPr>
            <w:tcW w:w="799" w:type="pct"/>
          </w:tcPr>
          <w:p w:rsidR="00447C02" w:rsidRPr="00150DA6" w:rsidRDefault="00447C02" w:rsidP="001D26A6">
            <w:pPr>
              <w:rPr>
                <w:rFonts w:cstheme="minorHAnsi"/>
                <w:sz w:val="18"/>
              </w:rPr>
            </w:pPr>
            <w:r w:rsidRPr="00150DA6">
              <w:rPr>
                <w:rFonts w:cstheme="minorHAnsi"/>
                <w:sz w:val="18"/>
              </w:rPr>
              <w:t>Latar belakang masalah dan akar masalah tidak mengarah pada rumusan masalah dan tujuan penelitian</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Tinjauan teoritik</w:t>
            </w:r>
          </w:p>
        </w:tc>
        <w:tc>
          <w:tcPr>
            <w:tcW w:w="1134" w:type="pct"/>
          </w:tcPr>
          <w:p w:rsidR="00447C02" w:rsidRPr="00150DA6" w:rsidRDefault="00447C02" w:rsidP="001D26A6">
            <w:pPr>
              <w:rPr>
                <w:rFonts w:cstheme="minorHAnsi"/>
                <w:sz w:val="18"/>
              </w:rPr>
            </w:pPr>
            <w:r w:rsidRPr="00150DA6">
              <w:rPr>
                <w:rFonts w:cstheme="minorHAnsi"/>
                <w:sz w:val="18"/>
              </w:rPr>
              <w:t xml:space="preserve">Tinjauan teoritik diorganisasi dengan konsisten dan lengkap: tinjauan teoritik memuat infromasi yang terkait dengan topik </w:t>
            </w:r>
          </w:p>
        </w:tc>
        <w:tc>
          <w:tcPr>
            <w:tcW w:w="1134" w:type="pct"/>
          </w:tcPr>
          <w:p w:rsidR="00447C02" w:rsidRPr="00150DA6" w:rsidRDefault="00447C02" w:rsidP="001D26A6">
            <w:pPr>
              <w:rPr>
                <w:rFonts w:cstheme="minorHAnsi"/>
                <w:sz w:val="18"/>
              </w:rPr>
            </w:pPr>
            <w:r w:rsidRPr="00150DA6">
              <w:rPr>
                <w:rFonts w:cstheme="minorHAnsi"/>
                <w:sz w:val="18"/>
              </w:rPr>
              <w:t xml:space="preserve">Tinjauan teoritik diorganisasi dengan konsisten namun kurang  lengkap: tinjauan teoritik memuat infromasi yang terkait dengan topik </w:t>
            </w:r>
          </w:p>
        </w:tc>
        <w:tc>
          <w:tcPr>
            <w:tcW w:w="1134" w:type="pct"/>
          </w:tcPr>
          <w:p w:rsidR="00447C02" w:rsidRPr="00150DA6" w:rsidRDefault="00447C02" w:rsidP="001D26A6">
            <w:pPr>
              <w:rPr>
                <w:rFonts w:cstheme="minorHAnsi"/>
                <w:sz w:val="18"/>
              </w:rPr>
            </w:pPr>
            <w:r w:rsidRPr="00150DA6">
              <w:rPr>
                <w:rFonts w:cstheme="minorHAnsi"/>
                <w:sz w:val="18"/>
              </w:rPr>
              <w:t>Tinjauan teoritik diorganisasi tanpa mengikuti pola tertentu meskipun tinjauan teoritik memuat infromasi yang</w:t>
            </w:r>
            <w:r>
              <w:rPr>
                <w:rFonts w:cstheme="minorHAnsi"/>
                <w:sz w:val="18"/>
              </w:rPr>
              <w:t xml:space="preserve"> terkait dengan topik </w:t>
            </w:r>
          </w:p>
        </w:tc>
        <w:tc>
          <w:tcPr>
            <w:tcW w:w="799" w:type="pct"/>
          </w:tcPr>
          <w:p w:rsidR="00447C02" w:rsidRPr="00150DA6" w:rsidRDefault="00447C02" w:rsidP="001D26A6">
            <w:pPr>
              <w:rPr>
                <w:rFonts w:cstheme="minorHAnsi"/>
                <w:sz w:val="18"/>
              </w:rPr>
            </w:pPr>
            <w:r w:rsidRPr="00150DA6">
              <w:rPr>
                <w:rFonts w:cstheme="minorHAnsi"/>
                <w:sz w:val="18"/>
              </w:rPr>
              <w:t xml:space="preserve">Tinjauan teoritik tidak cukup mengkaji </w:t>
            </w:r>
            <w:r>
              <w:rPr>
                <w:rFonts w:cstheme="minorHAnsi"/>
                <w:sz w:val="18"/>
              </w:rPr>
              <w:t>topik</w:t>
            </w:r>
            <w:r w:rsidRPr="00150DA6">
              <w:rPr>
                <w:rFonts w:cstheme="minorHAnsi"/>
                <w:sz w:val="18"/>
              </w:rPr>
              <w:t xml:space="preserve"> yang terdahulu maupun terkini</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Metodologi</w:t>
            </w:r>
          </w:p>
        </w:tc>
        <w:tc>
          <w:tcPr>
            <w:tcW w:w="1134" w:type="pct"/>
          </w:tcPr>
          <w:p w:rsidR="00447C02" w:rsidRPr="00150DA6" w:rsidRDefault="00447C02" w:rsidP="001D26A6">
            <w:pPr>
              <w:rPr>
                <w:rFonts w:cstheme="minorHAnsi"/>
                <w:sz w:val="18"/>
              </w:rPr>
            </w:pPr>
            <w:r w:rsidRPr="00150DA6">
              <w:rPr>
                <w:rFonts w:cstheme="minorHAnsi"/>
                <w:sz w:val="18"/>
              </w:rPr>
              <w:t>Variabel dan teknik sampling dideskripsikan dengan jelas dan lengkap. Instrumentasi dan prosedur diorganisasi dengan lengkap dan jelas dan diterapkan dengan sesuai untuk menjawab rumusan masalah</w:t>
            </w:r>
          </w:p>
        </w:tc>
        <w:tc>
          <w:tcPr>
            <w:tcW w:w="1134" w:type="pct"/>
          </w:tcPr>
          <w:p w:rsidR="00447C02" w:rsidRPr="00150DA6" w:rsidRDefault="00447C02" w:rsidP="001D26A6">
            <w:pPr>
              <w:rPr>
                <w:rFonts w:cstheme="minorHAnsi"/>
                <w:sz w:val="18"/>
              </w:rPr>
            </w:pPr>
            <w:r w:rsidRPr="00150DA6">
              <w:rPr>
                <w:rFonts w:cstheme="minorHAnsi"/>
                <w:sz w:val="18"/>
              </w:rPr>
              <w:t>Variabel dan teknik sampling kurang jelas dan kurang lengkap. Instrumentasi dan prosedur diorganisasi dengan lengkap dan jelas dan diterapkan dengan sesuai untuk menjawab rumusan masalah</w:t>
            </w:r>
          </w:p>
        </w:tc>
        <w:tc>
          <w:tcPr>
            <w:tcW w:w="1134" w:type="pct"/>
          </w:tcPr>
          <w:p w:rsidR="00447C02" w:rsidRPr="00150DA6" w:rsidRDefault="00447C02" w:rsidP="001D26A6">
            <w:pPr>
              <w:rPr>
                <w:rFonts w:cstheme="minorHAnsi"/>
                <w:sz w:val="18"/>
              </w:rPr>
            </w:pPr>
            <w:r w:rsidRPr="00150DA6">
              <w:rPr>
                <w:rFonts w:cstheme="minorHAnsi"/>
                <w:sz w:val="18"/>
              </w:rPr>
              <w:t xml:space="preserve">Variabel dan teknik sampling kurang jelas dan kurang lengkap. Instrumentasi dan prosedur tidak memuat  penjelasan fungsi instrumentasi walaupun sesuai untuk menjawab rumusan masalah. </w:t>
            </w:r>
          </w:p>
        </w:tc>
        <w:tc>
          <w:tcPr>
            <w:tcW w:w="799" w:type="pct"/>
          </w:tcPr>
          <w:p w:rsidR="00447C02" w:rsidRPr="00150DA6" w:rsidRDefault="00447C02" w:rsidP="001D26A6">
            <w:pPr>
              <w:rPr>
                <w:rFonts w:cstheme="minorHAnsi"/>
                <w:sz w:val="18"/>
              </w:rPr>
            </w:pPr>
            <w:r w:rsidRPr="00150DA6">
              <w:rPr>
                <w:rFonts w:cstheme="minorHAnsi"/>
                <w:sz w:val="18"/>
              </w:rPr>
              <w:t>Variabel dan teknik sampling tidak jelas dan tidak lengkap. Instrumentasi dan prosedur tidak memuat  penjelasan fungsi instrumentasi dan tidak sesuai untuk menjawab rumusan masalah..</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 xml:space="preserve">Hasil dan Analisa P </w:t>
            </w:r>
          </w:p>
        </w:tc>
        <w:tc>
          <w:tcPr>
            <w:tcW w:w="1134" w:type="pct"/>
          </w:tcPr>
          <w:p w:rsidR="00447C02" w:rsidRPr="00150DA6" w:rsidRDefault="00447C02" w:rsidP="001D26A6">
            <w:pPr>
              <w:rPr>
                <w:rFonts w:cstheme="minorHAnsi"/>
                <w:sz w:val="18"/>
              </w:rPr>
            </w:pPr>
            <w:r>
              <w:rPr>
                <w:rFonts w:cstheme="minorHAnsi"/>
                <w:sz w:val="18"/>
              </w:rPr>
              <w:t xml:space="preserve">Hasil dan analisa sangat komprehensif </w:t>
            </w:r>
          </w:p>
        </w:tc>
        <w:tc>
          <w:tcPr>
            <w:tcW w:w="1134" w:type="pct"/>
          </w:tcPr>
          <w:p w:rsidR="00447C02" w:rsidRPr="00150DA6" w:rsidRDefault="00447C02" w:rsidP="001D26A6">
            <w:pPr>
              <w:rPr>
                <w:rFonts w:cstheme="minorHAnsi"/>
                <w:sz w:val="18"/>
              </w:rPr>
            </w:pPr>
            <w:r>
              <w:rPr>
                <w:rFonts w:cstheme="minorHAnsi"/>
                <w:sz w:val="18"/>
              </w:rPr>
              <w:t>Hasil baik dan analisa kurang komprehensif</w:t>
            </w:r>
          </w:p>
        </w:tc>
        <w:tc>
          <w:tcPr>
            <w:tcW w:w="1134" w:type="pct"/>
          </w:tcPr>
          <w:p w:rsidR="00447C02" w:rsidRPr="00150DA6" w:rsidRDefault="00447C02" w:rsidP="001D26A6">
            <w:pPr>
              <w:rPr>
                <w:rFonts w:cstheme="minorHAnsi"/>
                <w:sz w:val="18"/>
              </w:rPr>
            </w:pPr>
            <w:r>
              <w:rPr>
                <w:rFonts w:cstheme="minorHAnsi"/>
                <w:sz w:val="18"/>
              </w:rPr>
              <w:t>Hasil kurang baik dan analisa kurang komprehensif</w:t>
            </w:r>
          </w:p>
        </w:tc>
        <w:tc>
          <w:tcPr>
            <w:tcW w:w="799" w:type="pct"/>
          </w:tcPr>
          <w:p w:rsidR="00447C02" w:rsidRPr="00150DA6" w:rsidRDefault="00447C02" w:rsidP="001D26A6">
            <w:pPr>
              <w:rPr>
                <w:rFonts w:cstheme="minorHAnsi"/>
                <w:sz w:val="18"/>
              </w:rPr>
            </w:pPr>
            <w:r>
              <w:rPr>
                <w:rFonts w:cstheme="minorHAnsi"/>
                <w:sz w:val="18"/>
              </w:rPr>
              <w:t>Hasil tidak bagus dan analisa tidak komprehensif</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Jumlah daftar pustaka yang digunakan</w:t>
            </w:r>
          </w:p>
        </w:tc>
        <w:tc>
          <w:tcPr>
            <w:tcW w:w="1134" w:type="pct"/>
          </w:tcPr>
          <w:p w:rsidR="00447C02" w:rsidRPr="00150DA6" w:rsidRDefault="00447C02" w:rsidP="001D26A6">
            <w:pPr>
              <w:rPr>
                <w:rFonts w:cstheme="minorHAnsi"/>
                <w:sz w:val="18"/>
              </w:rPr>
            </w:pPr>
            <w:r w:rsidRPr="00150DA6">
              <w:rPr>
                <w:rFonts w:cstheme="minorHAnsi"/>
                <w:sz w:val="18"/>
              </w:rPr>
              <w:t>≥ 15 referensi merupakan sumber primer dan paling tidak 75% dari keseluruhan referensi, terbitan ≤ 5 tahun dari sekarang</w:t>
            </w:r>
          </w:p>
        </w:tc>
        <w:tc>
          <w:tcPr>
            <w:tcW w:w="1134" w:type="pct"/>
          </w:tcPr>
          <w:p w:rsidR="00447C02" w:rsidRPr="00150DA6" w:rsidRDefault="00447C02" w:rsidP="001D26A6">
            <w:pPr>
              <w:rPr>
                <w:rFonts w:cstheme="minorHAnsi"/>
                <w:sz w:val="18"/>
              </w:rPr>
            </w:pPr>
            <w:r w:rsidRPr="00150DA6">
              <w:rPr>
                <w:rFonts w:cstheme="minorHAnsi"/>
                <w:sz w:val="18"/>
              </w:rPr>
              <w:t>12-14  referensi merupakan sumber primer dan paling tidak 75% dari keseluruhan referensi, terbitan ≤ 5 tahun dari sekarang</w:t>
            </w:r>
          </w:p>
        </w:tc>
        <w:tc>
          <w:tcPr>
            <w:tcW w:w="1134" w:type="pct"/>
          </w:tcPr>
          <w:p w:rsidR="00447C02" w:rsidRPr="00150DA6" w:rsidRDefault="00447C02" w:rsidP="001D26A6">
            <w:pPr>
              <w:rPr>
                <w:rFonts w:cstheme="minorHAnsi"/>
                <w:sz w:val="18"/>
              </w:rPr>
            </w:pPr>
            <w:r w:rsidRPr="00150DA6">
              <w:rPr>
                <w:rFonts w:cstheme="minorHAnsi"/>
                <w:sz w:val="18"/>
              </w:rPr>
              <w:t>9-11  referensi merupakan sumber primer dan paling tidak 75% dari keseluruhan referensi, terbitan ≤ 5 tahun dari sekarang</w:t>
            </w:r>
          </w:p>
        </w:tc>
        <w:tc>
          <w:tcPr>
            <w:tcW w:w="799" w:type="pct"/>
          </w:tcPr>
          <w:p w:rsidR="00447C02" w:rsidRPr="00150DA6" w:rsidRDefault="00447C02" w:rsidP="001D26A6">
            <w:pPr>
              <w:rPr>
                <w:rFonts w:cstheme="minorHAnsi"/>
                <w:sz w:val="18"/>
              </w:rPr>
            </w:pPr>
            <w:r w:rsidRPr="00150DA6">
              <w:rPr>
                <w:rFonts w:cstheme="minorHAnsi"/>
                <w:sz w:val="18"/>
              </w:rPr>
              <w:t>0-8  referensi merupakan sumber primer dan paling tidak 75% dari keseluruhan referensi, terbitan ≤ 5 tahun dari sekarang</w:t>
            </w:r>
          </w:p>
        </w:tc>
      </w:tr>
    </w:tbl>
    <w:p w:rsidR="00447C02" w:rsidRDefault="00447C02" w:rsidP="00447C02">
      <w:pPr>
        <w:rPr>
          <w:rFonts w:cstheme="minorHAnsi"/>
          <w:b/>
          <w:sz w:val="18"/>
          <w:lang w:val="id-ID"/>
        </w:rPr>
      </w:pPr>
    </w:p>
    <w:p w:rsidR="00447C02" w:rsidRDefault="00447C02" w:rsidP="00447C02">
      <w:pPr>
        <w:rPr>
          <w:rFonts w:cstheme="minorHAnsi"/>
          <w:b/>
          <w:sz w:val="18"/>
          <w:lang w:val="id-ID"/>
        </w:rPr>
      </w:pPr>
    </w:p>
    <w:p w:rsidR="00447C02" w:rsidRDefault="00447C02" w:rsidP="00447C02">
      <w:pPr>
        <w:rPr>
          <w:rFonts w:cstheme="minorHAnsi"/>
          <w:b/>
          <w:sz w:val="18"/>
          <w:lang w:val="id-ID"/>
        </w:rPr>
      </w:pPr>
    </w:p>
    <w:p w:rsidR="00447C02" w:rsidRPr="00290574" w:rsidRDefault="00447C02" w:rsidP="00447C02">
      <w:pPr>
        <w:rPr>
          <w:rFonts w:cstheme="minorHAnsi"/>
          <w:b/>
          <w:sz w:val="18"/>
        </w:rPr>
      </w:pPr>
      <w:r>
        <w:rPr>
          <w:rFonts w:cstheme="minorHAnsi"/>
          <w:b/>
          <w:sz w:val="18"/>
        </w:rPr>
        <w:lastRenderedPageBreak/>
        <w:t xml:space="preserve">Lampiran </w:t>
      </w:r>
      <w:r>
        <w:rPr>
          <w:rFonts w:cstheme="minorHAnsi"/>
          <w:b/>
          <w:sz w:val="18"/>
          <w:lang w:val="id-ID"/>
        </w:rPr>
        <w:t>6</w:t>
      </w:r>
      <w:r w:rsidRPr="00290574">
        <w:rPr>
          <w:rFonts w:cstheme="minorHAnsi"/>
          <w:b/>
          <w:sz w:val="18"/>
        </w:rPr>
        <w:t>.</w:t>
      </w:r>
    </w:p>
    <w:p w:rsidR="00447C02" w:rsidRPr="009D15FE" w:rsidRDefault="00447C02" w:rsidP="00447C02">
      <w:pPr>
        <w:pBdr>
          <w:top w:val="single" w:sz="4" w:space="1" w:color="auto"/>
          <w:bottom w:val="single" w:sz="4" w:space="1" w:color="auto"/>
        </w:pBdr>
        <w:spacing w:after="0"/>
        <w:jc w:val="center"/>
        <w:rPr>
          <w:rFonts w:cstheme="minorHAnsi"/>
          <w:b/>
          <w:szCs w:val="16"/>
          <w:lang w:val="id-ID"/>
        </w:rPr>
      </w:pPr>
      <w:r w:rsidRPr="00150DA6">
        <w:rPr>
          <w:rFonts w:cstheme="minorHAnsi"/>
          <w:b/>
          <w:szCs w:val="16"/>
        </w:rPr>
        <w:t xml:space="preserve">RUBRIK PENILAIAN </w:t>
      </w:r>
      <w:r>
        <w:rPr>
          <w:rFonts w:cstheme="minorHAnsi"/>
          <w:b/>
          <w:szCs w:val="16"/>
          <w:lang w:val="id-ID"/>
        </w:rPr>
        <w:t>PRODUK SELAIN ARTIKEL</w:t>
      </w:r>
    </w:p>
    <w:p w:rsidR="00447C02" w:rsidRPr="00150DA6" w:rsidRDefault="00447C02" w:rsidP="00447C02">
      <w:pPr>
        <w:spacing w:after="0"/>
        <w:rPr>
          <w:rFonts w:cstheme="minorHAnsi"/>
          <w:szCs w:val="16"/>
        </w:rPr>
      </w:pPr>
      <w:r w:rsidRPr="00150DA6">
        <w:rPr>
          <w:rFonts w:cstheme="minorHAnsi"/>
          <w:szCs w:val="16"/>
        </w:rPr>
        <w:t>Nama</w:t>
      </w:r>
      <w:r w:rsidRPr="00150DA6">
        <w:rPr>
          <w:rFonts w:cstheme="minorHAnsi"/>
          <w:szCs w:val="16"/>
        </w:rPr>
        <w:tab/>
        <w:t>:</w:t>
      </w:r>
    </w:p>
    <w:p w:rsidR="00447C02" w:rsidRPr="00150DA6" w:rsidRDefault="00447C02" w:rsidP="00447C02">
      <w:pPr>
        <w:spacing w:after="0"/>
        <w:rPr>
          <w:rFonts w:cstheme="minorHAnsi"/>
          <w:szCs w:val="16"/>
        </w:rPr>
      </w:pPr>
      <w:r w:rsidRPr="00150DA6">
        <w:rPr>
          <w:rFonts w:cstheme="minorHAnsi"/>
          <w:szCs w:val="16"/>
        </w:rPr>
        <w:t>NIM</w:t>
      </w:r>
      <w:r w:rsidRPr="00150DA6">
        <w:rPr>
          <w:rFonts w:cstheme="minorHAnsi"/>
          <w:szCs w:val="16"/>
        </w:rPr>
        <w:tab/>
        <w:t>:</w:t>
      </w:r>
    </w:p>
    <w:tbl>
      <w:tblPr>
        <w:tblStyle w:val="TableGrid"/>
        <w:tblW w:w="5000" w:type="pct"/>
        <w:tblLook w:val="04A0" w:firstRow="1" w:lastRow="0" w:firstColumn="1" w:lastColumn="0" w:noHBand="0" w:noVBand="1"/>
      </w:tblPr>
      <w:tblGrid>
        <w:gridCol w:w="2618"/>
        <w:gridCol w:w="3717"/>
        <w:gridCol w:w="3717"/>
        <w:gridCol w:w="3717"/>
        <w:gridCol w:w="2619"/>
      </w:tblGrid>
      <w:tr w:rsidR="00447C02" w:rsidRPr="00150DA6" w:rsidTr="001D26A6">
        <w:tc>
          <w:tcPr>
            <w:tcW w:w="799" w:type="pct"/>
          </w:tcPr>
          <w:p w:rsidR="00447C02" w:rsidRPr="00150DA6" w:rsidRDefault="00447C02" w:rsidP="001D26A6">
            <w:pPr>
              <w:jc w:val="center"/>
              <w:rPr>
                <w:rFonts w:cstheme="minorHAnsi"/>
                <w:sz w:val="18"/>
              </w:rPr>
            </w:pPr>
            <w:r w:rsidRPr="00150DA6">
              <w:rPr>
                <w:rFonts w:cstheme="minorHAnsi"/>
                <w:sz w:val="18"/>
              </w:rPr>
              <w:t>Kategori</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81 – 100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71 – 80</w:t>
            </w:r>
          </w:p>
        </w:tc>
        <w:tc>
          <w:tcPr>
            <w:tcW w:w="1134"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61-70</w:t>
            </w:r>
          </w:p>
        </w:tc>
        <w:tc>
          <w:tcPr>
            <w:tcW w:w="799" w:type="pct"/>
            <w:vAlign w:val="center"/>
          </w:tcPr>
          <w:p w:rsidR="00447C02" w:rsidRPr="009D15FE" w:rsidRDefault="00447C02" w:rsidP="001D26A6">
            <w:pPr>
              <w:spacing w:before="120" w:after="120"/>
              <w:jc w:val="center"/>
              <w:rPr>
                <w:rFonts w:eastAsia="Cambria" w:cstheme="minorHAnsi"/>
                <w:b/>
                <w:sz w:val="18"/>
                <w:szCs w:val="18"/>
              </w:rPr>
            </w:pPr>
            <w:r w:rsidRPr="009D15FE">
              <w:rPr>
                <w:rFonts w:cstheme="minorHAnsi"/>
                <w:b/>
                <w:sz w:val="18"/>
                <w:szCs w:val="18"/>
              </w:rPr>
              <w:t>&lt;60</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Bentuk produk</w:t>
            </w:r>
          </w:p>
        </w:tc>
        <w:tc>
          <w:tcPr>
            <w:tcW w:w="1134" w:type="pct"/>
          </w:tcPr>
          <w:p w:rsidR="00447C02" w:rsidRPr="00150DA6" w:rsidRDefault="00447C02" w:rsidP="001D26A6">
            <w:pPr>
              <w:rPr>
                <w:rFonts w:cstheme="minorHAnsi"/>
                <w:sz w:val="18"/>
              </w:rPr>
            </w:pPr>
            <w:r>
              <w:rPr>
                <w:rFonts w:cstheme="minorHAnsi"/>
                <w:sz w:val="18"/>
              </w:rPr>
              <w:t xml:space="preserve">Sangat Unik dari Bentuk, Komposisi warna, Komposisi Tulisan </w:t>
            </w:r>
          </w:p>
        </w:tc>
        <w:tc>
          <w:tcPr>
            <w:tcW w:w="1134" w:type="pct"/>
          </w:tcPr>
          <w:p w:rsidR="00447C02" w:rsidRPr="00150DA6" w:rsidRDefault="00447C02" w:rsidP="001D26A6">
            <w:pPr>
              <w:rPr>
                <w:rFonts w:cstheme="minorHAnsi"/>
                <w:sz w:val="18"/>
              </w:rPr>
            </w:pPr>
            <w:r>
              <w:rPr>
                <w:rFonts w:cstheme="minorHAnsi"/>
                <w:sz w:val="18"/>
              </w:rPr>
              <w:t>Unik dari Bentuk, Komposisi warna, Komposisi Tulisan</w:t>
            </w:r>
          </w:p>
        </w:tc>
        <w:tc>
          <w:tcPr>
            <w:tcW w:w="1134" w:type="pct"/>
          </w:tcPr>
          <w:p w:rsidR="00447C02" w:rsidRPr="00150DA6" w:rsidRDefault="00447C02" w:rsidP="001D26A6">
            <w:pPr>
              <w:rPr>
                <w:rFonts w:cstheme="minorHAnsi"/>
                <w:sz w:val="18"/>
              </w:rPr>
            </w:pPr>
            <w:r>
              <w:rPr>
                <w:rFonts w:cstheme="minorHAnsi"/>
                <w:sz w:val="18"/>
              </w:rPr>
              <w:t>Cukup Unik dari Bentuk, Komposisi warna, Komposisi Tulisan</w:t>
            </w:r>
          </w:p>
        </w:tc>
        <w:tc>
          <w:tcPr>
            <w:tcW w:w="799" w:type="pct"/>
          </w:tcPr>
          <w:p w:rsidR="00447C02" w:rsidRPr="00150DA6" w:rsidRDefault="00447C02" w:rsidP="001D26A6">
            <w:pPr>
              <w:rPr>
                <w:rFonts w:cstheme="minorHAnsi"/>
                <w:sz w:val="18"/>
              </w:rPr>
            </w:pPr>
            <w:r>
              <w:rPr>
                <w:rFonts w:cstheme="minorHAnsi"/>
                <w:sz w:val="18"/>
              </w:rPr>
              <w:t>Tidak Unik dari Bentuk, Komposisi warna, Komposisi Tulisan dari Bentuk, Komposisi warna, Komposisi Tulisan</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Tema</w:t>
            </w:r>
          </w:p>
        </w:tc>
        <w:tc>
          <w:tcPr>
            <w:tcW w:w="1134" w:type="pct"/>
          </w:tcPr>
          <w:p w:rsidR="00447C02" w:rsidRPr="00150DA6" w:rsidRDefault="00447C02" w:rsidP="001D26A6">
            <w:pPr>
              <w:rPr>
                <w:rFonts w:cstheme="minorHAnsi"/>
                <w:sz w:val="18"/>
              </w:rPr>
            </w:pPr>
            <w:r>
              <w:rPr>
                <w:rFonts w:cstheme="minorHAnsi"/>
                <w:sz w:val="18"/>
              </w:rPr>
              <w:t>Sangat Menarik dan Sangat Kekinian</w:t>
            </w:r>
          </w:p>
        </w:tc>
        <w:tc>
          <w:tcPr>
            <w:tcW w:w="1134" w:type="pct"/>
          </w:tcPr>
          <w:p w:rsidR="00447C02" w:rsidRPr="00150DA6" w:rsidRDefault="00447C02" w:rsidP="001D26A6">
            <w:pPr>
              <w:rPr>
                <w:rFonts w:cstheme="minorHAnsi"/>
                <w:sz w:val="18"/>
              </w:rPr>
            </w:pPr>
            <w:r>
              <w:rPr>
                <w:rFonts w:cstheme="minorHAnsi"/>
                <w:sz w:val="18"/>
              </w:rPr>
              <w:t>Sangat Menarik tapi tidak kekinian</w:t>
            </w:r>
          </w:p>
        </w:tc>
        <w:tc>
          <w:tcPr>
            <w:tcW w:w="1134" w:type="pct"/>
          </w:tcPr>
          <w:p w:rsidR="00447C02" w:rsidRPr="00150DA6" w:rsidRDefault="00447C02" w:rsidP="001D26A6">
            <w:pPr>
              <w:rPr>
                <w:rFonts w:cstheme="minorHAnsi"/>
                <w:sz w:val="18"/>
              </w:rPr>
            </w:pPr>
            <w:r>
              <w:rPr>
                <w:rFonts w:cstheme="minorHAnsi"/>
                <w:sz w:val="18"/>
              </w:rPr>
              <w:t>Tidak menarik tapi kekinian</w:t>
            </w:r>
          </w:p>
        </w:tc>
        <w:tc>
          <w:tcPr>
            <w:tcW w:w="799" w:type="pct"/>
          </w:tcPr>
          <w:p w:rsidR="00447C02" w:rsidRPr="00150DA6" w:rsidRDefault="00447C02" w:rsidP="001D26A6">
            <w:pPr>
              <w:rPr>
                <w:rFonts w:cstheme="minorHAnsi"/>
                <w:sz w:val="18"/>
              </w:rPr>
            </w:pPr>
            <w:r>
              <w:rPr>
                <w:rFonts w:cstheme="minorHAnsi"/>
                <w:sz w:val="18"/>
              </w:rPr>
              <w:t>Tidak menarik dan tidak kekinian</w:t>
            </w:r>
          </w:p>
        </w:tc>
      </w:tr>
      <w:tr w:rsidR="00447C02" w:rsidRPr="00150DA6" w:rsidTr="001D26A6">
        <w:tc>
          <w:tcPr>
            <w:tcW w:w="799" w:type="pct"/>
          </w:tcPr>
          <w:p w:rsidR="00447C02" w:rsidRPr="00150DA6" w:rsidRDefault="00447C02" w:rsidP="001D26A6">
            <w:pPr>
              <w:rPr>
                <w:rFonts w:cstheme="minorHAnsi"/>
                <w:sz w:val="18"/>
              </w:rPr>
            </w:pPr>
            <w:r w:rsidRPr="00150DA6">
              <w:rPr>
                <w:rFonts w:cstheme="minorHAnsi"/>
                <w:sz w:val="18"/>
              </w:rPr>
              <w:t>Tinjauan teoritik</w:t>
            </w:r>
          </w:p>
        </w:tc>
        <w:tc>
          <w:tcPr>
            <w:tcW w:w="1134" w:type="pct"/>
          </w:tcPr>
          <w:p w:rsidR="00447C02" w:rsidRPr="00150DA6" w:rsidRDefault="00572C12" w:rsidP="001D26A6">
            <w:pPr>
              <w:rPr>
                <w:rFonts w:cstheme="minorHAnsi"/>
                <w:sz w:val="18"/>
              </w:rPr>
            </w:pPr>
            <w:r>
              <w:rPr>
                <w:rFonts w:cstheme="minorHAnsi"/>
                <w:sz w:val="18"/>
              </w:rPr>
              <w:t xml:space="preserve">Konsep teori </w:t>
            </w:r>
            <w:r w:rsidR="00447C02">
              <w:rPr>
                <w:rFonts w:cstheme="minorHAnsi"/>
                <w:sz w:val="18"/>
              </w:rPr>
              <w:t xml:space="preserve"> yang dibawa sangat baik,  sangat jelas dan konsisten sesuai dengan tema </w:t>
            </w:r>
          </w:p>
        </w:tc>
        <w:tc>
          <w:tcPr>
            <w:tcW w:w="1134" w:type="pct"/>
          </w:tcPr>
          <w:p w:rsidR="00447C02" w:rsidRPr="00150DA6" w:rsidRDefault="00572C12" w:rsidP="001D26A6">
            <w:pPr>
              <w:rPr>
                <w:rFonts w:cstheme="minorHAnsi"/>
                <w:sz w:val="18"/>
              </w:rPr>
            </w:pPr>
            <w:r>
              <w:rPr>
                <w:rFonts w:cstheme="minorHAnsi"/>
                <w:sz w:val="18"/>
              </w:rPr>
              <w:t>Konsep penerapan teori</w:t>
            </w:r>
            <w:r w:rsidR="00447C02">
              <w:rPr>
                <w:rFonts w:cstheme="minorHAnsi"/>
                <w:sz w:val="18"/>
              </w:rPr>
              <w:t>yang dibawa sangat  baik,  jelas dan konsisten  tapi kurang sesuai dengan tema</w:t>
            </w:r>
          </w:p>
        </w:tc>
        <w:tc>
          <w:tcPr>
            <w:tcW w:w="1134" w:type="pct"/>
          </w:tcPr>
          <w:p w:rsidR="00447C02" w:rsidRPr="00150DA6" w:rsidRDefault="00572C12" w:rsidP="001D26A6">
            <w:pPr>
              <w:rPr>
                <w:rFonts w:cstheme="minorHAnsi"/>
                <w:sz w:val="18"/>
              </w:rPr>
            </w:pPr>
            <w:r>
              <w:rPr>
                <w:rFonts w:cstheme="minorHAnsi"/>
                <w:sz w:val="18"/>
              </w:rPr>
              <w:t>Konsep teori</w:t>
            </w:r>
            <w:r w:rsidR="00447C02">
              <w:rPr>
                <w:rFonts w:cstheme="minorHAnsi"/>
                <w:sz w:val="18"/>
              </w:rPr>
              <w:t>yang dibawa cukup baik,  tapi kurang jelas dan konsisten  tapi sesuai dengan tema</w:t>
            </w:r>
          </w:p>
        </w:tc>
        <w:tc>
          <w:tcPr>
            <w:tcW w:w="799" w:type="pct"/>
          </w:tcPr>
          <w:p w:rsidR="00447C02" w:rsidRPr="00150DA6" w:rsidRDefault="00572C12" w:rsidP="001D26A6">
            <w:pPr>
              <w:rPr>
                <w:rFonts w:cstheme="minorHAnsi"/>
                <w:sz w:val="18"/>
              </w:rPr>
            </w:pPr>
            <w:r>
              <w:rPr>
                <w:rFonts w:cstheme="minorHAnsi"/>
                <w:sz w:val="18"/>
              </w:rPr>
              <w:t xml:space="preserve">Konsep teori </w:t>
            </w:r>
            <w:r w:rsidR="00447C02">
              <w:rPr>
                <w:rFonts w:cstheme="minorHAnsi"/>
                <w:sz w:val="18"/>
              </w:rPr>
              <w:t>yang dibawa kurang baik,   kurang jelas , kurang konsisten  dan kurang sesuai dengan tema</w:t>
            </w:r>
          </w:p>
        </w:tc>
      </w:tr>
      <w:tr w:rsidR="00447C02" w:rsidRPr="00150DA6" w:rsidTr="001D26A6">
        <w:tc>
          <w:tcPr>
            <w:tcW w:w="799" w:type="pct"/>
          </w:tcPr>
          <w:p w:rsidR="00447C02" w:rsidRPr="00150DA6" w:rsidRDefault="00447C02" w:rsidP="001D26A6">
            <w:pPr>
              <w:rPr>
                <w:rFonts w:cstheme="minorHAnsi"/>
                <w:sz w:val="18"/>
              </w:rPr>
            </w:pPr>
            <w:r>
              <w:rPr>
                <w:rFonts w:cstheme="minorHAnsi"/>
                <w:sz w:val="18"/>
              </w:rPr>
              <w:t>Pesan</w:t>
            </w:r>
          </w:p>
        </w:tc>
        <w:tc>
          <w:tcPr>
            <w:tcW w:w="1134" w:type="pct"/>
          </w:tcPr>
          <w:p w:rsidR="00447C02" w:rsidRPr="00150DA6" w:rsidRDefault="00447C02" w:rsidP="001D26A6">
            <w:pPr>
              <w:rPr>
                <w:rFonts w:cstheme="minorHAnsi"/>
                <w:sz w:val="18"/>
              </w:rPr>
            </w:pPr>
            <w:r>
              <w:rPr>
                <w:rFonts w:cstheme="minorHAnsi"/>
                <w:sz w:val="18"/>
              </w:rPr>
              <w:t>Sangat Jelas</w:t>
            </w:r>
          </w:p>
        </w:tc>
        <w:tc>
          <w:tcPr>
            <w:tcW w:w="1134" w:type="pct"/>
          </w:tcPr>
          <w:p w:rsidR="00447C02" w:rsidRPr="00150DA6" w:rsidRDefault="00447C02" w:rsidP="001D26A6">
            <w:pPr>
              <w:rPr>
                <w:rFonts w:cstheme="minorHAnsi"/>
                <w:sz w:val="18"/>
              </w:rPr>
            </w:pPr>
            <w:r>
              <w:rPr>
                <w:rFonts w:cstheme="minorHAnsi"/>
                <w:sz w:val="18"/>
              </w:rPr>
              <w:t>Jelas</w:t>
            </w:r>
          </w:p>
        </w:tc>
        <w:tc>
          <w:tcPr>
            <w:tcW w:w="1134" w:type="pct"/>
          </w:tcPr>
          <w:p w:rsidR="00447C02" w:rsidRPr="00150DA6" w:rsidRDefault="00447C02" w:rsidP="001D26A6">
            <w:pPr>
              <w:rPr>
                <w:rFonts w:cstheme="minorHAnsi"/>
                <w:sz w:val="18"/>
              </w:rPr>
            </w:pPr>
            <w:r>
              <w:rPr>
                <w:rFonts w:cstheme="minorHAnsi"/>
                <w:sz w:val="18"/>
              </w:rPr>
              <w:t>Cukup jelas</w:t>
            </w:r>
            <w:r w:rsidRPr="00150DA6">
              <w:rPr>
                <w:rFonts w:cstheme="minorHAnsi"/>
                <w:sz w:val="18"/>
              </w:rPr>
              <w:t xml:space="preserve">. </w:t>
            </w:r>
          </w:p>
        </w:tc>
        <w:tc>
          <w:tcPr>
            <w:tcW w:w="799" w:type="pct"/>
          </w:tcPr>
          <w:p w:rsidR="00447C02" w:rsidRPr="00150DA6" w:rsidRDefault="00447C02" w:rsidP="001D26A6">
            <w:pPr>
              <w:rPr>
                <w:rFonts w:cstheme="minorHAnsi"/>
                <w:sz w:val="18"/>
              </w:rPr>
            </w:pPr>
            <w:r>
              <w:rPr>
                <w:rFonts w:cstheme="minorHAnsi"/>
                <w:sz w:val="18"/>
              </w:rPr>
              <w:t>Tidak Jelas</w:t>
            </w:r>
          </w:p>
        </w:tc>
      </w:tr>
    </w:tbl>
    <w:p w:rsidR="00447C02" w:rsidRDefault="00447C02" w:rsidP="00447C02">
      <w:pPr>
        <w:rPr>
          <w:rFonts w:cstheme="minorHAnsi"/>
          <w:b/>
          <w:sz w:val="18"/>
          <w:lang w:val="id-ID"/>
        </w:rPr>
      </w:pPr>
    </w:p>
    <w:p w:rsidR="00447C02" w:rsidRPr="00290574" w:rsidRDefault="00447C02" w:rsidP="00447C02">
      <w:pPr>
        <w:rPr>
          <w:rFonts w:cstheme="minorHAnsi"/>
          <w:b/>
          <w:sz w:val="18"/>
        </w:rPr>
      </w:pPr>
      <w:r>
        <w:rPr>
          <w:rFonts w:cstheme="minorHAnsi"/>
          <w:b/>
          <w:sz w:val="18"/>
          <w:lang w:val="id-ID"/>
        </w:rPr>
        <w:t>l</w:t>
      </w:r>
      <w:r>
        <w:rPr>
          <w:rFonts w:cstheme="minorHAnsi"/>
          <w:b/>
          <w:sz w:val="18"/>
        </w:rPr>
        <w:t xml:space="preserve">ampiran </w:t>
      </w:r>
      <w:r>
        <w:rPr>
          <w:rFonts w:cstheme="minorHAnsi"/>
          <w:b/>
          <w:sz w:val="18"/>
          <w:lang w:val="id-ID"/>
        </w:rPr>
        <w:t>7</w:t>
      </w:r>
      <w:r w:rsidRPr="00290574">
        <w:rPr>
          <w:rFonts w:cstheme="minorHAnsi"/>
          <w:b/>
          <w:sz w:val="18"/>
        </w:rPr>
        <w:t>.</w:t>
      </w:r>
    </w:p>
    <w:p w:rsidR="00447C02" w:rsidRPr="00150DA6" w:rsidRDefault="00447C02" w:rsidP="00447C02">
      <w:pPr>
        <w:pBdr>
          <w:top w:val="single" w:sz="4" w:space="1" w:color="auto"/>
          <w:bottom w:val="single" w:sz="4" w:space="1" w:color="auto"/>
          <w:between w:val="single" w:sz="4" w:space="1" w:color="auto"/>
          <w:bar w:val="single" w:sz="4" w:color="auto"/>
        </w:pBdr>
        <w:jc w:val="center"/>
        <w:rPr>
          <w:rFonts w:cstheme="minorHAnsi"/>
          <w:b/>
        </w:rPr>
      </w:pPr>
      <w:r w:rsidRPr="00150DA6">
        <w:rPr>
          <w:rFonts w:cstheme="minorHAnsi"/>
          <w:b/>
        </w:rPr>
        <w:t>RUBRIK PENILAIAN PRESENTASI</w:t>
      </w:r>
    </w:p>
    <w:p w:rsidR="00447C02" w:rsidRPr="00150DA6" w:rsidRDefault="00447C02" w:rsidP="00447C02">
      <w:pPr>
        <w:spacing w:after="0"/>
        <w:rPr>
          <w:rFonts w:cstheme="minorHAnsi"/>
        </w:rPr>
      </w:pPr>
      <w:r w:rsidRPr="00150DA6">
        <w:rPr>
          <w:rFonts w:cstheme="minorHAnsi"/>
        </w:rPr>
        <w:t>Nama</w:t>
      </w:r>
      <w:r w:rsidRPr="00150DA6">
        <w:rPr>
          <w:rFonts w:cstheme="minorHAnsi"/>
        </w:rPr>
        <w:tab/>
      </w:r>
      <w:r w:rsidRPr="00150DA6">
        <w:rPr>
          <w:rFonts w:cstheme="minorHAnsi"/>
        </w:rPr>
        <w:tab/>
        <w:t>:</w:t>
      </w:r>
    </w:p>
    <w:p w:rsidR="00447C02" w:rsidRPr="00150DA6" w:rsidRDefault="004226D1" w:rsidP="00447C02">
      <w:pPr>
        <w:spacing w:after="0"/>
        <w:rPr>
          <w:rFonts w:cstheme="minorHAnsi"/>
        </w:rPr>
      </w:pPr>
      <w:r>
        <w:rPr>
          <w:rFonts w:cstheme="minorHAnsi"/>
          <w:noProof/>
          <w:lang w:val="id-ID" w:eastAsia="id-ID"/>
        </w:rPr>
        <w:pict>
          <v:rect id="_x0000_s1028" style="position:absolute;margin-left:469.5pt;margin-top:13.05pt;width:126pt;height: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" fillcolor="white [3201]" strokecolor="black [3200]" strokeweight=".5pt">
            <v:textbox>
              <w:txbxContent>
                <w:p w:rsidR="004226D1" w:rsidRPr="006014E6" w:rsidRDefault="004226D1" w:rsidP="00447C02">
                  <w:pPr>
                    <w:spacing w:after="0"/>
                    <w:jc w:val="both"/>
                    <w:rPr>
                      <w:sz w:val="20"/>
                      <w:szCs w:val="20"/>
                    </w:rPr>
                  </w:pPr>
                  <w:r w:rsidRPr="006014E6">
                    <w:rPr>
                      <w:sz w:val="20"/>
                      <w:szCs w:val="20"/>
                    </w:rPr>
                    <w:t>Nilai :</w:t>
                  </w:r>
                  <w:r w:rsidRPr="006014E6">
                    <w:rPr>
                      <w:sz w:val="20"/>
                      <w:szCs w:val="20"/>
                    </w:rPr>
                    <w:tab/>
                    <w:t>81 – 100</w:t>
                  </w:r>
                  <w:r w:rsidRPr="006014E6">
                    <w:rPr>
                      <w:sz w:val="20"/>
                      <w:szCs w:val="20"/>
                    </w:rPr>
                    <w:tab/>
                    <w:t>: A</w:t>
                  </w:r>
                </w:p>
                <w:p w:rsidR="004226D1" w:rsidRDefault="004226D1" w:rsidP="00447C02">
                  <w:pPr>
                    <w:spacing w:after="0"/>
                    <w:jc w:val="both"/>
                    <w:rPr>
                      <w:sz w:val="20"/>
                      <w:szCs w:val="20"/>
                    </w:rPr>
                  </w:pPr>
                  <w:r w:rsidRPr="006014E6">
                    <w:rPr>
                      <w:sz w:val="20"/>
                      <w:szCs w:val="20"/>
                    </w:rPr>
                    <w:tab/>
                    <w:t>71 – 80</w:t>
                  </w:r>
                  <w:r w:rsidRPr="006014E6">
                    <w:rPr>
                      <w:sz w:val="20"/>
                      <w:szCs w:val="20"/>
                    </w:rPr>
                    <w:tab/>
                    <w:t>:B</w:t>
                  </w:r>
                  <w:r w:rsidRPr="006014E6">
                    <w:rPr>
                      <w:sz w:val="20"/>
                      <w:szCs w:val="20"/>
                    </w:rPr>
                    <w:tab/>
                  </w:r>
                </w:p>
                <w:p w:rsidR="004226D1" w:rsidRPr="006014E6" w:rsidRDefault="004226D1" w:rsidP="00447C02">
                  <w:pPr>
                    <w:spacing w:after="0"/>
                    <w:ind w:left="720" w:firstLine="45"/>
                    <w:jc w:val="both"/>
                    <w:rPr>
                      <w:sz w:val="20"/>
                      <w:szCs w:val="20"/>
                    </w:rPr>
                  </w:pPr>
                  <w:r w:rsidRPr="006014E6">
                    <w:rPr>
                      <w:sz w:val="20"/>
                      <w:szCs w:val="20"/>
                    </w:rPr>
                    <w:t>61-70</w:t>
                  </w:r>
                  <w:r w:rsidRPr="006014E6">
                    <w:rPr>
                      <w:sz w:val="20"/>
                      <w:szCs w:val="20"/>
                    </w:rPr>
                    <w:tab/>
                    <w:t>: C</w:t>
                  </w:r>
                  <w:r w:rsidRPr="006014E6">
                    <w:rPr>
                      <w:sz w:val="20"/>
                      <w:szCs w:val="20"/>
                    </w:rPr>
                    <w:tab/>
                    <w:t>&lt;60</w:t>
                  </w:r>
                  <w:r w:rsidRPr="006014E6">
                    <w:rPr>
                      <w:sz w:val="20"/>
                      <w:szCs w:val="20"/>
                    </w:rPr>
                    <w:tab/>
                    <w:t>: D</w:t>
                  </w:r>
                </w:p>
              </w:txbxContent>
            </v:textbox>
          </v:rect>
        </w:pict>
      </w:r>
      <w:r w:rsidR="00447C02" w:rsidRPr="00150DA6">
        <w:rPr>
          <w:rFonts w:cstheme="minorHAnsi"/>
        </w:rPr>
        <w:t>NIM</w:t>
      </w:r>
      <w:r w:rsidR="00447C02" w:rsidRPr="00150DA6">
        <w:rPr>
          <w:rFonts w:cstheme="minorHAnsi"/>
        </w:rPr>
        <w:tab/>
      </w:r>
      <w:r w:rsidR="00447C02" w:rsidRPr="00150DA6">
        <w:rPr>
          <w:rFonts w:cstheme="minorHAnsi"/>
        </w:rPr>
        <w:tab/>
        <w:t>:</w:t>
      </w:r>
    </w:p>
    <w:tbl>
      <w:tblPr>
        <w:tblStyle w:val="TableGrid"/>
        <w:tblW w:w="0" w:type="auto"/>
        <w:tblLook w:val="04A0" w:firstRow="1" w:lastRow="0" w:firstColumn="1" w:lastColumn="0" w:noHBand="0" w:noVBand="1"/>
      </w:tblPr>
      <w:tblGrid>
        <w:gridCol w:w="575"/>
        <w:gridCol w:w="2430"/>
        <w:gridCol w:w="3265"/>
        <w:gridCol w:w="1543"/>
        <w:gridCol w:w="1429"/>
      </w:tblGrid>
      <w:tr w:rsidR="00447C02" w:rsidRPr="00150DA6" w:rsidTr="001D26A6">
        <w:tc>
          <w:tcPr>
            <w:tcW w:w="575" w:type="dxa"/>
          </w:tcPr>
          <w:p w:rsidR="00447C02" w:rsidRPr="00150DA6" w:rsidRDefault="00447C02" w:rsidP="001D26A6">
            <w:pPr>
              <w:jc w:val="center"/>
              <w:rPr>
                <w:rFonts w:cstheme="minorHAnsi"/>
                <w:b/>
                <w:sz w:val="18"/>
                <w:szCs w:val="18"/>
              </w:rPr>
            </w:pPr>
            <w:r w:rsidRPr="00150DA6">
              <w:rPr>
                <w:rFonts w:cstheme="minorHAnsi"/>
                <w:b/>
                <w:sz w:val="18"/>
                <w:szCs w:val="18"/>
              </w:rPr>
              <w:t>No</w:t>
            </w:r>
          </w:p>
        </w:tc>
        <w:tc>
          <w:tcPr>
            <w:tcW w:w="2430" w:type="dxa"/>
          </w:tcPr>
          <w:p w:rsidR="00447C02" w:rsidRPr="00150DA6" w:rsidRDefault="00447C02" w:rsidP="001D26A6">
            <w:pPr>
              <w:jc w:val="center"/>
              <w:rPr>
                <w:rFonts w:cstheme="minorHAnsi"/>
                <w:b/>
                <w:sz w:val="18"/>
                <w:szCs w:val="18"/>
              </w:rPr>
            </w:pPr>
            <w:r w:rsidRPr="00150DA6">
              <w:rPr>
                <w:rFonts w:cstheme="minorHAnsi"/>
                <w:b/>
                <w:sz w:val="18"/>
                <w:szCs w:val="18"/>
              </w:rPr>
              <w:t>Aspek Penilaian</w:t>
            </w:r>
          </w:p>
        </w:tc>
        <w:tc>
          <w:tcPr>
            <w:tcW w:w="3265" w:type="dxa"/>
          </w:tcPr>
          <w:p w:rsidR="00447C02" w:rsidRPr="00150DA6" w:rsidRDefault="00447C02" w:rsidP="001D26A6">
            <w:pPr>
              <w:jc w:val="center"/>
              <w:rPr>
                <w:rFonts w:cstheme="minorHAnsi"/>
                <w:b/>
                <w:sz w:val="18"/>
                <w:szCs w:val="18"/>
              </w:rPr>
            </w:pPr>
            <w:r w:rsidRPr="00150DA6">
              <w:rPr>
                <w:rFonts w:cstheme="minorHAnsi"/>
                <w:b/>
                <w:sz w:val="18"/>
                <w:szCs w:val="18"/>
              </w:rPr>
              <w:t>Kriteria Penilaian</w:t>
            </w:r>
          </w:p>
        </w:tc>
        <w:tc>
          <w:tcPr>
            <w:tcW w:w="1543" w:type="dxa"/>
          </w:tcPr>
          <w:p w:rsidR="00447C02" w:rsidRPr="00150DA6" w:rsidRDefault="00447C02" w:rsidP="001D26A6">
            <w:pPr>
              <w:jc w:val="center"/>
              <w:rPr>
                <w:rFonts w:cstheme="minorHAnsi"/>
                <w:b/>
                <w:sz w:val="18"/>
                <w:szCs w:val="18"/>
              </w:rPr>
            </w:pPr>
            <w:r w:rsidRPr="00150DA6">
              <w:rPr>
                <w:rFonts w:cstheme="minorHAnsi"/>
                <w:b/>
                <w:sz w:val="18"/>
                <w:szCs w:val="18"/>
              </w:rPr>
              <w:t>Skor Maksimum</w:t>
            </w:r>
          </w:p>
        </w:tc>
        <w:tc>
          <w:tcPr>
            <w:tcW w:w="1429" w:type="dxa"/>
          </w:tcPr>
          <w:p w:rsidR="00447C02" w:rsidRPr="00150DA6" w:rsidRDefault="00447C02" w:rsidP="001D26A6">
            <w:pPr>
              <w:jc w:val="center"/>
              <w:rPr>
                <w:rFonts w:cstheme="minorHAnsi"/>
                <w:b/>
                <w:sz w:val="18"/>
                <w:szCs w:val="18"/>
              </w:rPr>
            </w:pPr>
            <w:r w:rsidRPr="00150DA6">
              <w:rPr>
                <w:rFonts w:cstheme="minorHAnsi"/>
                <w:b/>
                <w:sz w:val="18"/>
                <w:szCs w:val="18"/>
              </w:rPr>
              <w:t>Penilaian</w:t>
            </w:r>
          </w:p>
        </w:tc>
      </w:tr>
      <w:tr w:rsidR="00447C02" w:rsidRPr="00150DA6" w:rsidTr="001D26A6">
        <w:tc>
          <w:tcPr>
            <w:tcW w:w="575" w:type="dxa"/>
            <w:vMerge w:val="restart"/>
          </w:tcPr>
          <w:p w:rsidR="00447C02" w:rsidRPr="00150DA6" w:rsidRDefault="00447C02" w:rsidP="001D26A6">
            <w:pPr>
              <w:rPr>
                <w:rFonts w:cstheme="minorHAnsi"/>
                <w:sz w:val="18"/>
                <w:szCs w:val="18"/>
              </w:rPr>
            </w:pPr>
            <w:r w:rsidRPr="00150DA6">
              <w:rPr>
                <w:rFonts w:cstheme="minorHAnsi"/>
                <w:sz w:val="18"/>
                <w:szCs w:val="18"/>
              </w:rPr>
              <w:t>1</w:t>
            </w:r>
          </w:p>
        </w:tc>
        <w:tc>
          <w:tcPr>
            <w:tcW w:w="2430" w:type="dxa"/>
            <w:vMerge w:val="restart"/>
          </w:tcPr>
          <w:p w:rsidR="00447C02" w:rsidRPr="00150DA6" w:rsidRDefault="00447C02" w:rsidP="001D26A6">
            <w:pPr>
              <w:rPr>
                <w:rFonts w:cstheme="minorHAnsi"/>
                <w:sz w:val="18"/>
                <w:szCs w:val="18"/>
              </w:rPr>
            </w:pPr>
            <w:r w:rsidRPr="00150DA6">
              <w:rPr>
                <w:rFonts w:cstheme="minorHAnsi"/>
                <w:sz w:val="18"/>
                <w:szCs w:val="18"/>
              </w:rPr>
              <w:t>Penyajian</w:t>
            </w:r>
          </w:p>
        </w:tc>
        <w:tc>
          <w:tcPr>
            <w:tcW w:w="3265" w:type="dxa"/>
          </w:tcPr>
          <w:p w:rsidR="00447C02" w:rsidRPr="00150DA6" w:rsidRDefault="00447C02" w:rsidP="001D26A6">
            <w:pPr>
              <w:rPr>
                <w:rFonts w:cstheme="minorHAnsi"/>
                <w:sz w:val="18"/>
                <w:szCs w:val="18"/>
              </w:rPr>
            </w:pPr>
            <w:r w:rsidRPr="00150DA6">
              <w:rPr>
                <w:rFonts w:cstheme="minorHAnsi"/>
                <w:sz w:val="18"/>
                <w:szCs w:val="18"/>
              </w:rPr>
              <w:t>Persiapan</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10</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tcPr>
          <w:p w:rsidR="00447C02" w:rsidRPr="00150DA6" w:rsidRDefault="00447C02" w:rsidP="001D26A6">
            <w:pPr>
              <w:rPr>
                <w:rFonts w:cstheme="minorHAnsi"/>
                <w:sz w:val="18"/>
                <w:szCs w:val="18"/>
              </w:rPr>
            </w:pPr>
          </w:p>
        </w:tc>
        <w:tc>
          <w:tcPr>
            <w:tcW w:w="2430" w:type="dxa"/>
            <w:vMerge/>
          </w:tcPr>
          <w:p w:rsidR="00447C02" w:rsidRPr="00150DA6" w:rsidRDefault="00447C02" w:rsidP="001D26A6">
            <w:pPr>
              <w:rPr>
                <w:rFonts w:cstheme="minorHAnsi"/>
                <w:sz w:val="18"/>
                <w:szCs w:val="18"/>
              </w:rPr>
            </w:pPr>
          </w:p>
        </w:tc>
        <w:tc>
          <w:tcPr>
            <w:tcW w:w="3265" w:type="dxa"/>
          </w:tcPr>
          <w:p w:rsidR="00447C02" w:rsidRPr="00150DA6" w:rsidRDefault="00447C02" w:rsidP="001D26A6">
            <w:pPr>
              <w:rPr>
                <w:rFonts w:cstheme="minorHAnsi"/>
                <w:sz w:val="18"/>
                <w:szCs w:val="18"/>
              </w:rPr>
            </w:pPr>
            <w:r w:rsidRPr="00150DA6">
              <w:rPr>
                <w:rFonts w:cstheme="minorHAnsi"/>
                <w:sz w:val="18"/>
                <w:szCs w:val="18"/>
              </w:rPr>
              <w:t>Urutan materi</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15</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tcPr>
          <w:p w:rsidR="00447C02" w:rsidRPr="00150DA6" w:rsidRDefault="00447C02" w:rsidP="001D26A6">
            <w:pPr>
              <w:rPr>
                <w:rFonts w:cstheme="minorHAnsi"/>
                <w:sz w:val="18"/>
                <w:szCs w:val="18"/>
              </w:rPr>
            </w:pPr>
          </w:p>
        </w:tc>
        <w:tc>
          <w:tcPr>
            <w:tcW w:w="2430" w:type="dxa"/>
            <w:vMerge/>
          </w:tcPr>
          <w:p w:rsidR="00447C02" w:rsidRPr="00150DA6" w:rsidRDefault="00447C02" w:rsidP="001D26A6">
            <w:pPr>
              <w:rPr>
                <w:rFonts w:cstheme="minorHAnsi"/>
                <w:sz w:val="18"/>
                <w:szCs w:val="18"/>
              </w:rPr>
            </w:pPr>
          </w:p>
        </w:tc>
        <w:tc>
          <w:tcPr>
            <w:tcW w:w="3265" w:type="dxa"/>
          </w:tcPr>
          <w:p w:rsidR="00447C02" w:rsidRPr="00150DA6" w:rsidRDefault="00447C02" w:rsidP="001D26A6">
            <w:pPr>
              <w:rPr>
                <w:rFonts w:cstheme="minorHAnsi"/>
                <w:sz w:val="18"/>
                <w:szCs w:val="18"/>
              </w:rPr>
            </w:pPr>
            <w:r w:rsidRPr="00150DA6">
              <w:rPr>
                <w:rFonts w:cstheme="minorHAnsi"/>
                <w:sz w:val="18"/>
                <w:szCs w:val="18"/>
              </w:rPr>
              <w:t>Penggunaan alat bantu/media lain</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10</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val="restart"/>
          </w:tcPr>
          <w:p w:rsidR="00447C02" w:rsidRPr="00150DA6" w:rsidRDefault="00447C02" w:rsidP="001D26A6">
            <w:pPr>
              <w:rPr>
                <w:rFonts w:cstheme="minorHAnsi"/>
                <w:sz w:val="18"/>
                <w:szCs w:val="18"/>
              </w:rPr>
            </w:pPr>
            <w:r w:rsidRPr="00150DA6">
              <w:rPr>
                <w:rFonts w:cstheme="minorHAnsi"/>
                <w:sz w:val="18"/>
                <w:szCs w:val="18"/>
              </w:rPr>
              <w:t>2</w:t>
            </w:r>
          </w:p>
        </w:tc>
        <w:tc>
          <w:tcPr>
            <w:tcW w:w="2430" w:type="dxa"/>
            <w:vMerge w:val="restart"/>
          </w:tcPr>
          <w:p w:rsidR="00447C02" w:rsidRPr="00150DA6" w:rsidRDefault="00447C02" w:rsidP="001D26A6">
            <w:pPr>
              <w:rPr>
                <w:rFonts w:cstheme="minorHAnsi"/>
                <w:sz w:val="18"/>
                <w:szCs w:val="18"/>
              </w:rPr>
            </w:pPr>
            <w:r w:rsidRPr="00150DA6">
              <w:rPr>
                <w:rFonts w:cstheme="minorHAnsi"/>
                <w:sz w:val="18"/>
                <w:szCs w:val="18"/>
              </w:rPr>
              <w:t>Naskah Presentasi</w:t>
            </w:r>
          </w:p>
        </w:tc>
        <w:tc>
          <w:tcPr>
            <w:tcW w:w="3265" w:type="dxa"/>
          </w:tcPr>
          <w:p w:rsidR="00447C02" w:rsidRPr="00150DA6" w:rsidRDefault="00447C02" w:rsidP="001D26A6">
            <w:pPr>
              <w:rPr>
                <w:rFonts w:cstheme="minorHAnsi"/>
                <w:sz w:val="18"/>
                <w:szCs w:val="18"/>
              </w:rPr>
            </w:pPr>
            <w:r w:rsidRPr="00150DA6">
              <w:rPr>
                <w:rFonts w:cstheme="minorHAnsi"/>
                <w:sz w:val="18"/>
                <w:szCs w:val="18"/>
              </w:rPr>
              <w:t xml:space="preserve">Kesesuaian dengan </w:t>
            </w:r>
            <w:r>
              <w:rPr>
                <w:rFonts w:cstheme="minorHAnsi"/>
                <w:sz w:val="18"/>
                <w:szCs w:val="18"/>
              </w:rPr>
              <w:t>teori</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10</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tcPr>
          <w:p w:rsidR="00447C02" w:rsidRPr="00150DA6" w:rsidRDefault="00447C02" w:rsidP="001D26A6">
            <w:pPr>
              <w:rPr>
                <w:rFonts w:cstheme="minorHAnsi"/>
                <w:sz w:val="18"/>
                <w:szCs w:val="18"/>
              </w:rPr>
            </w:pPr>
          </w:p>
        </w:tc>
        <w:tc>
          <w:tcPr>
            <w:tcW w:w="2430" w:type="dxa"/>
            <w:vMerge/>
          </w:tcPr>
          <w:p w:rsidR="00447C02" w:rsidRPr="00150DA6" w:rsidRDefault="00447C02" w:rsidP="001D26A6">
            <w:pPr>
              <w:rPr>
                <w:rFonts w:cstheme="minorHAnsi"/>
                <w:sz w:val="18"/>
                <w:szCs w:val="18"/>
              </w:rPr>
            </w:pPr>
          </w:p>
        </w:tc>
        <w:tc>
          <w:tcPr>
            <w:tcW w:w="3265" w:type="dxa"/>
          </w:tcPr>
          <w:p w:rsidR="00447C02" w:rsidRPr="00150DA6" w:rsidRDefault="00447C02" w:rsidP="001D26A6">
            <w:pPr>
              <w:rPr>
                <w:rFonts w:cstheme="minorHAnsi"/>
                <w:sz w:val="18"/>
                <w:szCs w:val="18"/>
              </w:rPr>
            </w:pPr>
            <w:r w:rsidRPr="00150DA6">
              <w:rPr>
                <w:rFonts w:cstheme="minorHAnsi"/>
                <w:sz w:val="18"/>
                <w:szCs w:val="18"/>
              </w:rPr>
              <w:t>Komposisi slide</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10</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val="restart"/>
          </w:tcPr>
          <w:p w:rsidR="00447C02" w:rsidRPr="00150DA6" w:rsidRDefault="00447C02" w:rsidP="001D26A6">
            <w:pPr>
              <w:rPr>
                <w:rFonts w:cstheme="minorHAnsi"/>
                <w:sz w:val="18"/>
                <w:szCs w:val="18"/>
              </w:rPr>
            </w:pPr>
            <w:r w:rsidRPr="00150DA6">
              <w:rPr>
                <w:rFonts w:cstheme="minorHAnsi"/>
                <w:sz w:val="18"/>
                <w:szCs w:val="18"/>
              </w:rPr>
              <w:t>3</w:t>
            </w:r>
          </w:p>
        </w:tc>
        <w:tc>
          <w:tcPr>
            <w:tcW w:w="2430" w:type="dxa"/>
            <w:vMerge w:val="restart"/>
          </w:tcPr>
          <w:p w:rsidR="00447C02" w:rsidRPr="00150DA6" w:rsidRDefault="00447C02" w:rsidP="001D26A6">
            <w:pPr>
              <w:rPr>
                <w:rFonts w:cstheme="minorHAnsi"/>
                <w:sz w:val="18"/>
                <w:szCs w:val="18"/>
              </w:rPr>
            </w:pPr>
            <w:r w:rsidRPr="00150DA6">
              <w:rPr>
                <w:rFonts w:cstheme="minorHAnsi"/>
                <w:sz w:val="18"/>
                <w:szCs w:val="18"/>
              </w:rPr>
              <w:t>Pemaparan</w:t>
            </w:r>
          </w:p>
        </w:tc>
        <w:tc>
          <w:tcPr>
            <w:tcW w:w="3265" w:type="dxa"/>
          </w:tcPr>
          <w:p w:rsidR="00447C02" w:rsidRPr="00150DA6" w:rsidRDefault="00447C02" w:rsidP="001D26A6">
            <w:pPr>
              <w:rPr>
                <w:rFonts w:cstheme="minorHAnsi"/>
                <w:sz w:val="18"/>
                <w:szCs w:val="18"/>
              </w:rPr>
            </w:pPr>
            <w:r>
              <w:rPr>
                <w:rFonts w:cstheme="minorHAnsi"/>
                <w:sz w:val="18"/>
                <w:szCs w:val="18"/>
              </w:rPr>
              <w:t xml:space="preserve">Penggunaan bahasa </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15</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tcPr>
          <w:p w:rsidR="00447C02" w:rsidRPr="00150DA6" w:rsidRDefault="00447C02" w:rsidP="001D26A6">
            <w:pPr>
              <w:rPr>
                <w:rFonts w:cstheme="minorHAnsi"/>
                <w:sz w:val="18"/>
                <w:szCs w:val="18"/>
              </w:rPr>
            </w:pPr>
          </w:p>
        </w:tc>
        <w:tc>
          <w:tcPr>
            <w:tcW w:w="2430" w:type="dxa"/>
            <w:vMerge/>
          </w:tcPr>
          <w:p w:rsidR="00447C02" w:rsidRPr="00150DA6" w:rsidRDefault="00447C02" w:rsidP="001D26A6">
            <w:pPr>
              <w:rPr>
                <w:rFonts w:cstheme="minorHAnsi"/>
                <w:sz w:val="18"/>
                <w:szCs w:val="18"/>
              </w:rPr>
            </w:pPr>
          </w:p>
        </w:tc>
        <w:tc>
          <w:tcPr>
            <w:tcW w:w="3265" w:type="dxa"/>
          </w:tcPr>
          <w:p w:rsidR="00447C02" w:rsidRPr="00150DA6" w:rsidRDefault="00447C02" w:rsidP="001D26A6">
            <w:pPr>
              <w:rPr>
                <w:rFonts w:cstheme="minorHAnsi"/>
                <w:sz w:val="18"/>
                <w:szCs w:val="18"/>
              </w:rPr>
            </w:pPr>
            <w:r w:rsidRPr="00150DA6">
              <w:rPr>
                <w:rFonts w:cstheme="minorHAnsi"/>
                <w:sz w:val="18"/>
                <w:szCs w:val="18"/>
              </w:rPr>
              <w:t>Kejelasan isi presentasi</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15</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val="restart"/>
          </w:tcPr>
          <w:p w:rsidR="00447C02" w:rsidRPr="00150DA6" w:rsidRDefault="00447C02" w:rsidP="001D26A6">
            <w:pPr>
              <w:rPr>
                <w:rFonts w:cstheme="minorHAnsi"/>
                <w:sz w:val="18"/>
                <w:szCs w:val="18"/>
              </w:rPr>
            </w:pPr>
            <w:r w:rsidRPr="00150DA6">
              <w:rPr>
                <w:rFonts w:cstheme="minorHAnsi"/>
                <w:sz w:val="18"/>
                <w:szCs w:val="18"/>
              </w:rPr>
              <w:t>4</w:t>
            </w:r>
          </w:p>
        </w:tc>
        <w:tc>
          <w:tcPr>
            <w:tcW w:w="2430" w:type="dxa"/>
            <w:vMerge w:val="restart"/>
          </w:tcPr>
          <w:p w:rsidR="00447C02" w:rsidRPr="00150DA6" w:rsidRDefault="00447C02" w:rsidP="001D26A6">
            <w:pPr>
              <w:rPr>
                <w:rFonts w:cstheme="minorHAnsi"/>
                <w:sz w:val="18"/>
                <w:szCs w:val="18"/>
              </w:rPr>
            </w:pPr>
            <w:r w:rsidRPr="00150DA6">
              <w:rPr>
                <w:rFonts w:cstheme="minorHAnsi"/>
                <w:sz w:val="18"/>
                <w:szCs w:val="18"/>
              </w:rPr>
              <w:t>Sikap</w:t>
            </w:r>
          </w:p>
        </w:tc>
        <w:tc>
          <w:tcPr>
            <w:tcW w:w="3265" w:type="dxa"/>
          </w:tcPr>
          <w:p w:rsidR="00447C02" w:rsidRPr="00150DA6" w:rsidRDefault="00447C02" w:rsidP="001D26A6">
            <w:pPr>
              <w:rPr>
                <w:rFonts w:cstheme="minorHAnsi"/>
                <w:sz w:val="18"/>
                <w:szCs w:val="18"/>
              </w:rPr>
            </w:pPr>
            <w:r w:rsidRPr="00150DA6">
              <w:rPr>
                <w:rFonts w:cstheme="minorHAnsi"/>
                <w:sz w:val="18"/>
                <w:szCs w:val="18"/>
              </w:rPr>
              <w:t xml:space="preserve">Penyampaian materi </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10</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vMerge/>
          </w:tcPr>
          <w:p w:rsidR="00447C02" w:rsidRPr="00150DA6" w:rsidRDefault="00447C02" w:rsidP="001D26A6">
            <w:pPr>
              <w:rPr>
                <w:rFonts w:cstheme="minorHAnsi"/>
                <w:sz w:val="18"/>
                <w:szCs w:val="18"/>
              </w:rPr>
            </w:pPr>
          </w:p>
        </w:tc>
        <w:tc>
          <w:tcPr>
            <w:tcW w:w="2430" w:type="dxa"/>
            <w:vMerge/>
          </w:tcPr>
          <w:p w:rsidR="00447C02" w:rsidRPr="00150DA6" w:rsidRDefault="00447C02" w:rsidP="001D26A6">
            <w:pPr>
              <w:rPr>
                <w:rFonts w:cstheme="minorHAnsi"/>
                <w:sz w:val="18"/>
                <w:szCs w:val="18"/>
              </w:rPr>
            </w:pPr>
          </w:p>
        </w:tc>
        <w:tc>
          <w:tcPr>
            <w:tcW w:w="3265" w:type="dxa"/>
          </w:tcPr>
          <w:p w:rsidR="00447C02" w:rsidRPr="00150DA6" w:rsidRDefault="00447C02" w:rsidP="001D26A6">
            <w:pPr>
              <w:rPr>
                <w:rFonts w:cstheme="minorHAnsi"/>
                <w:sz w:val="18"/>
                <w:szCs w:val="18"/>
              </w:rPr>
            </w:pPr>
            <w:r w:rsidRPr="00150DA6">
              <w:rPr>
                <w:rFonts w:cstheme="minorHAnsi"/>
                <w:sz w:val="18"/>
                <w:szCs w:val="18"/>
              </w:rPr>
              <w:t xml:space="preserve">Penampilan </w:t>
            </w:r>
          </w:p>
        </w:tc>
        <w:tc>
          <w:tcPr>
            <w:tcW w:w="1543" w:type="dxa"/>
          </w:tcPr>
          <w:p w:rsidR="00447C02" w:rsidRPr="00150DA6" w:rsidRDefault="00447C02" w:rsidP="001D26A6">
            <w:pPr>
              <w:jc w:val="center"/>
              <w:rPr>
                <w:rFonts w:cstheme="minorHAnsi"/>
                <w:sz w:val="18"/>
                <w:szCs w:val="18"/>
              </w:rPr>
            </w:pPr>
            <w:r w:rsidRPr="00150DA6">
              <w:rPr>
                <w:rFonts w:cstheme="minorHAnsi"/>
                <w:sz w:val="18"/>
                <w:szCs w:val="18"/>
              </w:rPr>
              <w:t>5</w:t>
            </w:r>
          </w:p>
        </w:tc>
        <w:tc>
          <w:tcPr>
            <w:tcW w:w="1429" w:type="dxa"/>
          </w:tcPr>
          <w:p w:rsidR="00447C02" w:rsidRPr="00150DA6" w:rsidRDefault="00447C02" w:rsidP="001D26A6">
            <w:pPr>
              <w:rPr>
                <w:rFonts w:cstheme="minorHAnsi"/>
                <w:sz w:val="18"/>
                <w:szCs w:val="18"/>
              </w:rPr>
            </w:pPr>
          </w:p>
        </w:tc>
      </w:tr>
      <w:tr w:rsidR="00447C02" w:rsidRPr="00150DA6" w:rsidTr="001D26A6">
        <w:tc>
          <w:tcPr>
            <w:tcW w:w="575" w:type="dxa"/>
          </w:tcPr>
          <w:p w:rsidR="00447C02" w:rsidRPr="00150DA6" w:rsidRDefault="00447C02" w:rsidP="001D26A6">
            <w:pPr>
              <w:rPr>
                <w:rFonts w:cstheme="minorHAnsi"/>
                <w:sz w:val="18"/>
                <w:szCs w:val="18"/>
              </w:rPr>
            </w:pPr>
          </w:p>
        </w:tc>
        <w:tc>
          <w:tcPr>
            <w:tcW w:w="5695" w:type="dxa"/>
            <w:gridSpan w:val="2"/>
          </w:tcPr>
          <w:p w:rsidR="00447C02" w:rsidRPr="00150DA6" w:rsidRDefault="00447C02" w:rsidP="001D26A6">
            <w:pPr>
              <w:jc w:val="center"/>
              <w:rPr>
                <w:rFonts w:cstheme="minorHAnsi"/>
                <w:b/>
                <w:sz w:val="18"/>
                <w:szCs w:val="18"/>
              </w:rPr>
            </w:pPr>
            <w:r w:rsidRPr="00150DA6">
              <w:rPr>
                <w:rFonts w:cstheme="minorHAnsi"/>
                <w:b/>
                <w:sz w:val="18"/>
                <w:szCs w:val="18"/>
              </w:rPr>
              <w:t>Total nilai</w:t>
            </w:r>
          </w:p>
        </w:tc>
        <w:tc>
          <w:tcPr>
            <w:tcW w:w="1543" w:type="dxa"/>
          </w:tcPr>
          <w:p w:rsidR="00447C02" w:rsidRPr="00150DA6" w:rsidRDefault="00447C02" w:rsidP="001D26A6">
            <w:pPr>
              <w:jc w:val="center"/>
              <w:rPr>
                <w:rFonts w:cstheme="minorHAnsi"/>
                <w:sz w:val="18"/>
                <w:szCs w:val="18"/>
              </w:rPr>
            </w:pPr>
            <w:r>
              <w:rPr>
                <w:rFonts w:cstheme="minorHAnsi"/>
                <w:sz w:val="18"/>
                <w:szCs w:val="18"/>
              </w:rPr>
              <w:t>100</w:t>
            </w:r>
          </w:p>
        </w:tc>
        <w:tc>
          <w:tcPr>
            <w:tcW w:w="1429" w:type="dxa"/>
          </w:tcPr>
          <w:p w:rsidR="00447C02" w:rsidRPr="00150DA6" w:rsidRDefault="00447C02" w:rsidP="001D26A6">
            <w:pPr>
              <w:rPr>
                <w:rFonts w:cstheme="minorHAnsi"/>
                <w:sz w:val="18"/>
                <w:szCs w:val="18"/>
              </w:rPr>
            </w:pPr>
          </w:p>
        </w:tc>
      </w:tr>
    </w:tbl>
    <w:p w:rsidR="00447C02" w:rsidRDefault="00447C02" w:rsidP="00447C02">
      <w:pPr>
        <w:spacing w:after="0"/>
        <w:jc w:val="both"/>
        <w:rPr>
          <w:sz w:val="18"/>
        </w:rPr>
      </w:pPr>
    </w:p>
    <w:p w:rsidR="00447C02" w:rsidRDefault="00447C02" w:rsidP="00447C02">
      <w:pPr>
        <w:rPr>
          <w:rFonts w:ascii="Arial Narrow" w:hAnsi="Arial Narrow" w:cs="Cambria"/>
          <w:b/>
          <w:sz w:val="18"/>
        </w:rPr>
      </w:pPr>
      <w:r>
        <w:rPr>
          <w:rFonts w:ascii="Arial Narrow" w:hAnsi="Arial Narrow" w:cs="Cambria"/>
          <w:b/>
          <w:sz w:val="18"/>
          <w:lang w:val="id-ID"/>
        </w:rPr>
        <w:lastRenderedPageBreak/>
        <w:t>L</w:t>
      </w:r>
      <w:r>
        <w:rPr>
          <w:rFonts w:ascii="Arial Narrow" w:hAnsi="Arial Narrow" w:cs="Cambria"/>
          <w:b/>
          <w:sz w:val="18"/>
        </w:rPr>
        <w:t xml:space="preserve">ampiran </w:t>
      </w:r>
      <w:r>
        <w:rPr>
          <w:rFonts w:ascii="Arial Narrow" w:hAnsi="Arial Narrow" w:cs="Cambria"/>
          <w:b/>
          <w:sz w:val="18"/>
          <w:lang w:val="id-ID"/>
        </w:rPr>
        <w:t>8</w:t>
      </w:r>
      <w:r>
        <w:rPr>
          <w:rFonts w:ascii="Arial Narrow" w:hAnsi="Arial Narrow" w:cs="Cambria"/>
          <w:b/>
          <w:sz w:val="18"/>
        </w:rPr>
        <w:t>.</w:t>
      </w:r>
    </w:p>
    <w:p w:rsidR="00447C02" w:rsidRPr="009D15FE" w:rsidRDefault="00447C02" w:rsidP="00447C02">
      <w:pPr>
        <w:pBdr>
          <w:top w:val="single" w:sz="4" w:space="1" w:color="auto"/>
          <w:bottom w:val="single" w:sz="4" w:space="1" w:color="auto"/>
        </w:pBdr>
        <w:spacing w:after="0"/>
        <w:jc w:val="center"/>
        <w:rPr>
          <w:rFonts w:cstheme="minorHAnsi"/>
          <w:b/>
          <w:sz w:val="18"/>
          <w:szCs w:val="18"/>
          <w:lang w:val="id-ID"/>
        </w:rPr>
      </w:pPr>
      <w:r w:rsidRPr="009D15FE">
        <w:rPr>
          <w:rFonts w:cstheme="minorHAnsi"/>
          <w:b/>
          <w:sz w:val="18"/>
          <w:szCs w:val="18"/>
        </w:rPr>
        <w:t xml:space="preserve">RUBRIK PENILAIAN </w:t>
      </w:r>
      <w:r w:rsidRPr="009D15FE">
        <w:rPr>
          <w:rFonts w:cstheme="minorHAnsi"/>
          <w:b/>
          <w:sz w:val="18"/>
          <w:szCs w:val="18"/>
          <w:lang w:val="id-ID"/>
        </w:rPr>
        <w:t>ARTIKEL</w:t>
      </w:r>
    </w:p>
    <w:p w:rsidR="00447C02" w:rsidRPr="009D15FE" w:rsidRDefault="00447C02" w:rsidP="00447C02">
      <w:pPr>
        <w:spacing w:after="0"/>
        <w:rPr>
          <w:rFonts w:cstheme="minorHAnsi"/>
          <w:b/>
          <w:sz w:val="18"/>
          <w:szCs w:val="18"/>
        </w:rPr>
      </w:pPr>
      <w:r w:rsidRPr="009D15FE">
        <w:rPr>
          <w:rFonts w:cstheme="minorHAnsi"/>
          <w:b/>
          <w:sz w:val="18"/>
          <w:szCs w:val="18"/>
        </w:rPr>
        <w:t>Nama</w:t>
      </w:r>
      <w:r w:rsidRPr="009D15FE">
        <w:rPr>
          <w:rFonts w:cstheme="minorHAnsi"/>
          <w:b/>
          <w:sz w:val="18"/>
          <w:szCs w:val="18"/>
        </w:rPr>
        <w:tab/>
        <w:t>:</w:t>
      </w:r>
    </w:p>
    <w:p w:rsidR="00447C02" w:rsidRPr="009D15FE" w:rsidRDefault="00447C02" w:rsidP="00447C02">
      <w:pPr>
        <w:spacing w:after="0"/>
        <w:rPr>
          <w:rFonts w:cstheme="minorHAnsi"/>
          <w:b/>
          <w:sz w:val="18"/>
          <w:szCs w:val="18"/>
        </w:rPr>
      </w:pPr>
      <w:r w:rsidRPr="009D15FE">
        <w:rPr>
          <w:rFonts w:cstheme="minorHAnsi"/>
          <w:b/>
          <w:sz w:val="18"/>
          <w:szCs w:val="18"/>
        </w:rPr>
        <w:t>NIM</w:t>
      </w:r>
      <w:r w:rsidRPr="009D15FE">
        <w:rPr>
          <w:rFonts w:cstheme="minorHAnsi"/>
          <w:b/>
          <w:sz w:val="18"/>
          <w:szCs w:val="18"/>
        </w:rPr>
        <w:tab/>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3794"/>
        <w:gridCol w:w="4029"/>
        <w:gridCol w:w="3928"/>
        <w:gridCol w:w="3424"/>
      </w:tblGrid>
      <w:tr w:rsidR="00447C02" w:rsidRPr="009D15FE" w:rsidTr="001D26A6">
        <w:tc>
          <w:tcPr>
            <w:tcW w:w="0" w:type="auto"/>
            <w:tcBorders>
              <w:top w:val="single" w:sz="4" w:space="0" w:color="000000"/>
              <w:left w:val="single" w:sz="4" w:space="0" w:color="000000"/>
              <w:bottom w:val="single" w:sz="4" w:space="0" w:color="000000"/>
              <w:right w:val="single" w:sz="4" w:space="0" w:color="000000"/>
            </w:tcBorders>
            <w:vAlign w:val="center"/>
            <w:hideMark/>
          </w:tcPr>
          <w:p w:rsidR="00447C02" w:rsidRPr="009D15FE" w:rsidRDefault="00447C02" w:rsidP="001D26A6">
            <w:pPr>
              <w:spacing w:before="120" w:after="120" w:line="240" w:lineRule="auto"/>
              <w:jc w:val="center"/>
              <w:rPr>
                <w:rFonts w:eastAsia="Cambria" w:cstheme="minorHAnsi"/>
                <w:b/>
                <w:sz w:val="18"/>
                <w:szCs w:val="18"/>
              </w:rPr>
            </w:pPr>
            <w:r w:rsidRPr="009D15FE">
              <w:rPr>
                <w:rFonts w:cstheme="minorHAnsi"/>
                <w:b/>
                <w:sz w:val="18"/>
                <w:szCs w:val="18"/>
              </w:rPr>
              <w:t>Kategori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7C02" w:rsidRPr="009D15FE" w:rsidRDefault="00447C02" w:rsidP="001D26A6">
            <w:pPr>
              <w:spacing w:before="120" w:after="120" w:line="240" w:lineRule="auto"/>
              <w:jc w:val="center"/>
              <w:rPr>
                <w:rFonts w:eastAsia="Cambria" w:cstheme="minorHAnsi"/>
                <w:b/>
                <w:sz w:val="18"/>
                <w:szCs w:val="18"/>
              </w:rPr>
            </w:pPr>
            <w:r w:rsidRPr="009D15FE">
              <w:rPr>
                <w:rFonts w:cstheme="minorHAnsi"/>
                <w:b/>
                <w:sz w:val="18"/>
                <w:szCs w:val="18"/>
              </w:rPr>
              <w:t>81 – 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7C02" w:rsidRPr="009D15FE" w:rsidRDefault="00447C02" w:rsidP="001D26A6">
            <w:pPr>
              <w:spacing w:before="120" w:after="120" w:line="240" w:lineRule="auto"/>
              <w:jc w:val="center"/>
              <w:rPr>
                <w:rFonts w:eastAsia="Cambria" w:cstheme="minorHAnsi"/>
                <w:b/>
                <w:sz w:val="18"/>
                <w:szCs w:val="18"/>
              </w:rPr>
            </w:pPr>
            <w:r w:rsidRPr="009D15FE">
              <w:rPr>
                <w:rFonts w:cstheme="minorHAnsi"/>
                <w:b/>
                <w:sz w:val="18"/>
                <w:szCs w:val="18"/>
              </w:rPr>
              <w:t>71 – 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7C02" w:rsidRPr="009D15FE" w:rsidRDefault="00447C02" w:rsidP="001D26A6">
            <w:pPr>
              <w:spacing w:before="120" w:after="120" w:line="240" w:lineRule="auto"/>
              <w:jc w:val="center"/>
              <w:rPr>
                <w:rFonts w:eastAsia="Cambria" w:cstheme="minorHAnsi"/>
                <w:b/>
                <w:sz w:val="18"/>
                <w:szCs w:val="18"/>
              </w:rPr>
            </w:pPr>
            <w:r w:rsidRPr="009D15FE">
              <w:rPr>
                <w:rFonts w:cstheme="minorHAnsi"/>
                <w:b/>
                <w:sz w:val="18"/>
                <w:szCs w:val="18"/>
              </w:rPr>
              <w:t>61-70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7C02" w:rsidRPr="009D15FE" w:rsidRDefault="00447C02" w:rsidP="001D26A6">
            <w:pPr>
              <w:spacing w:before="120" w:after="120" w:line="240" w:lineRule="auto"/>
              <w:jc w:val="center"/>
              <w:rPr>
                <w:rFonts w:eastAsia="Cambria" w:cstheme="minorHAnsi"/>
                <w:b/>
                <w:sz w:val="18"/>
                <w:szCs w:val="18"/>
              </w:rPr>
            </w:pPr>
            <w:r w:rsidRPr="009D15FE">
              <w:rPr>
                <w:rFonts w:cstheme="minorHAnsi"/>
                <w:b/>
                <w:sz w:val="18"/>
                <w:szCs w:val="18"/>
              </w:rPr>
              <w:t>&lt;60</w:t>
            </w:r>
          </w:p>
        </w:tc>
      </w:tr>
      <w:tr w:rsidR="00447C02" w:rsidRPr="009D15FE" w:rsidTr="001D26A6">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Introduction</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Menyajikan isu yang penting/hangat/, memberikan gambaran singkat tentang isu tersebut; menyatakan posisi/tesis dengan jelas.</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Menyajikan isu yang penting/hangat/, memberikan gambaran singkat tentang isu tersebut; tetapi tidak dengan jelas menyatakan posisi/tesis.</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Isu yang diangkat bukan isu baru/penting, ada gambaran singkat tentang isu tersebut; tetapi tidak dengan jelas menyatakan posisi/tesis.</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Isu yang diangkat bukan isu hangat/penting, tidak ada gambaran isu, dan tidak ada tesis.</w:t>
            </w:r>
          </w:p>
        </w:tc>
      </w:tr>
      <w:tr w:rsidR="00447C02" w:rsidRPr="009D15FE" w:rsidTr="001D26A6">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lang w:val="id-ID"/>
              </w:rPr>
              <w:t>Diskusi</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Opini didukung setidaknya dengan tiga argumen yang disajikan dengan argumen berupa data, contoh, fakta.</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Opini didukung setidaknya dengan dua argumen yang disajikan dengan argumen berupa data, contoh, fakta.</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Opini didukung hanya dengan satu argumen yang disajikan dengan argumen berupa data, contoh, fakta.</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Opini tidak didukung argumen yang disajikan dengan argumen berupa data, contoh, fakta.</w:t>
            </w:r>
          </w:p>
        </w:tc>
      </w:tr>
      <w:tr w:rsidR="00447C02" w:rsidRPr="009D15FE" w:rsidTr="001D26A6">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Penutup</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Meringkas seluruh argumen, menyatakan posisi, memberikan rekomendasi/solusi</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Meringkas seluruh argumen, menyatakan posisi, tetapi memberikan rekomendasi/solusi</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Meringkas seluruh argumen, tetapi tidak menyatakan posisi maupun memberikan rekomendasi/solusi</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Tidak meringkas seluruh argumen, tidak menyatakan posisi, dan tidak memberikan rekomendasi/solusi</w:t>
            </w:r>
          </w:p>
        </w:tc>
      </w:tr>
      <w:tr w:rsidR="00447C02" w:rsidRPr="009D15FE" w:rsidTr="001D26A6">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Teknik Penulisan</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 xml:space="preserve">Terdiri dari setidaknya </w:t>
            </w:r>
            <w:r w:rsidRPr="009D15FE">
              <w:rPr>
                <w:rFonts w:cstheme="minorHAnsi"/>
                <w:sz w:val="18"/>
                <w:szCs w:val="18"/>
                <w:lang w:val="id-ID"/>
              </w:rPr>
              <w:t>8</w:t>
            </w:r>
            <w:r w:rsidRPr="009D15FE">
              <w:rPr>
                <w:rFonts w:cstheme="minorHAnsi"/>
                <w:sz w:val="18"/>
                <w:szCs w:val="18"/>
              </w:rPr>
              <w:t>0</w:t>
            </w:r>
            <w:r w:rsidRPr="009D15FE">
              <w:rPr>
                <w:rFonts w:cstheme="minorHAnsi"/>
                <w:sz w:val="18"/>
                <w:szCs w:val="18"/>
                <w:lang w:val="id-ID"/>
              </w:rPr>
              <w:t>0</w:t>
            </w:r>
            <w:r w:rsidRPr="009D15FE">
              <w:rPr>
                <w:rFonts w:cstheme="minorHAnsi"/>
                <w:sz w:val="18"/>
                <w:szCs w:val="18"/>
              </w:rPr>
              <w:t xml:space="preserve">0 kata; menggunakan tanda baca, huruf kapital, ejaan, dan tata bahasa yang baik dan benar. </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 xml:space="preserve">Terdiri dari setidaknya </w:t>
            </w:r>
            <w:r w:rsidRPr="009D15FE">
              <w:rPr>
                <w:rFonts w:cstheme="minorHAnsi"/>
                <w:sz w:val="18"/>
                <w:szCs w:val="18"/>
                <w:lang w:val="id-ID"/>
              </w:rPr>
              <w:t xml:space="preserve">8000 </w:t>
            </w:r>
            <w:r w:rsidRPr="009D15FE">
              <w:rPr>
                <w:rFonts w:cstheme="minorHAnsi"/>
                <w:sz w:val="18"/>
                <w:szCs w:val="18"/>
              </w:rPr>
              <w:t xml:space="preserve">kata; tetapi masih ada kesalahan penggunaan tanda baca, huruf kapital, ejaan, dan tata bahasa </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 xml:space="preserve">Kurang dari </w:t>
            </w:r>
            <w:r w:rsidRPr="009D15FE">
              <w:rPr>
                <w:rFonts w:cstheme="minorHAnsi"/>
                <w:sz w:val="18"/>
                <w:szCs w:val="18"/>
                <w:lang w:val="id-ID"/>
              </w:rPr>
              <w:t>8000</w:t>
            </w:r>
            <w:r w:rsidRPr="009D15FE">
              <w:rPr>
                <w:rFonts w:cstheme="minorHAnsi"/>
                <w:sz w:val="18"/>
                <w:szCs w:val="18"/>
              </w:rPr>
              <w:t xml:space="preserve"> kata; dan masih ada kesalahan penggunaan tanda baca, huruf kapital, ejaan, dan tata bahasa</w:t>
            </w:r>
          </w:p>
        </w:tc>
        <w:tc>
          <w:tcPr>
            <w:tcW w:w="0" w:type="auto"/>
            <w:tcBorders>
              <w:top w:val="single" w:sz="4" w:space="0" w:color="000000"/>
              <w:left w:val="single" w:sz="4" w:space="0" w:color="000000"/>
              <w:bottom w:val="single" w:sz="4" w:space="0" w:color="000000"/>
              <w:right w:val="single" w:sz="4" w:space="0" w:color="000000"/>
            </w:tcBorders>
            <w:hideMark/>
          </w:tcPr>
          <w:p w:rsidR="00447C02" w:rsidRPr="009D15FE" w:rsidRDefault="00447C02" w:rsidP="001D26A6">
            <w:pPr>
              <w:rPr>
                <w:rFonts w:eastAsia="Cambria" w:cstheme="minorHAnsi"/>
                <w:sz w:val="18"/>
                <w:szCs w:val="18"/>
              </w:rPr>
            </w:pPr>
            <w:r w:rsidRPr="009D15FE">
              <w:rPr>
                <w:rFonts w:cstheme="minorHAnsi"/>
                <w:sz w:val="18"/>
                <w:szCs w:val="18"/>
              </w:rPr>
              <w:t xml:space="preserve">Kurang dari </w:t>
            </w:r>
            <w:r w:rsidRPr="009D15FE">
              <w:rPr>
                <w:rFonts w:cstheme="minorHAnsi"/>
                <w:sz w:val="18"/>
                <w:szCs w:val="18"/>
                <w:lang w:val="id-ID"/>
              </w:rPr>
              <w:t xml:space="preserve">8000 </w:t>
            </w:r>
            <w:r w:rsidRPr="009D15FE">
              <w:rPr>
                <w:rFonts w:cstheme="minorHAnsi"/>
                <w:sz w:val="18"/>
                <w:szCs w:val="18"/>
              </w:rPr>
              <w:t>kata; dan masih ada kesalahan penggunaan tanda baca, huruf kapital, ejaan, dan tata bahasa</w:t>
            </w:r>
          </w:p>
        </w:tc>
      </w:tr>
    </w:tbl>
    <w:p w:rsidR="00447C02" w:rsidRPr="009D15FE" w:rsidRDefault="00447C02" w:rsidP="00447C02">
      <w:pPr>
        <w:rPr>
          <w:rFonts w:eastAsia="Cambria" w:cstheme="minorHAnsi"/>
          <w:sz w:val="18"/>
          <w:szCs w:val="18"/>
        </w:rPr>
      </w:pPr>
    </w:p>
    <w:p w:rsidR="00447C02" w:rsidRPr="009D15FE" w:rsidRDefault="00447C02" w:rsidP="00447C02">
      <w:pPr>
        <w:rPr>
          <w:rFonts w:cstheme="minorHAnsi"/>
          <w:sz w:val="18"/>
          <w:szCs w:val="18"/>
        </w:rPr>
      </w:pPr>
    </w:p>
    <w:p w:rsidR="00447C02" w:rsidRPr="009D15FE" w:rsidRDefault="00447C02" w:rsidP="00447C02">
      <w:pPr>
        <w:spacing w:after="0"/>
        <w:jc w:val="both"/>
        <w:rPr>
          <w:rFonts w:cstheme="minorHAnsi"/>
          <w:sz w:val="18"/>
          <w:szCs w:val="18"/>
        </w:rPr>
      </w:pPr>
    </w:p>
    <w:p w:rsidR="00447C02" w:rsidRPr="009D15FE" w:rsidRDefault="00447C02" w:rsidP="00447C02">
      <w:pPr>
        <w:spacing w:after="0"/>
        <w:jc w:val="both"/>
        <w:rPr>
          <w:rFonts w:cstheme="minorHAnsi"/>
          <w:sz w:val="18"/>
          <w:szCs w:val="18"/>
        </w:rPr>
      </w:pPr>
    </w:p>
    <w:p w:rsidR="00447C02" w:rsidRPr="009D15FE" w:rsidRDefault="00447C02" w:rsidP="00447C02">
      <w:pPr>
        <w:spacing w:after="0"/>
        <w:jc w:val="both"/>
        <w:rPr>
          <w:rFonts w:cstheme="minorHAnsi"/>
          <w:sz w:val="18"/>
          <w:szCs w:val="18"/>
        </w:rPr>
      </w:pPr>
    </w:p>
    <w:p w:rsidR="00447C02" w:rsidRPr="009D15FE" w:rsidRDefault="00447C02" w:rsidP="00447C02">
      <w:pPr>
        <w:spacing w:after="0"/>
        <w:jc w:val="both"/>
        <w:rPr>
          <w:rFonts w:cstheme="minorHAnsi"/>
          <w:sz w:val="18"/>
          <w:szCs w:val="18"/>
        </w:rPr>
      </w:pPr>
    </w:p>
    <w:p w:rsidR="00447C02" w:rsidRDefault="00447C02" w:rsidP="00C6343C">
      <w:pPr>
        <w:spacing w:after="0"/>
        <w:jc w:val="both"/>
        <w:rPr>
          <w:sz w:val="18"/>
          <w:lang w:val="id-ID"/>
        </w:rPr>
      </w:pPr>
    </w:p>
    <w:p w:rsidR="006014E6" w:rsidRDefault="006014E6" w:rsidP="00C6343C">
      <w:pPr>
        <w:spacing w:after="0"/>
        <w:jc w:val="both"/>
        <w:rPr>
          <w:sz w:val="18"/>
          <w:lang w:val="id-ID"/>
        </w:rPr>
      </w:pPr>
    </w:p>
    <w:p w:rsidR="006014E6" w:rsidRDefault="006014E6"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p w:rsidR="00572C12" w:rsidRDefault="00572C12" w:rsidP="00C6343C">
      <w:pPr>
        <w:spacing w:after="0"/>
        <w:jc w:val="both"/>
        <w:rPr>
          <w:sz w:val="18"/>
          <w:lang w:val="id-ID"/>
        </w:rPr>
      </w:pPr>
    </w:p>
    <w:sectPr w:rsidR="00572C12" w:rsidSect="00647EFB">
      <w:pgSz w:w="18722" w:h="12242" w:orient="landscape" w:code="258"/>
      <w:pgMar w:top="1440" w:right="11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ED" w:rsidRDefault="00C65DED" w:rsidP="00C447B1">
      <w:pPr>
        <w:spacing w:after="0" w:line="240" w:lineRule="auto"/>
      </w:pPr>
      <w:r>
        <w:separator/>
      </w:r>
    </w:p>
  </w:endnote>
  <w:endnote w:type="continuationSeparator" w:id="0">
    <w:p w:rsidR="00C65DED" w:rsidRDefault="00C65DED" w:rsidP="00C4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ED" w:rsidRDefault="00C65DED" w:rsidP="00C447B1">
      <w:pPr>
        <w:spacing w:after="0" w:line="240" w:lineRule="auto"/>
      </w:pPr>
      <w:r>
        <w:separator/>
      </w:r>
    </w:p>
  </w:footnote>
  <w:footnote w:type="continuationSeparator" w:id="0">
    <w:p w:rsidR="00C65DED" w:rsidRDefault="00C65DED" w:rsidP="00C44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85C"/>
    <w:multiLevelType w:val="hybridMultilevel"/>
    <w:tmpl w:val="A57ABC18"/>
    <w:lvl w:ilvl="0" w:tplc="CC100F7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C5FE7"/>
    <w:multiLevelType w:val="hybridMultilevel"/>
    <w:tmpl w:val="AF361B5C"/>
    <w:lvl w:ilvl="0" w:tplc="04F8D958">
      <w:start w:val="1"/>
      <w:numFmt w:val="decimal"/>
      <w:lvlText w:val="%1."/>
      <w:lvlJc w:val="left"/>
      <w:pPr>
        <w:ind w:left="72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8358D1"/>
    <w:multiLevelType w:val="hybridMultilevel"/>
    <w:tmpl w:val="33BC0228"/>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344D2F"/>
    <w:multiLevelType w:val="hybridMultilevel"/>
    <w:tmpl w:val="4E3E1C6E"/>
    <w:lvl w:ilvl="0" w:tplc="ECAE965C">
      <w:start w:val="1"/>
      <w:numFmt w:val="decimal"/>
      <w:lvlText w:val="%1."/>
      <w:lvlJc w:val="left"/>
      <w:pPr>
        <w:ind w:left="840" w:hanging="36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
    <w:nsid w:val="0D953862"/>
    <w:multiLevelType w:val="hybridMultilevel"/>
    <w:tmpl w:val="A446B4AE"/>
    <w:lvl w:ilvl="0" w:tplc="0421000F">
      <w:start w:val="1"/>
      <w:numFmt w:val="decimal"/>
      <w:lvlText w:val="%1."/>
      <w:lvlJc w:val="left"/>
      <w:pPr>
        <w:ind w:left="859" w:hanging="360"/>
      </w:p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5">
    <w:nsid w:val="0DD85C0F"/>
    <w:multiLevelType w:val="hybridMultilevel"/>
    <w:tmpl w:val="AF361B5C"/>
    <w:lvl w:ilvl="0" w:tplc="04F8D958">
      <w:start w:val="1"/>
      <w:numFmt w:val="decimal"/>
      <w:lvlText w:val="%1."/>
      <w:lvlJc w:val="left"/>
      <w:pPr>
        <w:ind w:left="72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D326EF"/>
    <w:multiLevelType w:val="hybridMultilevel"/>
    <w:tmpl w:val="AF361B5C"/>
    <w:lvl w:ilvl="0" w:tplc="04F8D958">
      <w:start w:val="1"/>
      <w:numFmt w:val="decimal"/>
      <w:lvlText w:val="%1."/>
      <w:lvlJc w:val="left"/>
      <w:pPr>
        <w:ind w:left="72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C0776C"/>
    <w:multiLevelType w:val="hybridMultilevel"/>
    <w:tmpl w:val="AF361B5C"/>
    <w:lvl w:ilvl="0" w:tplc="04F8D958">
      <w:start w:val="1"/>
      <w:numFmt w:val="decimal"/>
      <w:lvlText w:val="%1."/>
      <w:lvlJc w:val="left"/>
      <w:pPr>
        <w:ind w:left="72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544D46"/>
    <w:multiLevelType w:val="hybridMultilevel"/>
    <w:tmpl w:val="88D82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21733B"/>
    <w:multiLevelType w:val="hybridMultilevel"/>
    <w:tmpl w:val="33BC0228"/>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B0A7C52"/>
    <w:multiLevelType w:val="hybridMultilevel"/>
    <w:tmpl w:val="8BB04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9D6798"/>
    <w:multiLevelType w:val="hybridMultilevel"/>
    <w:tmpl w:val="F97ED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4A3F39"/>
    <w:multiLevelType w:val="hybridMultilevel"/>
    <w:tmpl w:val="547452FA"/>
    <w:lvl w:ilvl="0" w:tplc="8E9EDEB4">
      <w:start w:val="1"/>
      <w:numFmt w:val="decimal"/>
      <w:lvlText w:val="%1."/>
      <w:lvlJc w:val="left"/>
      <w:pPr>
        <w:ind w:left="641" w:hanging="360"/>
      </w:pPr>
      <w:rPr>
        <w:rFonts w:hint="default"/>
      </w:rPr>
    </w:lvl>
    <w:lvl w:ilvl="1" w:tplc="04210019" w:tentative="1">
      <w:start w:val="1"/>
      <w:numFmt w:val="lowerLetter"/>
      <w:lvlText w:val="%2."/>
      <w:lvlJc w:val="left"/>
      <w:pPr>
        <w:ind w:left="1361" w:hanging="360"/>
      </w:pPr>
    </w:lvl>
    <w:lvl w:ilvl="2" w:tplc="0421001B" w:tentative="1">
      <w:start w:val="1"/>
      <w:numFmt w:val="lowerRoman"/>
      <w:lvlText w:val="%3."/>
      <w:lvlJc w:val="right"/>
      <w:pPr>
        <w:ind w:left="2081" w:hanging="180"/>
      </w:pPr>
    </w:lvl>
    <w:lvl w:ilvl="3" w:tplc="0421000F" w:tentative="1">
      <w:start w:val="1"/>
      <w:numFmt w:val="decimal"/>
      <w:lvlText w:val="%4."/>
      <w:lvlJc w:val="left"/>
      <w:pPr>
        <w:ind w:left="2801" w:hanging="360"/>
      </w:pPr>
    </w:lvl>
    <w:lvl w:ilvl="4" w:tplc="04210019" w:tentative="1">
      <w:start w:val="1"/>
      <w:numFmt w:val="lowerLetter"/>
      <w:lvlText w:val="%5."/>
      <w:lvlJc w:val="left"/>
      <w:pPr>
        <w:ind w:left="3521" w:hanging="360"/>
      </w:pPr>
    </w:lvl>
    <w:lvl w:ilvl="5" w:tplc="0421001B" w:tentative="1">
      <w:start w:val="1"/>
      <w:numFmt w:val="lowerRoman"/>
      <w:lvlText w:val="%6."/>
      <w:lvlJc w:val="right"/>
      <w:pPr>
        <w:ind w:left="4241" w:hanging="180"/>
      </w:pPr>
    </w:lvl>
    <w:lvl w:ilvl="6" w:tplc="0421000F" w:tentative="1">
      <w:start w:val="1"/>
      <w:numFmt w:val="decimal"/>
      <w:lvlText w:val="%7."/>
      <w:lvlJc w:val="left"/>
      <w:pPr>
        <w:ind w:left="4961" w:hanging="360"/>
      </w:pPr>
    </w:lvl>
    <w:lvl w:ilvl="7" w:tplc="04210019" w:tentative="1">
      <w:start w:val="1"/>
      <w:numFmt w:val="lowerLetter"/>
      <w:lvlText w:val="%8."/>
      <w:lvlJc w:val="left"/>
      <w:pPr>
        <w:ind w:left="5681" w:hanging="360"/>
      </w:pPr>
    </w:lvl>
    <w:lvl w:ilvl="8" w:tplc="0421001B" w:tentative="1">
      <w:start w:val="1"/>
      <w:numFmt w:val="lowerRoman"/>
      <w:lvlText w:val="%9."/>
      <w:lvlJc w:val="right"/>
      <w:pPr>
        <w:ind w:left="6401" w:hanging="180"/>
      </w:pPr>
    </w:lvl>
  </w:abstractNum>
  <w:abstractNum w:abstractNumId="13">
    <w:nsid w:val="204358FF"/>
    <w:multiLevelType w:val="hybridMultilevel"/>
    <w:tmpl w:val="DD7A0D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CB44F2"/>
    <w:multiLevelType w:val="hybridMultilevel"/>
    <w:tmpl w:val="C7E66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4A4612"/>
    <w:multiLevelType w:val="hybridMultilevel"/>
    <w:tmpl w:val="D5D01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D93A96"/>
    <w:multiLevelType w:val="hybridMultilevel"/>
    <w:tmpl w:val="8CB46518"/>
    <w:lvl w:ilvl="0" w:tplc="AFE6852C">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7">
    <w:nsid w:val="2D560939"/>
    <w:multiLevelType w:val="hybridMultilevel"/>
    <w:tmpl w:val="1AEC1CB4"/>
    <w:lvl w:ilvl="0" w:tplc="CEE49658">
      <w:start w:val="1"/>
      <w:numFmt w:val="decimal"/>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18">
    <w:nsid w:val="2F3B2D1D"/>
    <w:multiLevelType w:val="hybridMultilevel"/>
    <w:tmpl w:val="543E4580"/>
    <w:lvl w:ilvl="0" w:tplc="BA5260AA">
      <w:start w:val="1"/>
      <w:numFmt w:val="bullet"/>
      <w:lvlText w:val=""/>
      <w:lvlJc w:val="left"/>
      <w:pPr>
        <w:tabs>
          <w:tab w:val="num" w:pos="720"/>
        </w:tabs>
        <w:ind w:left="720" w:hanging="360"/>
      </w:pPr>
      <w:rPr>
        <w:rFonts w:ascii="Wingdings" w:hAnsi="Wingdings" w:hint="default"/>
      </w:rPr>
    </w:lvl>
    <w:lvl w:ilvl="1" w:tplc="C8504EC8">
      <w:start w:val="1"/>
      <w:numFmt w:val="decimal"/>
      <w:lvlText w:val="%2."/>
      <w:lvlJc w:val="left"/>
      <w:pPr>
        <w:tabs>
          <w:tab w:val="num" w:pos="1440"/>
        </w:tabs>
        <w:ind w:left="1440" w:hanging="360"/>
      </w:pPr>
    </w:lvl>
    <w:lvl w:ilvl="2" w:tplc="A8CC16FA">
      <w:start w:val="1"/>
      <w:numFmt w:val="decimal"/>
      <w:lvlText w:val="%3."/>
      <w:lvlJc w:val="left"/>
      <w:pPr>
        <w:tabs>
          <w:tab w:val="num" w:pos="2160"/>
        </w:tabs>
        <w:ind w:left="2160" w:hanging="360"/>
      </w:pPr>
    </w:lvl>
    <w:lvl w:ilvl="3" w:tplc="BE729CEE">
      <w:start w:val="1"/>
      <w:numFmt w:val="decimal"/>
      <w:lvlText w:val="%4."/>
      <w:lvlJc w:val="left"/>
      <w:pPr>
        <w:tabs>
          <w:tab w:val="num" w:pos="2880"/>
        </w:tabs>
        <w:ind w:left="2880" w:hanging="360"/>
      </w:pPr>
    </w:lvl>
    <w:lvl w:ilvl="4" w:tplc="BEBCBAF8">
      <w:start w:val="1"/>
      <w:numFmt w:val="decimal"/>
      <w:lvlText w:val="%5."/>
      <w:lvlJc w:val="left"/>
      <w:pPr>
        <w:tabs>
          <w:tab w:val="num" w:pos="3600"/>
        </w:tabs>
        <w:ind w:left="3600" w:hanging="360"/>
      </w:pPr>
    </w:lvl>
    <w:lvl w:ilvl="5" w:tplc="4B72D248">
      <w:start w:val="1"/>
      <w:numFmt w:val="decimal"/>
      <w:lvlText w:val="%6."/>
      <w:lvlJc w:val="left"/>
      <w:pPr>
        <w:tabs>
          <w:tab w:val="num" w:pos="4320"/>
        </w:tabs>
        <w:ind w:left="4320" w:hanging="360"/>
      </w:pPr>
    </w:lvl>
    <w:lvl w:ilvl="6" w:tplc="CECE7232">
      <w:start w:val="1"/>
      <w:numFmt w:val="decimal"/>
      <w:lvlText w:val="%7."/>
      <w:lvlJc w:val="left"/>
      <w:pPr>
        <w:tabs>
          <w:tab w:val="num" w:pos="5040"/>
        </w:tabs>
        <w:ind w:left="5040" w:hanging="360"/>
      </w:pPr>
    </w:lvl>
    <w:lvl w:ilvl="7" w:tplc="4B0A0D92">
      <w:start w:val="1"/>
      <w:numFmt w:val="decimal"/>
      <w:lvlText w:val="%8."/>
      <w:lvlJc w:val="left"/>
      <w:pPr>
        <w:tabs>
          <w:tab w:val="num" w:pos="5760"/>
        </w:tabs>
        <w:ind w:left="5760" w:hanging="360"/>
      </w:pPr>
    </w:lvl>
    <w:lvl w:ilvl="8" w:tplc="ECE6E85E">
      <w:start w:val="1"/>
      <w:numFmt w:val="decimal"/>
      <w:lvlText w:val="%9."/>
      <w:lvlJc w:val="left"/>
      <w:pPr>
        <w:tabs>
          <w:tab w:val="num" w:pos="6480"/>
        </w:tabs>
        <w:ind w:left="6480" w:hanging="360"/>
      </w:pPr>
    </w:lvl>
  </w:abstractNum>
  <w:abstractNum w:abstractNumId="19">
    <w:nsid w:val="304513B5"/>
    <w:multiLevelType w:val="hybridMultilevel"/>
    <w:tmpl w:val="AF361B5C"/>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2B454F3"/>
    <w:multiLevelType w:val="hybridMultilevel"/>
    <w:tmpl w:val="4E3E1C6E"/>
    <w:lvl w:ilvl="0" w:tplc="ECAE965C">
      <w:start w:val="1"/>
      <w:numFmt w:val="decimal"/>
      <w:lvlText w:val="%1."/>
      <w:lvlJc w:val="left"/>
      <w:pPr>
        <w:ind w:left="840" w:hanging="36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1">
    <w:nsid w:val="352A41B6"/>
    <w:multiLevelType w:val="hybridMultilevel"/>
    <w:tmpl w:val="91B66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226892"/>
    <w:multiLevelType w:val="hybridMultilevel"/>
    <w:tmpl w:val="4E3E1C6E"/>
    <w:lvl w:ilvl="0" w:tplc="ECAE965C">
      <w:start w:val="1"/>
      <w:numFmt w:val="decimal"/>
      <w:lvlText w:val="%1."/>
      <w:lvlJc w:val="left"/>
      <w:pPr>
        <w:ind w:left="840" w:hanging="36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3">
    <w:nsid w:val="399B2510"/>
    <w:multiLevelType w:val="hybridMultilevel"/>
    <w:tmpl w:val="AF361B5C"/>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BDE708B"/>
    <w:multiLevelType w:val="hybridMultilevel"/>
    <w:tmpl w:val="4E3E1C6E"/>
    <w:lvl w:ilvl="0" w:tplc="ECAE965C">
      <w:start w:val="1"/>
      <w:numFmt w:val="decimal"/>
      <w:lvlText w:val="%1."/>
      <w:lvlJc w:val="left"/>
      <w:pPr>
        <w:ind w:left="840" w:hanging="36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5">
    <w:nsid w:val="3C444F9B"/>
    <w:multiLevelType w:val="hybridMultilevel"/>
    <w:tmpl w:val="AF361B5C"/>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C681CB7"/>
    <w:multiLevelType w:val="hybridMultilevel"/>
    <w:tmpl w:val="81DEB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C45A3C"/>
    <w:multiLevelType w:val="hybridMultilevel"/>
    <w:tmpl w:val="73003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24665A"/>
    <w:multiLevelType w:val="hybridMultilevel"/>
    <w:tmpl w:val="F5C0751C"/>
    <w:lvl w:ilvl="0" w:tplc="747ADDB4">
      <w:start w:val="1"/>
      <w:numFmt w:val="decimal"/>
      <w:lvlText w:val="%1."/>
      <w:lvlJc w:val="left"/>
      <w:pPr>
        <w:ind w:left="646" w:hanging="360"/>
      </w:pPr>
      <w:rPr>
        <w:rFonts w:hint="default"/>
      </w:r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29">
    <w:nsid w:val="492A0521"/>
    <w:multiLevelType w:val="hybridMultilevel"/>
    <w:tmpl w:val="6122F12A"/>
    <w:lvl w:ilvl="0" w:tplc="CE147224">
      <w:start w:val="1"/>
      <w:numFmt w:val="decimal"/>
      <w:lvlText w:val="%1."/>
      <w:lvlJc w:val="left"/>
      <w:pPr>
        <w:ind w:left="480" w:hanging="360"/>
      </w:pPr>
      <w:rPr>
        <w:rFonts w:ascii="Calibri" w:hAnsi="Calibri" w:hint="default"/>
        <w:i w:val="0"/>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30">
    <w:nsid w:val="4AC10BA8"/>
    <w:multiLevelType w:val="hybridMultilevel"/>
    <w:tmpl w:val="A36E4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1C24F7"/>
    <w:multiLevelType w:val="hybridMultilevel"/>
    <w:tmpl w:val="DD7A0D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B292512"/>
    <w:multiLevelType w:val="hybridMultilevel"/>
    <w:tmpl w:val="AF361B5C"/>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B472090"/>
    <w:multiLevelType w:val="hybridMultilevel"/>
    <w:tmpl w:val="CFC2D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A912E1"/>
    <w:multiLevelType w:val="hybridMultilevel"/>
    <w:tmpl w:val="73003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0563A9A"/>
    <w:multiLevelType w:val="hybridMultilevel"/>
    <w:tmpl w:val="B268EFB2"/>
    <w:lvl w:ilvl="0" w:tplc="15164A4C">
      <w:start w:val="1"/>
      <w:numFmt w:val="decimal"/>
      <w:lvlText w:val="%1."/>
      <w:lvlJc w:val="left"/>
      <w:pPr>
        <w:ind w:left="720" w:hanging="360"/>
      </w:pPr>
      <w:rPr>
        <w:rFonts w:ascii="Calibri" w:hAnsi="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CC6EBB"/>
    <w:multiLevelType w:val="hybridMultilevel"/>
    <w:tmpl w:val="AF361B5C"/>
    <w:lvl w:ilvl="0" w:tplc="04F8D958">
      <w:start w:val="1"/>
      <w:numFmt w:val="decimal"/>
      <w:lvlText w:val="%1."/>
      <w:lvlJc w:val="left"/>
      <w:pPr>
        <w:ind w:left="360" w:hanging="360"/>
      </w:pPr>
      <w:rPr>
        <w:rFonts w:asciiTheme="minorHAnsi" w:eastAsia="Times New Roman" w:hAnsiTheme="minorHAnsi" w:cstheme="minorHAnsi"/>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34B2127"/>
    <w:multiLevelType w:val="hybridMultilevel"/>
    <w:tmpl w:val="73003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9B5988"/>
    <w:multiLevelType w:val="hybridMultilevel"/>
    <w:tmpl w:val="E906219A"/>
    <w:lvl w:ilvl="0" w:tplc="A914E26C">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39">
    <w:nsid w:val="56A968F2"/>
    <w:multiLevelType w:val="hybridMultilevel"/>
    <w:tmpl w:val="C4EE7BC6"/>
    <w:lvl w:ilvl="0" w:tplc="C538AD10">
      <w:start w:val="1"/>
      <w:numFmt w:val="bullet"/>
      <w:lvlText w:val=""/>
      <w:lvlJc w:val="left"/>
      <w:pPr>
        <w:tabs>
          <w:tab w:val="num" w:pos="720"/>
        </w:tabs>
        <w:ind w:left="720" w:hanging="360"/>
      </w:pPr>
      <w:rPr>
        <w:rFonts w:ascii="Wingdings" w:hAnsi="Wingdings" w:hint="default"/>
      </w:rPr>
    </w:lvl>
    <w:lvl w:ilvl="1" w:tplc="EBB047B6" w:tentative="1">
      <w:start w:val="1"/>
      <w:numFmt w:val="bullet"/>
      <w:lvlText w:val=""/>
      <w:lvlJc w:val="left"/>
      <w:pPr>
        <w:tabs>
          <w:tab w:val="num" w:pos="1440"/>
        </w:tabs>
        <w:ind w:left="1440" w:hanging="360"/>
      </w:pPr>
      <w:rPr>
        <w:rFonts w:ascii="Wingdings" w:hAnsi="Wingdings" w:hint="default"/>
      </w:rPr>
    </w:lvl>
    <w:lvl w:ilvl="2" w:tplc="7CA2C69C" w:tentative="1">
      <w:start w:val="1"/>
      <w:numFmt w:val="bullet"/>
      <w:lvlText w:val=""/>
      <w:lvlJc w:val="left"/>
      <w:pPr>
        <w:tabs>
          <w:tab w:val="num" w:pos="2160"/>
        </w:tabs>
        <w:ind w:left="2160" w:hanging="360"/>
      </w:pPr>
      <w:rPr>
        <w:rFonts w:ascii="Wingdings" w:hAnsi="Wingdings" w:hint="default"/>
      </w:rPr>
    </w:lvl>
    <w:lvl w:ilvl="3" w:tplc="FF309E84" w:tentative="1">
      <w:start w:val="1"/>
      <w:numFmt w:val="bullet"/>
      <w:lvlText w:val=""/>
      <w:lvlJc w:val="left"/>
      <w:pPr>
        <w:tabs>
          <w:tab w:val="num" w:pos="2880"/>
        </w:tabs>
        <w:ind w:left="2880" w:hanging="360"/>
      </w:pPr>
      <w:rPr>
        <w:rFonts w:ascii="Wingdings" w:hAnsi="Wingdings" w:hint="default"/>
      </w:rPr>
    </w:lvl>
    <w:lvl w:ilvl="4" w:tplc="D07A7F4E" w:tentative="1">
      <w:start w:val="1"/>
      <w:numFmt w:val="bullet"/>
      <w:lvlText w:val=""/>
      <w:lvlJc w:val="left"/>
      <w:pPr>
        <w:tabs>
          <w:tab w:val="num" w:pos="3600"/>
        </w:tabs>
        <w:ind w:left="3600" w:hanging="360"/>
      </w:pPr>
      <w:rPr>
        <w:rFonts w:ascii="Wingdings" w:hAnsi="Wingdings" w:hint="default"/>
      </w:rPr>
    </w:lvl>
    <w:lvl w:ilvl="5" w:tplc="664CE0AC" w:tentative="1">
      <w:start w:val="1"/>
      <w:numFmt w:val="bullet"/>
      <w:lvlText w:val=""/>
      <w:lvlJc w:val="left"/>
      <w:pPr>
        <w:tabs>
          <w:tab w:val="num" w:pos="4320"/>
        </w:tabs>
        <w:ind w:left="4320" w:hanging="360"/>
      </w:pPr>
      <w:rPr>
        <w:rFonts w:ascii="Wingdings" w:hAnsi="Wingdings" w:hint="default"/>
      </w:rPr>
    </w:lvl>
    <w:lvl w:ilvl="6" w:tplc="C812D0EE" w:tentative="1">
      <w:start w:val="1"/>
      <w:numFmt w:val="bullet"/>
      <w:lvlText w:val=""/>
      <w:lvlJc w:val="left"/>
      <w:pPr>
        <w:tabs>
          <w:tab w:val="num" w:pos="5040"/>
        </w:tabs>
        <w:ind w:left="5040" w:hanging="360"/>
      </w:pPr>
      <w:rPr>
        <w:rFonts w:ascii="Wingdings" w:hAnsi="Wingdings" w:hint="default"/>
      </w:rPr>
    </w:lvl>
    <w:lvl w:ilvl="7" w:tplc="B7641178" w:tentative="1">
      <w:start w:val="1"/>
      <w:numFmt w:val="bullet"/>
      <w:lvlText w:val=""/>
      <w:lvlJc w:val="left"/>
      <w:pPr>
        <w:tabs>
          <w:tab w:val="num" w:pos="5760"/>
        </w:tabs>
        <w:ind w:left="5760" w:hanging="360"/>
      </w:pPr>
      <w:rPr>
        <w:rFonts w:ascii="Wingdings" w:hAnsi="Wingdings" w:hint="default"/>
      </w:rPr>
    </w:lvl>
    <w:lvl w:ilvl="8" w:tplc="8DC8D5BA" w:tentative="1">
      <w:start w:val="1"/>
      <w:numFmt w:val="bullet"/>
      <w:lvlText w:val=""/>
      <w:lvlJc w:val="left"/>
      <w:pPr>
        <w:tabs>
          <w:tab w:val="num" w:pos="6480"/>
        </w:tabs>
        <w:ind w:left="6480" w:hanging="360"/>
      </w:pPr>
      <w:rPr>
        <w:rFonts w:ascii="Wingdings" w:hAnsi="Wingdings" w:hint="default"/>
      </w:rPr>
    </w:lvl>
  </w:abstractNum>
  <w:abstractNum w:abstractNumId="40">
    <w:nsid w:val="56F66644"/>
    <w:multiLevelType w:val="hybridMultilevel"/>
    <w:tmpl w:val="E906219A"/>
    <w:lvl w:ilvl="0" w:tplc="A914E26C">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41">
    <w:nsid w:val="592765DD"/>
    <w:multiLevelType w:val="hybridMultilevel"/>
    <w:tmpl w:val="91B66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243FF8"/>
    <w:multiLevelType w:val="hybridMultilevel"/>
    <w:tmpl w:val="DD7A0D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477862"/>
    <w:multiLevelType w:val="hybridMultilevel"/>
    <w:tmpl w:val="87CC3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314227"/>
    <w:multiLevelType w:val="hybridMultilevel"/>
    <w:tmpl w:val="DD7A0D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0DC7E52"/>
    <w:multiLevelType w:val="hybridMultilevel"/>
    <w:tmpl w:val="91B66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563164"/>
    <w:multiLevelType w:val="hybridMultilevel"/>
    <w:tmpl w:val="23583BD2"/>
    <w:lvl w:ilvl="0" w:tplc="797E6A8E">
      <w:start w:val="1"/>
      <w:numFmt w:val="decimal"/>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47">
    <w:nsid w:val="77D31AEE"/>
    <w:multiLevelType w:val="hybridMultilevel"/>
    <w:tmpl w:val="DD7A0D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CEC39C6"/>
    <w:multiLevelType w:val="hybridMultilevel"/>
    <w:tmpl w:val="A99E9D22"/>
    <w:lvl w:ilvl="0" w:tplc="0E8ED86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7EAF61BF"/>
    <w:multiLevelType w:val="hybridMultilevel"/>
    <w:tmpl w:val="4E3E1C6E"/>
    <w:lvl w:ilvl="0" w:tplc="ECAE965C">
      <w:start w:val="1"/>
      <w:numFmt w:val="decimal"/>
      <w:lvlText w:val="%1."/>
      <w:lvlJc w:val="left"/>
      <w:pPr>
        <w:ind w:left="840" w:hanging="36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num w:numId="1">
    <w:abstractNumId w:val="6"/>
  </w:num>
  <w:num w:numId="2">
    <w:abstractNumId w:val="40"/>
  </w:num>
  <w:num w:numId="3">
    <w:abstractNumId w:val="7"/>
  </w:num>
  <w:num w:numId="4">
    <w:abstractNumId w:val="47"/>
  </w:num>
  <w:num w:numId="5">
    <w:abstractNumId w:val="27"/>
  </w:num>
  <w:num w:numId="6">
    <w:abstractNumId w:val="19"/>
  </w:num>
  <w:num w:numId="7">
    <w:abstractNumId w:val="42"/>
  </w:num>
  <w:num w:numId="8">
    <w:abstractNumId w:val="32"/>
  </w:num>
  <w:num w:numId="9">
    <w:abstractNumId w:val="10"/>
  </w:num>
  <w:num w:numId="10">
    <w:abstractNumId w:val="8"/>
  </w:num>
  <w:num w:numId="11">
    <w:abstractNumId w:val="15"/>
  </w:num>
  <w:num w:numId="12">
    <w:abstractNumId w:val="36"/>
  </w:num>
  <w:num w:numId="13">
    <w:abstractNumId w:val="2"/>
  </w:num>
  <w:num w:numId="14">
    <w:abstractNumId w:val="30"/>
  </w:num>
  <w:num w:numId="15">
    <w:abstractNumId w:val="9"/>
  </w:num>
  <w:num w:numId="16">
    <w:abstractNumId w:val="17"/>
  </w:num>
  <w:num w:numId="17">
    <w:abstractNumId w:val="31"/>
  </w:num>
  <w:num w:numId="18">
    <w:abstractNumId w:val="23"/>
  </w:num>
  <w:num w:numId="19">
    <w:abstractNumId w:val="37"/>
  </w:num>
  <w:num w:numId="20">
    <w:abstractNumId w:val="1"/>
  </w:num>
  <w:num w:numId="21">
    <w:abstractNumId w:val="13"/>
  </w:num>
  <w:num w:numId="22">
    <w:abstractNumId w:val="44"/>
  </w:num>
  <w:num w:numId="23">
    <w:abstractNumId w:val="5"/>
  </w:num>
  <w:num w:numId="24">
    <w:abstractNumId w:val="34"/>
  </w:num>
  <w:num w:numId="25">
    <w:abstractNumId w:val="25"/>
  </w:num>
  <w:num w:numId="26">
    <w:abstractNumId w:val="33"/>
  </w:num>
  <w:num w:numId="27">
    <w:abstractNumId w:val="41"/>
  </w:num>
  <w:num w:numId="28">
    <w:abstractNumId w:val="20"/>
  </w:num>
  <w:num w:numId="29">
    <w:abstractNumId w:val="22"/>
  </w:num>
  <w:num w:numId="30">
    <w:abstractNumId w:val="21"/>
  </w:num>
  <w:num w:numId="31">
    <w:abstractNumId w:val="3"/>
  </w:num>
  <w:num w:numId="32">
    <w:abstractNumId w:val="49"/>
  </w:num>
  <w:num w:numId="33">
    <w:abstractNumId w:val="24"/>
  </w:num>
  <w:num w:numId="34">
    <w:abstractNumId w:val="45"/>
  </w:num>
  <w:num w:numId="35">
    <w:abstractNumId w:val="4"/>
  </w:num>
  <w:num w:numId="36">
    <w:abstractNumId w:val="38"/>
  </w:num>
  <w:num w:numId="37">
    <w:abstractNumId w:val="48"/>
  </w:num>
  <w:num w:numId="38">
    <w:abstractNumId w:val="16"/>
  </w:num>
  <w:num w:numId="39">
    <w:abstractNumId w:val="43"/>
  </w:num>
  <w:num w:numId="40">
    <w:abstractNumId w:val="11"/>
  </w:num>
  <w:num w:numId="41">
    <w:abstractNumId w:val="26"/>
  </w:num>
  <w:num w:numId="42">
    <w:abstractNumId w:val="46"/>
  </w:num>
  <w:num w:numId="43">
    <w:abstractNumId w:val="12"/>
  </w:num>
  <w:num w:numId="44">
    <w:abstractNumId w:val="29"/>
  </w:num>
  <w:num w:numId="45">
    <w:abstractNumId w:val="28"/>
  </w:num>
  <w:num w:numId="46">
    <w:abstractNumId w:val="14"/>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9"/>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5B91"/>
    <w:rsid w:val="00006DA4"/>
    <w:rsid w:val="0001527C"/>
    <w:rsid w:val="00040B80"/>
    <w:rsid w:val="000533CE"/>
    <w:rsid w:val="00055B91"/>
    <w:rsid w:val="00056517"/>
    <w:rsid w:val="000646A5"/>
    <w:rsid w:val="00067572"/>
    <w:rsid w:val="00083777"/>
    <w:rsid w:val="000A384C"/>
    <w:rsid w:val="000B4302"/>
    <w:rsid w:val="000B4E9B"/>
    <w:rsid w:val="000E0EC3"/>
    <w:rsid w:val="000F57C5"/>
    <w:rsid w:val="000F5B91"/>
    <w:rsid w:val="000F7842"/>
    <w:rsid w:val="00100FB4"/>
    <w:rsid w:val="00113AD3"/>
    <w:rsid w:val="00132870"/>
    <w:rsid w:val="00133974"/>
    <w:rsid w:val="00135F31"/>
    <w:rsid w:val="0014255E"/>
    <w:rsid w:val="00163B1E"/>
    <w:rsid w:val="0017223D"/>
    <w:rsid w:val="00192D65"/>
    <w:rsid w:val="001C012D"/>
    <w:rsid w:val="001C53EE"/>
    <w:rsid w:val="001D26A6"/>
    <w:rsid w:val="001F0C15"/>
    <w:rsid w:val="002130BB"/>
    <w:rsid w:val="00213DFE"/>
    <w:rsid w:val="0022197F"/>
    <w:rsid w:val="0023150F"/>
    <w:rsid w:val="0023540B"/>
    <w:rsid w:val="002552D9"/>
    <w:rsid w:val="00256B56"/>
    <w:rsid w:val="00256DA9"/>
    <w:rsid w:val="00262C31"/>
    <w:rsid w:val="00271768"/>
    <w:rsid w:val="0028559E"/>
    <w:rsid w:val="002A7F37"/>
    <w:rsid w:val="002B7D39"/>
    <w:rsid w:val="002F3638"/>
    <w:rsid w:val="002F4AE1"/>
    <w:rsid w:val="0033585A"/>
    <w:rsid w:val="003423BF"/>
    <w:rsid w:val="00365BFD"/>
    <w:rsid w:val="00366D59"/>
    <w:rsid w:val="003763D9"/>
    <w:rsid w:val="003822D2"/>
    <w:rsid w:val="003960C6"/>
    <w:rsid w:val="003A2BF6"/>
    <w:rsid w:val="003A452D"/>
    <w:rsid w:val="003C5178"/>
    <w:rsid w:val="003C6045"/>
    <w:rsid w:val="00404962"/>
    <w:rsid w:val="0040661B"/>
    <w:rsid w:val="00417903"/>
    <w:rsid w:val="004226D1"/>
    <w:rsid w:val="00423737"/>
    <w:rsid w:val="00424C48"/>
    <w:rsid w:val="00425C74"/>
    <w:rsid w:val="00441BCD"/>
    <w:rsid w:val="00442F24"/>
    <w:rsid w:val="00447C02"/>
    <w:rsid w:val="004504D5"/>
    <w:rsid w:val="004745DA"/>
    <w:rsid w:val="00492A25"/>
    <w:rsid w:val="0049413B"/>
    <w:rsid w:val="004A08F0"/>
    <w:rsid w:val="004C70C6"/>
    <w:rsid w:val="004E4394"/>
    <w:rsid w:val="00526FE8"/>
    <w:rsid w:val="005408CF"/>
    <w:rsid w:val="00545A20"/>
    <w:rsid w:val="00557D90"/>
    <w:rsid w:val="00565463"/>
    <w:rsid w:val="00571E25"/>
    <w:rsid w:val="0057234A"/>
    <w:rsid w:val="00572C12"/>
    <w:rsid w:val="00576203"/>
    <w:rsid w:val="00577DE9"/>
    <w:rsid w:val="005A401D"/>
    <w:rsid w:val="005F0200"/>
    <w:rsid w:val="006014C6"/>
    <w:rsid w:val="006014E6"/>
    <w:rsid w:val="006018A3"/>
    <w:rsid w:val="00617E8F"/>
    <w:rsid w:val="0062557B"/>
    <w:rsid w:val="00633C00"/>
    <w:rsid w:val="00647EFB"/>
    <w:rsid w:val="006709BA"/>
    <w:rsid w:val="00680380"/>
    <w:rsid w:val="006A068E"/>
    <w:rsid w:val="006A1241"/>
    <w:rsid w:val="006A223F"/>
    <w:rsid w:val="006B005B"/>
    <w:rsid w:val="006B76DD"/>
    <w:rsid w:val="006D3025"/>
    <w:rsid w:val="006D3BE9"/>
    <w:rsid w:val="006D5D12"/>
    <w:rsid w:val="00703F78"/>
    <w:rsid w:val="0071013C"/>
    <w:rsid w:val="00720DA0"/>
    <w:rsid w:val="00723A3A"/>
    <w:rsid w:val="00754B2D"/>
    <w:rsid w:val="00775CD8"/>
    <w:rsid w:val="0077695D"/>
    <w:rsid w:val="0077728C"/>
    <w:rsid w:val="007827C4"/>
    <w:rsid w:val="007A0529"/>
    <w:rsid w:val="007B37B2"/>
    <w:rsid w:val="007E6F79"/>
    <w:rsid w:val="007F26EA"/>
    <w:rsid w:val="007F4434"/>
    <w:rsid w:val="008029CB"/>
    <w:rsid w:val="00817326"/>
    <w:rsid w:val="0085547F"/>
    <w:rsid w:val="00855BA5"/>
    <w:rsid w:val="008944FA"/>
    <w:rsid w:val="008A5EFD"/>
    <w:rsid w:val="008B0CB5"/>
    <w:rsid w:val="008C0F6D"/>
    <w:rsid w:val="008C33FD"/>
    <w:rsid w:val="008C3518"/>
    <w:rsid w:val="008C7615"/>
    <w:rsid w:val="008E6C22"/>
    <w:rsid w:val="00923A0E"/>
    <w:rsid w:val="00924AAD"/>
    <w:rsid w:val="00954B82"/>
    <w:rsid w:val="00965EB2"/>
    <w:rsid w:val="00991E89"/>
    <w:rsid w:val="00992F01"/>
    <w:rsid w:val="009B0446"/>
    <w:rsid w:val="009D15FE"/>
    <w:rsid w:val="009D37F0"/>
    <w:rsid w:val="009D4A3E"/>
    <w:rsid w:val="009E0756"/>
    <w:rsid w:val="009F7C65"/>
    <w:rsid w:val="00A14A69"/>
    <w:rsid w:val="00A15A88"/>
    <w:rsid w:val="00A23A8F"/>
    <w:rsid w:val="00A34CA6"/>
    <w:rsid w:val="00A51925"/>
    <w:rsid w:val="00AA5665"/>
    <w:rsid w:val="00AB0DBF"/>
    <w:rsid w:val="00AB668E"/>
    <w:rsid w:val="00AC60E2"/>
    <w:rsid w:val="00AD6C00"/>
    <w:rsid w:val="00AD79A4"/>
    <w:rsid w:val="00AF0EAA"/>
    <w:rsid w:val="00AF2001"/>
    <w:rsid w:val="00B17564"/>
    <w:rsid w:val="00B264F1"/>
    <w:rsid w:val="00B53DC5"/>
    <w:rsid w:val="00B81064"/>
    <w:rsid w:val="00B830A4"/>
    <w:rsid w:val="00BA1D4E"/>
    <w:rsid w:val="00BA1DBF"/>
    <w:rsid w:val="00BB1C81"/>
    <w:rsid w:val="00BC2E67"/>
    <w:rsid w:val="00BC5B8D"/>
    <w:rsid w:val="00BD6451"/>
    <w:rsid w:val="00BF447C"/>
    <w:rsid w:val="00BF7E4D"/>
    <w:rsid w:val="00C10B5D"/>
    <w:rsid w:val="00C25E7C"/>
    <w:rsid w:val="00C26F87"/>
    <w:rsid w:val="00C27598"/>
    <w:rsid w:val="00C33709"/>
    <w:rsid w:val="00C447B1"/>
    <w:rsid w:val="00C540E8"/>
    <w:rsid w:val="00C55361"/>
    <w:rsid w:val="00C616DF"/>
    <w:rsid w:val="00C61EAE"/>
    <w:rsid w:val="00C61F22"/>
    <w:rsid w:val="00C6343C"/>
    <w:rsid w:val="00C65DED"/>
    <w:rsid w:val="00C822E7"/>
    <w:rsid w:val="00C904CF"/>
    <w:rsid w:val="00CA7C45"/>
    <w:rsid w:val="00CB4A9D"/>
    <w:rsid w:val="00CB6D44"/>
    <w:rsid w:val="00CD0827"/>
    <w:rsid w:val="00CD4377"/>
    <w:rsid w:val="00CE0A9A"/>
    <w:rsid w:val="00CF6CDB"/>
    <w:rsid w:val="00D66384"/>
    <w:rsid w:val="00D76A08"/>
    <w:rsid w:val="00D95B67"/>
    <w:rsid w:val="00DA4C19"/>
    <w:rsid w:val="00DB5DD3"/>
    <w:rsid w:val="00DB722B"/>
    <w:rsid w:val="00DC6F47"/>
    <w:rsid w:val="00DE0F66"/>
    <w:rsid w:val="00DE2455"/>
    <w:rsid w:val="00DE514F"/>
    <w:rsid w:val="00DF3772"/>
    <w:rsid w:val="00DF6A42"/>
    <w:rsid w:val="00DF7E8C"/>
    <w:rsid w:val="00E03A33"/>
    <w:rsid w:val="00E2625B"/>
    <w:rsid w:val="00E441E4"/>
    <w:rsid w:val="00E46FEA"/>
    <w:rsid w:val="00E47BA4"/>
    <w:rsid w:val="00E72C47"/>
    <w:rsid w:val="00E82A4B"/>
    <w:rsid w:val="00E94C97"/>
    <w:rsid w:val="00E95788"/>
    <w:rsid w:val="00E95A72"/>
    <w:rsid w:val="00E95F25"/>
    <w:rsid w:val="00EA6EEB"/>
    <w:rsid w:val="00EC4F19"/>
    <w:rsid w:val="00EC5F58"/>
    <w:rsid w:val="00EC765C"/>
    <w:rsid w:val="00ED5EDF"/>
    <w:rsid w:val="00F00162"/>
    <w:rsid w:val="00F02963"/>
    <w:rsid w:val="00F32B5C"/>
    <w:rsid w:val="00F4513C"/>
    <w:rsid w:val="00F4773C"/>
    <w:rsid w:val="00F67E3F"/>
    <w:rsid w:val="00F8650A"/>
    <w:rsid w:val="00FB5D8B"/>
    <w:rsid w:val="00FD1D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58C1985-EFD4-4A09-889C-99AA3012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65"/>
  </w:style>
  <w:style w:type="paragraph" w:styleId="Heading1">
    <w:name w:val="heading 1"/>
    <w:basedOn w:val="Normal"/>
    <w:next w:val="Normal"/>
    <w:link w:val="Heading1Char"/>
    <w:qFormat/>
    <w:rsid w:val="00C6343C"/>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C6343C"/>
    <w:rPr>
      <w:rFonts w:ascii="Times New Roman" w:eastAsia="Times New Roman" w:hAnsi="Times New Roman" w:cs="Times New Roman"/>
      <w:sz w:val="24"/>
      <w:szCs w:val="20"/>
      <w:lang w:eastAsia="id-ID"/>
    </w:rPr>
  </w:style>
  <w:style w:type="paragraph" w:styleId="ListParagraph">
    <w:name w:val="List Paragraph"/>
    <w:basedOn w:val="Normal"/>
    <w:uiPriority w:val="34"/>
    <w:qFormat/>
    <w:rsid w:val="00C6343C"/>
    <w:pPr>
      <w:ind w:left="720"/>
      <w:contextualSpacing/>
    </w:pPr>
    <w:rPr>
      <w:lang w:val="id-ID"/>
    </w:rPr>
  </w:style>
  <w:style w:type="table" w:styleId="TableGrid">
    <w:name w:val="Table Grid"/>
    <w:basedOn w:val="TableNormal"/>
    <w:uiPriority w:val="59"/>
    <w:rsid w:val="00C6343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3C"/>
    <w:rPr>
      <w:rFonts w:ascii="Tahoma" w:hAnsi="Tahoma" w:cs="Tahoma"/>
      <w:sz w:val="16"/>
      <w:szCs w:val="16"/>
    </w:rPr>
  </w:style>
  <w:style w:type="paragraph" w:styleId="Header">
    <w:name w:val="header"/>
    <w:basedOn w:val="Normal"/>
    <w:link w:val="HeaderChar"/>
    <w:uiPriority w:val="99"/>
    <w:unhideWhenUsed/>
    <w:rsid w:val="00C4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B1"/>
  </w:style>
  <w:style w:type="paragraph" w:styleId="Footer">
    <w:name w:val="footer"/>
    <w:basedOn w:val="Normal"/>
    <w:link w:val="FooterChar"/>
    <w:uiPriority w:val="99"/>
    <w:semiHidden/>
    <w:unhideWhenUsed/>
    <w:rsid w:val="00C447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47B1"/>
  </w:style>
  <w:style w:type="paragraph" w:styleId="NoSpacing">
    <w:name w:val="No Spacing"/>
    <w:uiPriority w:val="1"/>
    <w:qFormat/>
    <w:rsid w:val="00C61EAE"/>
    <w:pPr>
      <w:spacing w:after="0" w:line="240" w:lineRule="auto"/>
    </w:pPr>
    <w:rPr>
      <w:rFonts w:ascii="Calibri" w:eastAsia="Times New Roman" w:hAnsi="Calibri" w:cs="Calibri"/>
    </w:rPr>
  </w:style>
  <w:style w:type="paragraph" w:styleId="Subtitle">
    <w:name w:val="Subtitle"/>
    <w:basedOn w:val="Normal"/>
    <w:link w:val="SubtitleChar"/>
    <w:uiPriority w:val="11"/>
    <w:qFormat/>
    <w:rsid w:val="00DB722B"/>
    <w:pPr>
      <w:spacing w:after="0" w:line="240" w:lineRule="auto"/>
      <w:jc w:val="both"/>
    </w:pPr>
    <w:rPr>
      <w:rFonts w:eastAsia="Times New Roman" w:cs="Times New Roman"/>
      <w:b/>
      <w:bCs/>
      <w:sz w:val="24"/>
      <w:szCs w:val="24"/>
    </w:rPr>
  </w:style>
  <w:style w:type="character" w:customStyle="1" w:styleId="SubtitleChar">
    <w:name w:val="Subtitle Char"/>
    <w:basedOn w:val="DefaultParagraphFont"/>
    <w:link w:val="Subtitle"/>
    <w:uiPriority w:val="11"/>
    <w:rsid w:val="00DB722B"/>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352">
      <w:bodyDiv w:val="1"/>
      <w:marLeft w:val="0"/>
      <w:marRight w:val="0"/>
      <w:marTop w:val="0"/>
      <w:marBottom w:val="0"/>
      <w:divBdr>
        <w:top w:val="none" w:sz="0" w:space="0" w:color="auto"/>
        <w:left w:val="none" w:sz="0" w:space="0" w:color="auto"/>
        <w:bottom w:val="none" w:sz="0" w:space="0" w:color="auto"/>
        <w:right w:val="none" w:sz="0" w:space="0" w:color="auto"/>
      </w:divBdr>
      <w:divsChild>
        <w:div w:id="412046453">
          <w:marLeft w:val="0"/>
          <w:marRight w:val="0"/>
          <w:marTop w:val="0"/>
          <w:marBottom w:val="0"/>
          <w:divBdr>
            <w:top w:val="none" w:sz="0" w:space="0" w:color="auto"/>
            <w:left w:val="none" w:sz="0" w:space="0" w:color="auto"/>
            <w:bottom w:val="none" w:sz="0" w:space="0" w:color="auto"/>
            <w:right w:val="none" w:sz="0" w:space="0" w:color="auto"/>
          </w:divBdr>
        </w:div>
        <w:div w:id="696587124">
          <w:marLeft w:val="0"/>
          <w:marRight w:val="0"/>
          <w:marTop w:val="0"/>
          <w:marBottom w:val="0"/>
          <w:divBdr>
            <w:top w:val="none" w:sz="0" w:space="0" w:color="auto"/>
            <w:left w:val="none" w:sz="0" w:space="0" w:color="auto"/>
            <w:bottom w:val="none" w:sz="0" w:space="0" w:color="auto"/>
            <w:right w:val="none" w:sz="0" w:space="0" w:color="auto"/>
          </w:divBdr>
        </w:div>
        <w:div w:id="1371149922">
          <w:marLeft w:val="0"/>
          <w:marRight w:val="0"/>
          <w:marTop w:val="0"/>
          <w:marBottom w:val="0"/>
          <w:divBdr>
            <w:top w:val="none" w:sz="0" w:space="0" w:color="auto"/>
            <w:left w:val="none" w:sz="0" w:space="0" w:color="auto"/>
            <w:bottom w:val="none" w:sz="0" w:space="0" w:color="auto"/>
            <w:right w:val="none" w:sz="0" w:space="0" w:color="auto"/>
          </w:divBdr>
        </w:div>
        <w:div w:id="1082993352">
          <w:marLeft w:val="0"/>
          <w:marRight w:val="0"/>
          <w:marTop w:val="0"/>
          <w:marBottom w:val="0"/>
          <w:divBdr>
            <w:top w:val="none" w:sz="0" w:space="0" w:color="auto"/>
            <w:left w:val="none" w:sz="0" w:space="0" w:color="auto"/>
            <w:bottom w:val="none" w:sz="0" w:space="0" w:color="auto"/>
            <w:right w:val="none" w:sz="0" w:space="0" w:color="auto"/>
          </w:divBdr>
        </w:div>
        <w:div w:id="1106341777">
          <w:marLeft w:val="0"/>
          <w:marRight w:val="0"/>
          <w:marTop w:val="0"/>
          <w:marBottom w:val="0"/>
          <w:divBdr>
            <w:top w:val="none" w:sz="0" w:space="0" w:color="auto"/>
            <w:left w:val="none" w:sz="0" w:space="0" w:color="auto"/>
            <w:bottom w:val="none" w:sz="0" w:space="0" w:color="auto"/>
            <w:right w:val="none" w:sz="0" w:space="0" w:color="auto"/>
          </w:divBdr>
        </w:div>
        <w:div w:id="671027950">
          <w:marLeft w:val="0"/>
          <w:marRight w:val="0"/>
          <w:marTop w:val="0"/>
          <w:marBottom w:val="0"/>
          <w:divBdr>
            <w:top w:val="none" w:sz="0" w:space="0" w:color="auto"/>
            <w:left w:val="none" w:sz="0" w:space="0" w:color="auto"/>
            <w:bottom w:val="none" w:sz="0" w:space="0" w:color="auto"/>
            <w:right w:val="none" w:sz="0" w:space="0" w:color="auto"/>
          </w:divBdr>
        </w:div>
        <w:div w:id="1413502522">
          <w:marLeft w:val="0"/>
          <w:marRight w:val="0"/>
          <w:marTop w:val="0"/>
          <w:marBottom w:val="0"/>
          <w:divBdr>
            <w:top w:val="none" w:sz="0" w:space="0" w:color="auto"/>
            <w:left w:val="none" w:sz="0" w:space="0" w:color="auto"/>
            <w:bottom w:val="none" w:sz="0" w:space="0" w:color="auto"/>
            <w:right w:val="none" w:sz="0" w:space="0" w:color="auto"/>
          </w:divBdr>
        </w:div>
        <w:div w:id="439565882">
          <w:marLeft w:val="0"/>
          <w:marRight w:val="0"/>
          <w:marTop w:val="0"/>
          <w:marBottom w:val="0"/>
          <w:divBdr>
            <w:top w:val="none" w:sz="0" w:space="0" w:color="auto"/>
            <w:left w:val="none" w:sz="0" w:space="0" w:color="auto"/>
            <w:bottom w:val="none" w:sz="0" w:space="0" w:color="auto"/>
            <w:right w:val="none" w:sz="0" w:space="0" w:color="auto"/>
          </w:divBdr>
        </w:div>
        <w:div w:id="1681472990">
          <w:marLeft w:val="0"/>
          <w:marRight w:val="0"/>
          <w:marTop w:val="0"/>
          <w:marBottom w:val="0"/>
          <w:divBdr>
            <w:top w:val="none" w:sz="0" w:space="0" w:color="auto"/>
            <w:left w:val="none" w:sz="0" w:space="0" w:color="auto"/>
            <w:bottom w:val="none" w:sz="0" w:space="0" w:color="auto"/>
            <w:right w:val="none" w:sz="0" w:space="0" w:color="auto"/>
          </w:divBdr>
        </w:div>
        <w:div w:id="2075423521">
          <w:marLeft w:val="0"/>
          <w:marRight w:val="0"/>
          <w:marTop w:val="0"/>
          <w:marBottom w:val="0"/>
          <w:divBdr>
            <w:top w:val="none" w:sz="0" w:space="0" w:color="auto"/>
            <w:left w:val="none" w:sz="0" w:space="0" w:color="auto"/>
            <w:bottom w:val="none" w:sz="0" w:space="0" w:color="auto"/>
            <w:right w:val="none" w:sz="0" w:space="0" w:color="auto"/>
          </w:divBdr>
        </w:div>
        <w:div w:id="1396273449">
          <w:marLeft w:val="0"/>
          <w:marRight w:val="0"/>
          <w:marTop w:val="0"/>
          <w:marBottom w:val="0"/>
          <w:divBdr>
            <w:top w:val="none" w:sz="0" w:space="0" w:color="auto"/>
            <w:left w:val="none" w:sz="0" w:space="0" w:color="auto"/>
            <w:bottom w:val="none" w:sz="0" w:space="0" w:color="auto"/>
            <w:right w:val="none" w:sz="0" w:space="0" w:color="auto"/>
          </w:divBdr>
        </w:div>
        <w:div w:id="1585844249">
          <w:marLeft w:val="0"/>
          <w:marRight w:val="0"/>
          <w:marTop w:val="0"/>
          <w:marBottom w:val="0"/>
          <w:divBdr>
            <w:top w:val="none" w:sz="0" w:space="0" w:color="auto"/>
            <w:left w:val="none" w:sz="0" w:space="0" w:color="auto"/>
            <w:bottom w:val="none" w:sz="0" w:space="0" w:color="auto"/>
            <w:right w:val="none" w:sz="0" w:space="0" w:color="auto"/>
          </w:divBdr>
        </w:div>
        <w:div w:id="631522743">
          <w:marLeft w:val="0"/>
          <w:marRight w:val="0"/>
          <w:marTop w:val="0"/>
          <w:marBottom w:val="0"/>
          <w:divBdr>
            <w:top w:val="none" w:sz="0" w:space="0" w:color="auto"/>
            <w:left w:val="none" w:sz="0" w:space="0" w:color="auto"/>
            <w:bottom w:val="none" w:sz="0" w:space="0" w:color="auto"/>
            <w:right w:val="none" w:sz="0" w:space="0" w:color="auto"/>
          </w:divBdr>
        </w:div>
        <w:div w:id="681131549">
          <w:marLeft w:val="0"/>
          <w:marRight w:val="0"/>
          <w:marTop w:val="0"/>
          <w:marBottom w:val="0"/>
          <w:divBdr>
            <w:top w:val="none" w:sz="0" w:space="0" w:color="auto"/>
            <w:left w:val="none" w:sz="0" w:space="0" w:color="auto"/>
            <w:bottom w:val="none" w:sz="0" w:space="0" w:color="auto"/>
            <w:right w:val="none" w:sz="0" w:space="0" w:color="auto"/>
          </w:divBdr>
        </w:div>
        <w:div w:id="1990208524">
          <w:marLeft w:val="0"/>
          <w:marRight w:val="0"/>
          <w:marTop w:val="0"/>
          <w:marBottom w:val="0"/>
          <w:divBdr>
            <w:top w:val="none" w:sz="0" w:space="0" w:color="auto"/>
            <w:left w:val="none" w:sz="0" w:space="0" w:color="auto"/>
            <w:bottom w:val="none" w:sz="0" w:space="0" w:color="auto"/>
            <w:right w:val="none" w:sz="0" w:space="0" w:color="auto"/>
          </w:divBdr>
        </w:div>
        <w:div w:id="1335494635">
          <w:marLeft w:val="0"/>
          <w:marRight w:val="0"/>
          <w:marTop w:val="0"/>
          <w:marBottom w:val="0"/>
          <w:divBdr>
            <w:top w:val="none" w:sz="0" w:space="0" w:color="auto"/>
            <w:left w:val="none" w:sz="0" w:space="0" w:color="auto"/>
            <w:bottom w:val="none" w:sz="0" w:space="0" w:color="auto"/>
            <w:right w:val="none" w:sz="0" w:space="0" w:color="auto"/>
          </w:divBdr>
        </w:div>
        <w:div w:id="1038974841">
          <w:marLeft w:val="0"/>
          <w:marRight w:val="0"/>
          <w:marTop w:val="0"/>
          <w:marBottom w:val="0"/>
          <w:divBdr>
            <w:top w:val="none" w:sz="0" w:space="0" w:color="auto"/>
            <w:left w:val="none" w:sz="0" w:space="0" w:color="auto"/>
            <w:bottom w:val="none" w:sz="0" w:space="0" w:color="auto"/>
            <w:right w:val="none" w:sz="0" w:space="0" w:color="auto"/>
          </w:divBdr>
        </w:div>
        <w:div w:id="1819221036">
          <w:marLeft w:val="0"/>
          <w:marRight w:val="0"/>
          <w:marTop w:val="0"/>
          <w:marBottom w:val="0"/>
          <w:divBdr>
            <w:top w:val="none" w:sz="0" w:space="0" w:color="auto"/>
            <w:left w:val="none" w:sz="0" w:space="0" w:color="auto"/>
            <w:bottom w:val="none" w:sz="0" w:space="0" w:color="auto"/>
            <w:right w:val="none" w:sz="0" w:space="0" w:color="auto"/>
          </w:divBdr>
        </w:div>
        <w:div w:id="1534227345">
          <w:marLeft w:val="0"/>
          <w:marRight w:val="0"/>
          <w:marTop w:val="0"/>
          <w:marBottom w:val="0"/>
          <w:divBdr>
            <w:top w:val="none" w:sz="0" w:space="0" w:color="auto"/>
            <w:left w:val="none" w:sz="0" w:space="0" w:color="auto"/>
            <w:bottom w:val="none" w:sz="0" w:space="0" w:color="auto"/>
            <w:right w:val="none" w:sz="0" w:space="0" w:color="auto"/>
          </w:divBdr>
        </w:div>
        <w:div w:id="937832872">
          <w:marLeft w:val="0"/>
          <w:marRight w:val="0"/>
          <w:marTop w:val="0"/>
          <w:marBottom w:val="0"/>
          <w:divBdr>
            <w:top w:val="none" w:sz="0" w:space="0" w:color="auto"/>
            <w:left w:val="none" w:sz="0" w:space="0" w:color="auto"/>
            <w:bottom w:val="none" w:sz="0" w:space="0" w:color="auto"/>
            <w:right w:val="none" w:sz="0" w:space="0" w:color="auto"/>
          </w:divBdr>
        </w:div>
        <w:div w:id="332924227">
          <w:marLeft w:val="0"/>
          <w:marRight w:val="0"/>
          <w:marTop w:val="0"/>
          <w:marBottom w:val="0"/>
          <w:divBdr>
            <w:top w:val="none" w:sz="0" w:space="0" w:color="auto"/>
            <w:left w:val="none" w:sz="0" w:space="0" w:color="auto"/>
            <w:bottom w:val="none" w:sz="0" w:space="0" w:color="auto"/>
            <w:right w:val="none" w:sz="0" w:space="0" w:color="auto"/>
          </w:divBdr>
        </w:div>
        <w:div w:id="1487671965">
          <w:marLeft w:val="0"/>
          <w:marRight w:val="0"/>
          <w:marTop w:val="0"/>
          <w:marBottom w:val="0"/>
          <w:divBdr>
            <w:top w:val="none" w:sz="0" w:space="0" w:color="auto"/>
            <w:left w:val="none" w:sz="0" w:space="0" w:color="auto"/>
            <w:bottom w:val="none" w:sz="0" w:space="0" w:color="auto"/>
            <w:right w:val="none" w:sz="0" w:space="0" w:color="auto"/>
          </w:divBdr>
        </w:div>
        <w:div w:id="284195045">
          <w:marLeft w:val="0"/>
          <w:marRight w:val="0"/>
          <w:marTop w:val="0"/>
          <w:marBottom w:val="0"/>
          <w:divBdr>
            <w:top w:val="none" w:sz="0" w:space="0" w:color="auto"/>
            <w:left w:val="none" w:sz="0" w:space="0" w:color="auto"/>
            <w:bottom w:val="none" w:sz="0" w:space="0" w:color="auto"/>
            <w:right w:val="none" w:sz="0" w:space="0" w:color="auto"/>
          </w:divBdr>
        </w:div>
        <w:div w:id="641277047">
          <w:marLeft w:val="0"/>
          <w:marRight w:val="0"/>
          <w:marTop w:val="0"/>
          <w:marBottom w:val="0"/>
          <w:divBdr>
            <w:top w:val="none" w:sz="0" w:space="0" w:color="auto"/>
            <w:left w:val="none" w:sz="0" w:space="0" w:color="auto"/>
            <w:bottom w:val="none" w:sz="0" w:space="0" w:color="auto"/>
            <w:right w:val="none" w:sz="0" w:space="0" w:color="auto"/>
          </w:divBdr>
        </w:div>
        <w:div w:id="296305038">
          <w:marLeft w:val="0"/>
          <w:marRight w:val="0"/>
          <w:marTop w:val="0"/>
          <w:marBottom w:val="0"/>
          <w:divBdr>
            <w:top w:val="none" w:sz="0" w:space="0" w:color="auto"/>
            <w:left w:val="none" w:sz="0" w:space="0" w:color="auto"/>
            <w:bottom w:val="none" w:sz="0" w:space="0" w:color="auto"/>
            <w:right w:val="none" w:sz="0" w:space="0" w:color="auto"/>
          </w:divBdr>
        </w:div>
        <w:div w:id="2144299859">
          <w:marLeft w:val="0"/>
          <w:marRight w:val="0"/>
          <w:marTop w:val="0"/>
          <w:marBottom w:val="0"/>
          <w:divBdr>
            <w:top w:val="none" w:sz="0" w:space="0" w:color="auto"/>
            <w:left w:val="none" w:sz="0" w:space="0" w:color="auto"/>
            <w:bottom w:val="none" w:sz="0" w:space="0" w:color="auto"/>
            <w:right w:val="none" w:sz="0" w:space="0" w:color="auto"/>
          </w:divBdr>
        </w:div>
        <w:div w:id="111245030">
          <w:marLeft w:val="0"/>
          <w:marRight w:val="0"/>
          <w:marTop w:val="0"/>
          <w:marBottom w:val="0"/>
          <w:divBdr>
            <w:top w:val="none" w:sz="0" w:space="0" w:color="auto"/>
            <w:left w:val="none" w:sz="0" w:space="0" w:color="auto"/>
            <w:bottom w:val="none" w:sz="0" w:space="0" w:color="auto"/>
            <w:right w:val="none" w:sz="0" w:space="0" w:color="auto"/>
          </w:divBdr>
        </w:div>
      </w:divsChild>
    </w:div>
    <w:div w:id="331883830">
      <w:bodyDiv w:val="1"/>
      <w:marLeft w:val="0"/>
      <w:marRight w:val="0"/>
      <w:marTop w:val="0"/>
      <w:marBottom w:val="0"/>
      <w:divBdr>
        <w:top w:val="none" w:sz="0" w:space="0" w:color="auto"/>
        <w:left w:val="none" w:sz="0" w:space="0" w:color="auto"/>
        <w:bottom w:val="none" w:sz="0" w:space="0" w:color="auto"/>
        <w:right w:val="none" w:sz="0" w:space="0" w:color="auto"/>
      </w:divBdr>
      <w:divsChild>
        <w:div w:id="877204765">
          <w:marLeft w:val="0"/>
          <w:marRight w:val="0"/>
          <w:marTop w:val="0"/>
          <w:marBottom w:val="0"/>
          <w:divBdr>
            <w:top w:val="none" w:sz="0" w:space="0" w:color="auto"/>
            <w:left w:val="none" w:sz="0" w:space="0" w:color="auto"/>
            <w:bottom w:val="none" w:sz="0" w:space="0" w:color="auto"/>
            <w:right w:val="none" w:sz="0" w:space="0" w:color="auto"/>
          </w:divBdr>
          <w:divsChild>
            <w:div w:id="568661874">
              <w:marLeft w:val="0"/>
              <w:marRight w:val="0"/>
              <w:marTop w:val="0"/>
              <w:marBottom w:val="0"/>
              <w:divBdr>
                <w:top w:val="none" w:sz="0" w:space="0" w:color="auto"/>
                <w:left w:val="none" w:sz="0" w:space="0" w:color="auto"/>
                <w:bottom w:val="none" w:sz="0" w:space="0" w:color="auto"/>
                <w:right w:val="none" w:sz="0" w:space="0" w:color="auto"/>
              </w:divBdr>
            </w:div>
            <w:div w:id="2074113084">
              <w:marLeft w:val="0"/>
              <w:marRight w:val="0"/>
              <w:marTop w:val="0"/>
              <w:marBottom w:val="0"/>
              <w:divBdr>
                <w:top w:val="none" w:sz="0" w:space="0" w:color="auto"/>
                <w:left w:val="none" w:sz="0" w:space="0" w:color="auto"/>
                <w:bottom w:val="none" w:sz="0" w:space="0" w:color="auto"/>
                <w:right w:val="none" w:sz="0" w:space="0" w:color="auto"/>
              </w:divBdr>
            </w:div>
            <w:div w:id="1012227113">
              <w:marLeft w:val="0"/>
              <w:marRight w:val="0"/>
              <w:marTop w:val="0"/>
              <w:marBottom w:val="0"/>
              <w:divBdr>
                <w:top w:val="none" w:sz="0" w:space="0" w:color="auto"/>
                <w:left w:val="none" w:sz="0" w:space="0" w:color="auto"/>
                <w:bottom w:val="none" w:sz="0" w:space="0" w:color="auto"/>
                <w:right w:val="none" w:sz="0" w:space="0" w:color="auto"/>
              </w:divBdr>
            </w:div>
            <w:div w:id="843210193">
              <w:marLeft w:val="0"/>
              <w:marRight w:val="0"/>
              <w:marTop w:val="0"/>
              <w:marBottom w:val="0"/>
              <w:divBdr>
                <w:top w:val="none" w:sz="0" w:space="0" w:color="auto"/>
                <w:left w:val="none" w:sz="0" w:space="0" w:color="auto"/>
                <w:bottom w:val="none" w:sz="0" w:space="0" w:color="auto"/>
                <w:right w:val="none" w:sz="0" w:space="0" w:color="auto"/>
              </w:divBdr>
            </w:div>
            <w:div w:id="1165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0143">
      <w:bodyDiv w:val="1"/>
      <w:marLeft w:val="0"/>
      <w:marRight w:val="0"/>
      <w:marTop w:val="0"/>
      <w:marBottom w:val="0"/>
      <w:divBdr>
        <w:top w:val="none" w:sz="0" w:space="0" w:color="auto"/>
        <w:left w:val="none" w:sz="0" w:space="0" w:color="auto"/>
        <w:bottom w:val="none" w:sz="0" w:space="0" w:color="auto"/>
        <w:right w:val="none" w:sz="0" w:space="0" w:color="auto"/>
      </w:divBdr>
    </w:div>
    <w:div w:id="659430549">
      <w:bodyDiv w:val="1"/>
      <w:marLeft w:val="0"/>
      <w:marRight w:val="0"/>
      <w:marTop w:val="0"/>
      <w:marBottom w:val="0"/>
      <w:divBdr>
        <w:top w:val="none" w:sz="0" w:space="0" w:color="auto"/>
        <w:left w:val="none" w:sz="0" w:space="0" w:color="auto"/>
        <w:bottom w:val="none" w:sz="0" w:space="0" w:color="auto"/>
        <w:right w:val="none" w:sz="0" w:space="0" w:color="auto"/>
      </w:divBdr>
      <w:divsChild>
        <w:div w:id="1922324951">
          <w:marLeft w:val="547"/>
          <w:marRight w:val="0"/>
          <w:marTop w:val="115"/>
          <w:marBottom w:val="0"/>
          <w:divBdr>
            <w:top w:val="none" w:sz="0" w:space="0" w:color="auto"/>
            <w:left w:val="none" w:sz="0" w:space="0" w:color="auto"/>
            <w:bottom w:val="none" w:sz="0" w:space="0" w:color="auto"/>
            <w:right w:val="none" w:sz="0" w:space="0" w:color="auto"/>
          </w:divBdr>
        </w:div>
        <w:div w:id="967778776">
          <w:marLeft w:val="547"/>
          <w:marRight w:val="0"/>
          <w:marTop w:val="115"/>
          <w:marBottom w:val="0"/>
          <w:divBdr>
            <w:top w:val="none" w:sz="0" w:space="0" w:color="auto"/>
            <w:left w:val="none" w:sz="0" w:space="0" w:color="auto"/>
            <w:bottom w:val="none" w:sz="0" w:space="0" w:color="auto"/>
            <w:right w:val="none" w:sz="0" w:space="0" w:color="auto"/>
          </w:divBdr>
        </w:div>
        <w:div w:id="1976981477">
          <w:marLeft w:val="547"/>
          <w:marRight w:val="0"/>
          <w:marTop w:val="115"/>
          <w:marBottom w:val="0"/>
          <w:divBdr>
            <w:top w:val="none" w:sz="0" w:space="0" w:color="auto"/>
            <w:left w:val="none" w:sz="0" w:space="0" w:color="auto"/>
            <w:bottom w:val="none" w:sz="0" w:space="0" w:color="auto"/>
            <w:right w:val="none" w:sz="0" w:space="0" w:color="auto"/>
          </w:divBdr>
        </w:div>
        <w:div w:id="454754818">
          <w:marLeft w:val="547"/>
          <w:marRight w:val="0"/>
          <w:marTop w:val="115"/>
          <w:marBottom w:val="0"/>
          <w:divBdr>
            <w:top w:val="none" w:sz="0" w:space="0" w:color="auto"/>
            <w:left w:val="none" w:sz="0" w:space="0" w:color="auto"/>
            <w:bottom w:val="none" w:sz="0" w:space="0" w:color="auto"/>
            <w:right w:val="none" w:sz="0" w:space="0" w:color="auto"/>
          </w:divBdr>
        </w:div>
        <w:div w:id="489491603">
          <w:marLeft w:val="547"/>
          <w:marRight w:val="0"/>
          <w:marTop w:val="115"/>
          <w:marBottom w:val="0"/>
          <w:divBdr>
            <w:top w:val="none" w:sz="0" w:space="0" w:color="auto"/>
            <w:left w:val="none" w:sz="0" w:space="0" w:color="auto"/>
            <w:bottom w:val="none" w:sz="0" w:space="0" w:color="auto"/>
            <w:right w:val="none" w:sz="0" w:space="0" w:color="auto"/>
          </w:divBdr>
        </w:div>
        <w:div w:id="1598830507">
          <w:marLeft w:val="547"/>
          <w:marRight w:val="0"/>
          <w:marTop w:val="115"/>
          <w:marBottom w:val="0"/>
          <w:divBdr>
            <w:top w:val="none" w:sz="0" w:space="0" w:color="auto"/>
            <w:left w:val="none" w:sz="0" w:space="0" w:color="auto"/>
            <w:bottom w:val="none" w:sz="0" w:space="0" w:color="auto"/>
            <w:right w:val="none" w:sz="0" w:space="0" w:color="auto"/>
          </w:divBdr>
        </w:div>
        <w:div w:id="1131901831">
          <w:marLeft w:val="547"/>
          <w:marRight w:val="0"/>
          <w:marTop w:val="115"/>
          <w:marBottom w:val="0"/>
          <w:divBdr>
            <w:top w:val="none" w:sz="0" w:space="0" w:color="auto"/>
            <w:left w:val="none" w:sz="0" w:space="0" w:color="auto"/>
            <w:bottom w:val="none" w:sz="0" w:space="0" w:color="auto"/>
            <w:right w:val="none" w:sz="0" w:space="0" w:color="auto"/>
          </w:divBdr>
        </w:div>
        <w:div w:id="768086930">
          <w:marLeft w:val="547"/>
          <w:marRight w:val="0"/>
          <w:marTop w:val="115"/>
          <w:marBottom w:val="0"/>
          <w:divBdr>
            <w:top w:val="none" w:sz="0" w:space="0" w:color="auto"/>
            <w:left w:val="none" w:sz="0" w:space="0" w:color="auto"/>
            <w:bottom w:val="none" w:sz="0" w:space="0" w:color="auto"/>
            <w:right w:val="none" w:sz="0" w:space="0" w:color="auto"/>
          </w:divBdr>
        </w:div>
        <w:div w:id="1365061816">
          <w:marLeft w:val="547"/>
          <w:marRight w:val="0"/>
          <w:marTop w:val="115"/>
          <w:marBottom w:val="0"/>
          <w:divBdr>
            <w:top w:val="none" w:sz="0" w:space="0" w:color="auto"/>
            <w:left w:val="none" w:sz="0" w:space="0" w:color="auto"/>
            <w:bottom w:val="none" w:sz="0" w:space="0" w:color="auto"/>
            <w:right w:val="none" w:sz="0" w:space="0" w:color="auto"/>
          </w:divBdr>
        </w:div>
      </w:divsChild>
    </w:div>
    <w:div w:id="671108628">
      <w:bodyDiv w:val="1"/>
      <w:marLeft w:val="0"/>
      <w:marRight w:val="0"/>
      <w:marTop w:val="0"/>
      <w:marBottom w:val="0"/>
      <w:divBdr>
        <w:top w:val="none" w:sz="0" w:space="0" w:color="auto"/>
        <w:left w:val="none" w:sz="0" w:space="0" w:color="auto"/>
        <w:bottom w:val="none" w:sz="0" w:space="0" w:color="auto"/>
        <w:right w:val="none" w:sz="0" w:space="0" w:color="auto"/>
      </w:divBdr>
      <w:divsChild>
        <w:div w:id="1073745116">
          <w:marLeft w:val="0"/>
          <w:marRight w:val="0"/>
          <w:marTop w:val="0"/>
          <w:marBottom w:val="0"/>
          <w:divBdr>
            <w:top w:val="none" w:sz="0" w:space="0" w:color="auto"/>
            <w:left w:val="none" w:sz="0" w:space="0" w:color="auto"/>
            <w:bottom w:val="none" w:sz="0" w:space="0" w:color="auto"/>
            <w:right w:val="none" w:sz="0" w:space="0" w:color="auto"/>
          </w:divBdr>
        </w:div>
        <w:div w:id="1755783814">
          <w:marLeft w:val="0"/>
          <w:marRight w:val="0"/>
          <w:marTop w:val="0"/>
          <w:marBottom w:val="0"/>
          <w:divBdr>
            <w:top w:val="none" w:sz="0" w:space="0" w:color="auto"/>
            <w:left w:val="none" w:sz="0" w:space="0" w:color="auto"/>
            <w:bottom w:val="none" w:sz="0" w:space="0" w:color="auto"/>
            <w:right w:val="none" w:sz="0" w:space="0" w:color="auto"/>
          </w:divBdr>
        </w:div>
        <w:div w:id="222835330">
          <w:marLeft w:val="0"/>
          <w:marRight w:val="0"/>
          <w:marTop w:val="0"/>
          <w:marBottom w:val="0"/>
          <w:divBdr>
            <w:top w:val="none" w:sz="0" w:space="0" w:color="auto"/>
            <w:left w:val="none" w:sz="0" w:space="0" w:color="auto"/>
            <w:bottom w:val="none" w:sz="0" w:space="0" w:color="auto"/>
            <w:right w:val="none" w:sz="0" w:space="0" w:color="auto"/>
          </w:divBdr>
        </w:div>
        <w:div w:id="1010643806">
          <w:marLeft w:val="0"/>
          <w:marRight w:val="0"/>
          <w:marTop w:val="0"/>
          <w:marBottom w:val="0"/>
          <w:divBdr>
            <w:top w:val="none" w:sz="0" w:space="0" w:color="auto"/>
            <w:left w:val="none" w:sz="0" w:space="0" w:color="auto"/>
            <w:bottom w:val="none" w:sz="0" w:space="0" w:color="auto"/>
            <w:right w:val="none" w:sz="0" w:space="0" w:color="auto"/>
          </w:divBdr>
        </w:div>
        <w:div w:id="1174758909">
          <w:marLeft w:val="0"/>
          <w:marRight w:val="0"/>
          <w:marTop w:val="0"/>
          <w:marBottom w:val="0"/>
          <w:divBdr>
            <w:top w:val="none" w:sz="0" w:space="0" w:color="auto"/>
            <w:left w:val="none" w:sz="0" w:space="0" w:color="auto"/>
            <w:bottom w:val="none" w:sz="0" w:space="0" w:color="auto"/>
            <w:right w:val="none" w:sz="0" w:space="0" w:color="auto"/>
          </w:divBdr>
        </w:div>
        <w:div w:id="1134525837">
          <w:marLeft w:val="0"/>
          <w:marRight w:val="0"/>
          <w:marTop w:val="0"/>
          <w:marBottom w:val="0"/>
          <w:divBdr>
            <w:top w:val="none" w:sz="0" w:space="0" w:color="auto"/>
            <w:left w:val="none" w:sz="0" w:space="0" w:color="auto"/>
            <w:bottom w:val="none" w:sz="0" w:space="0" w:color="auto"/>
            <w:right w:val="none" w:sz="0" w:space="0" w:color="auto"/>
          </w:divBdr>
        </w:div>
        <w:div w:id="1059398957">
          <w:marLeft w:val="0"/>
          <w:marRight w:val="0"/>
          <w:marTop w:val="0"/>
          <w:marBottom w:val="0"/>
          <w:divBdr>
            <w:top w:val="none" w:sz="0" w:space="0" w:color="auto"/>
            <w:left w:val="none" w:sz="0" w:space="0" w:color="auto"/>
            <w:bottom w:val="none" w:sz="0" w:space="0" w:color="auto"/>
            <w:right w:val="none" w:sz="0" w:space="0" w:color="auto"/>
          </w:divBdr>
        </w:div>
        <w:div w:id="1393578454">
          <w:marLeft w:val="0"/>
          <w:marRight w:val="0"/>
          <w:marTop w:val="0"/>
          <w:marBottom w:val="0"/>
          <w:divBdr>
            <w:top w:val="none" w:sz="0" w:space="0" w:color="auto"/>
            <w:left w:val="none" w:sz="0" w:space="0" w:color="auto"/>
            <w:bottom w:val="none" w:sz="0" w:space="0" w:color="auto"/>
            <w:right w:val="none" w:sz="0" w:space="0" w:color="auto"/>
          </w:divBdr>
        </w:div>
        <w:div w:id="491869755">
          <w:marLeft w:val="0"/>
          <w:marRight w:val="0"/>
          <w:marTop w:val="0"/>
          <w:marBottom w:val="0"/>
          <w:divBdr>
            <w:top w:val="none" w:sz="0" w:space="0" w:color="auto"/>
            <w:left w:val="none" w:sz="0" w:space="0" w:color="auto"/>
            <w:bottom w:val="none" w:sz="0" w:space="0" w:color="auto"/>
            <w:right w:val="none" w:sz="0" w:space="0" w:color="auto"/>
          </w:divBdr>
        </w:div>
        <w:div w:id="1119881495">
          <w:marLeft w:val="0"/>
          <w:marRight w:val="0"/>
          <w:marTop w:val="0"/>
          <w:marBottom w:val="0"/>
          <w:divBdr>
            <w:top w:val="none" w:sz="0" w:space="0" w:color="auto"/>
            <w:left w:val="none" w:sz="0" w:space="0" w:color="auto"/>
            <w:bottom w:val="none" w:sz="0" w:space="0" w:color="auto"/>
            <w:right w:val="none" w:sz="0" w:space="0" w:color="auto"/>
          </w:divBdr>
        </w:div>
        <w:div w:id="1318919686">
          <w:marLeft w:val="0"/>
          <w:marRight w:val="0"/>
          <w:marTop w:val="0"/>
          <w:marBottom w:val="0"/>
          <w:divBdr>
            <w:top w:val="none" w:sz="0" w:space="0" w:color="auto"/>
            <w:left w:val="none" w:sz="0" w:space="0" w:color="auto"/>
            <w:bottom w:val="none" w:sz="0" w:space="0" w:color="auto"/>
            <w:right w:val="none" w:sz="0" w:space="0" w:color="auto"/>
          </w:divBdr>
        </w:div>
        <w:div w:id="1553271344">
          <w:marLeft w:val="0"/>
          <w:marRight w:val="0"/>
          <w:marTop w:val="0"/>
          <w:marBottom w:val="0"/>
          <w:divBdr>
            <w:top w:val="none" w:sz="0" w:space="0" w:color="auto"/>
            <w:left w:val="none" w:sz="0" w:space="0" w:color="auto"/>
            <w:bottom w:val="none" w:sz="0" w:space="0" w:color="auto"/>
            <w:right w:val="none" w:sz="0" w:space="0" w:color="auto"/>
          </w:divBdr>
        </w:div>
        <w:div w:id="1329942742">
          <w:marLeft w:val="0"/>
          <w:marRight w:val="0"/>
          <w:marTop w:val="0"/>
          <w:marBottom w:val="0"/>
          <w:divBdr>
            <w:top w:val="none" w:sz="0" w:space="0" w:color="auto"/>
            <w:left w:val="none" w:sz="0" w:space="0" w:color="auto"/>
            <w:bottom w:val="none" w:sz="0" w:space="0" w:color="auto"/>
            <w:right w:val="none" w:sz="0" w:space="0" w:color="auto"/>
          </w:divBdr>
        </w:div>
        <w:div w:id="1132796103">
          <w:marLeft w:val="0"/>
          <w:marRight w:val="0"/>
          <w:marTop w:val="0"/>
          <w:marBottom w:val="0"/>
          <w:divBdr>
            <w:top w:val="none" w:sz="0" w:space="0" w:color="auto"/>
            <w:left w:val="none" w:sz="0" w:space="0" w:color="auto"/>
            <w:bottom w:val="none" w:sz="0" w:space="0" w:color="auto"/>
            <w:right w:val="none" w:sz="0" w:space="0" w:color="auto"/>
          </w:divBdr>
        </w:div>
        <w:div w:id="649674036">
          <w:marLeft w:val="0"/>
          <w:marRight w:val="0"/>
          <w:marTop w:val="0"/>
          <w:marBottom w:val="0"/>
          <w:divBdr>
            <w:top w:val="none" w:sz="0" w:space="0" w:color="auto"/>
            <w:left w:val="none" w:sz="0" w:space="0" w:color="auto"/>
            <w:bottom w:val="none" w:sz="0" w:space="0" w:color="auto"/>
            <w:right w:val="none" w:sz="0" w:space="0" w:color="auto"/>
          </w:divBdr>
        </w:div>
        <w:div w:id="250164862">
          <w:marLeft w:val="0"/>
          <w:marRight w:val="0"/>
          <w:marTop w:val="0"/>
          <w:marBottom w:val="0"/>
          <w:divBdr>
            <w:top w:val="none" w:sz="0" w:space="0" w:color="auto"/>
            <w:left w:val="none" w:sz="0" w:space="0" w:color="auto"/>
            <w:bottom w:val="none" w:sz="0" w:space="0" w:color="auto"/>
            <w:right w:val="none" w:sz="0" w:space="0" w:color="auto"/>
          </w:divBdr>
        </w:div>
        <w:div w:id="347215779">
          <w:marLeft w:val="0"/>
          <w:marRight w:val="0"/>
          <w:marTop w:val="0"/>
          <w:marBottom w:val="0"/>
          <w:divBdr>
            <w:top w:val="none" w:sz="0" w:space="0" w:color="auto"/>
            <w:left w:val="none" w:sz="0" w:space="0" w:color="auto"/>
            <w:bottom w:val="none" w:sz="0" w:space="0" w:color="auto"/>
            <w:right w:val="none" w:sz="0" w:space="0" w:color="auto"/>
          </w:divBdr>
        </w:div>
        <w:div w:id="1368141793">
          <w:marLeft w:val="0"/>
          <w:marRight w:val="0"/>
          <w:marTop w:val="0"/>
          <w:marBottom w:val="0"/>
          <w:divBdr>
            <w:top w:val="none" w:sz="0" w:space="0" w:color="auto"/>
            <w:left w:val="none" w:sz="0" w:space="0" w:color="auto"/>
            <w:bottom w:val="none" w:sz="0" w:space="0" w:color="auto"/>
            <w:right w:val="none" w:sz="0" w:space="0" w:color="auto"/>
          </w:divBdr>
        </w:div>
        <w:div w:id="1597907478">
          <w:marLeft w:val="0"/>
          <w:marRight w:val="0"/>
          <w:marTop w:val="0"/>
          <w:marBottom w:val="0"/>
          <w:divBdr>
            <w:top w:val="none" w:sz="0" w:space="0" w:color="auto"/>
            <w:left w:val="none" w:sz="0" w:space="0" w:color="auto"/>
            <w:bottom w:val="none" w:sz="0" w:space="0" w:color="auto"/>
            <w:right w:val="none" w:sz="0" w:space="0" w:color="auto"/>
          </w:divBdr>
        </w:div>
        <w:div w:id="877863736">
          <w:marLeft w:val="0"/>
          <w:marRight w:val="0"/>
          <w:marTop w:val="0"/>
          <w:marBottom w:val="0"/>
          <w:divBdr>
            <w:top w:val="none" w:sz="0" w:space="0" w:color="auto"/>
            <w:left w:val="none" w:sz="0" w:space="0" w:color="auto"/>
            <w:bottom w:val="none" w:sz="0" w:space="0" w:color="auto"/>
            <w:right w:val="none" w:sz="0" w:space="0" w:color="auto"/>
          </w:divBdr>
        </w:div>
        <w:div w:id="744256037">
          <w:marLeft w:val="0"/>
          <w:marRight w:val="0"/>
          <w:marTop w:val="0"/>
          <w:marBottom w:val="0"/>
          <w:divBdr>
            <w:top w:val="none" w:sz="0" w:space="0" w:color="auto"/>
            <w:left w:val="none" w:sz="0" w:space="0" w:color="auto"/>
            <w:bottom w:val="none" w:sz="0" w:space="0" w:color="auto"/>
            <w:right w:val="none" w:sz="0" w:space="0" w:color="auto"/>
          </w:divBdr>
        </w:div>
        <w:div w:id="453518850">
          <w:marLeft w:val="0"/>
          <w:marRight w:val="0"/>
          <w:marTop w:val="0"/>
          <w:marBottom w:val="0"/>
          <w:divBdr>
            <w:top w:val="none" w:sz="0" w:space="0" w:color="auto"/>
            <w:left w:val="none" w:sz="0" w:space="0" w:color="auto"/>
            <w:bottom w:val="none" w:sz="0" w:space="0" w:color="auto"/>
            <w:right w:val="none" w:sz="0" w:space="0" w:color="auto"/>
          </w:divBdr>
        </w:div>
        <w:div w:id="642126775">
          <w:marLeft w:val="0"/>
          <w:marRight w:val="0"/>
          <w:marTop w:val="0"/>
          <w:marBottom w:val="0"/>
          <w:divBdr>
            <w:top w:val="none" w:sz="0" w:space="0" w:color="auto"/>
            <w:left w:val="none" w:sz="0" w:space="0" w:color="auto"/>
            <w:bottom w:val="none" w:sz="0" w:space="0" w:color="auto"/>
            <w:right w:val="none" w:sz="0" w:space="0" w:color="auto"/>
          </w:divBdr>
        </w:div>
        <w:div w:id="1647272541">
          <w:marLeft w:val="0"/>
          <w:marRight w:val="0"/>
          <w:marTop w:val="0"/>
          <w:marBottom w:val="0"/>
          <w:divBdr>
            <w:top w:val="none" w:sz="0" w:space="0" w:color="auto"/>
            <w:left w:val="none" w:sz="0" w:space="0" w:color="auto"/>
            <w:bottom w:val="none" w:sz="0" w:space="0" w:color="auto"/>
            <w:right w:val="none" w:sz="0" w:space="0" w:color="auto"/>
          </w:divBdr>
        </w:div>
        <w:div w:id="823013302">
          <w:marLeft w:val="0"/>
          <w:marRight w:val="0"/>
          <w:marTop w:val="0"/>
          <w:marBottom w:val="0"/>
          <w:divBdr>
            <w:top w:val="none" w:sz="0" w:space="0" w:color="auto"/>
            <w:left w:val="none" w:sz="0" w:space="0" w:color="auto"/>
            <w:bottom w:val="none" w:sz="0" w:space="0" w:color="auto"/>
            <w:right w:val="none" w:sz="0" w:space="0" w:color="auto"/>
          </w:divBdr>
        </w:div>
        <w:div w:id="1774591334">
          <w:marLeft w:val="0"/>
          <w:marRight w:val="0"/>
          <w:marTop w:val="0"/>
          <w:marBottom w:val="0"/>
          <w:divBdr>
            <w:top w:val="none" w:sz="0" w:space="0" w:color="auto"/>
            <w:left w:val="none" w:sz="0" w:space="0" w:color="auto"/>
            <w:bottom w:val="none" w:sz="0" w:space="0" w:color="auto"/>
            <w:right w:val="none" w:sz="0" w:space="0" w:color="auto"/>
          </w:divBdr>
        </w:div>
        <w:div w:id="1919249689">
          <w:marLeft w:val="0"/>
          <w:marRight w:val="0"/>
          <w:marTop w:val="0"/>
          <w:marBottom w:val="0"/>
          <w:divBdr>
            <w:top w:val="none" w:sz="0" w:space="0" w:color="auto"/>
            <w:left w:val="none" w:sz="0" w:space="0" w:color="auto"/>
            <w:bottom w:val="none" w:sz="0" w:space="0" w:color="auto"/>
            <w:right w:val="none" w:sz="0" w:space="0" w:color="auto"/>
          </w:divBdr>
        </w:div>
        <w:div w:id="2008703023">
          <w:marLeft w:val="0"/>
          <w:marRight w:val="0"/>
          <w:marTop w:val="0"/>
          <w:marBottom w:val="0"/>
          <w:divBdr>
            <w:top w:val="none" w:sz="0" w:space="0" w:color="auto"/>
            <w:left w:val="none" w:sz="0" w:space="0" w:color="auto"/>
            <w:bottom w:val="none" w:sz="0" w:space="0" w:color="auto"/>
            <w:right w:val="none" w:sz="0" w:space="0" w:color="auto"/>
          </w:divBdr>
        </w:div>
        <w:div w:id="217132047">
          <w:marLeft w:val="0"/>
          <w:marRight w:val="0"/>
          <w:marTop w:val="0"/>
          <w:marBottom w:val="0"/>
          <w:divBdr>
            <w:top w:val="none" w:sz="0" w:space="0" w:color="auto"/>
            <w:left w:val="none" w:sz="0" w:space="0" w:color="auto"/>
            <w:bottom w:val="none" w:sz="0" w:space="0" w:color="auto"/>
            <w:right w:val="none" w:sz="0" w:space="0" w:color="auto"/>
          </w:divBdr>
        </w:div>
        <w:div w:id="1416242981">
          <w:marLeft w:val="0"/>
          <w:marRight w:val="0"/>
          <w:marTop w:val="0"/>
          <w:marBottom w:val="0"/>
          <w:divBdr>
            <w:top w:val="none" w:sz="0" w:space="0" w:color="auto"/>
            <w:left w:val="none" w:sz="0" w:space="0" w:color="auto"/>
            <w:bottom w:val="none" w:sz="0" w:space="0" w:color="auto"/>
            <w:right w:val="none" w:sz="0" w:space="0" w:color="auto"/>
          </w:divBdr>
        </w:div>
        <w:div w:id="1111902211">
          <w:marLeft w:val="0"/>
          <w:marRight w:val="0"/>
          <w:marTop w:val="0"/>
          <w:marBottom w:val="0"/>
          <w:divBdr>
            <w:top w:val="none" w:sz="0" w:space="0" w:color="auto"/>
            <w:left w:val="none" w:sz="0" w:space="0" w:color="auto"/>
            <w:bottom w:val="none" w:sz="0" w:space="0" w:color="auto"/>
            <w:right w:val="none" w:sz="0" w:space="0" w:color="auto"/>
          </w:divBdr>
        </w:div>
        <w:div w:id="1186407335">
          <w:marLeft w:val="0"/>
          <w:marRight w:val="0"/>
          <w:marTop w:val="0"/>
          <w:marBottom w:val="0"/>
          <w:divBdr>
            <w:top w:val="none" w:sz="0" w:space="0" w:color="auto"/>
            <w:left w:val="none" w:sz="0" w:space="0" w:color="auto"/>
            <w:bottom w:val="none" w:sz="0" w:space="0" w:color="auto"/>
            <w:right w:val="none" w:sz="0" w:space="0" w:color="auto"/>
          </w:divBdr>
        </w:div>
        <w:div w:id="1256524045">
          <w:marLeft w:val="0"/>
          <w:marRight w:val="0"/>
          <w:marTop w:val="0"/>
          <w:marBottom w:val="0"/>
          <w:divBdr>
            <w:top w:val="none" w:sz="0" w:space="0" w:color="auto"/>
            <w:left w:val="none" w:sz="0" w:space="0" w:color="auto"/>
            <w:bottom w:val="none" w:sz="0" w:space="0" w:color="auto"/>
            <w:right w:val="none" w:sz="0" w:space="0" w:color="auto"/>
          </w:divBdr>
        </w:div>
        <w:div w:id="1076174527">
          <w:marLeft w:val="0"/>
          <w:marRight w:val="0"/>
          <w:marTop w:val="0"/>
          <w:marBottom w:val="0"/>
          <w:divBdr>
            <w:top w:val="none" w:sz="0" w:space="0" w:color="auto"/>
            <w:left w:val="none" w:sz="0" w:space="0" w:color="auto"/>
            <w:bottom w:val="none" w:sz="0" w:space="0" w:color="auto"/>
            <w:right w:val="none" w:sz="0" w:space="0" w:color="auto"/>
          </w:divBdr>
        </w:div>
        <w:div w:id="128281420">
          <w:marLeft w:val="0"/>
          <w:marRight w:val="0"/>
          <w:marTop w:val="0"/>
          <w:marBottom w:val="0"/>
          <w:divBdr>
            <w:top w:val="none" w:sz="0" w:space="0" w:color="auto"/>
            <w:left w:val="none" w:sz="0" w:space="0" w:color="auto"/>
            <w:bottom w:val="none" w:sz="0" w:space="0" w:color="auto"/>
            <w:right w:val="none" w:sz="0" w:space="0" w:color="auto"/>
          </w:divBdr>
        </w:div>
        <w:div w:id="2051687415">
          <w:marLeft w:val="0"/>
          <w:marRight w:val="0"/>
          <w:marTop w:val="0"/>
          <w:marBottom w:val="0"/>
          <w:divBdr>
            <w:top w:val="none" w:sz="0" w:space="0" w:color="auto"/>
            <w:left w:val="none" w:sz="0" w:space="0" w:color="auto"/>
            <w:bottom w:val="none" w:sz="0" w:space="0" w:color="auto"/>
            <w:right w:val="none" w:sz="0" w:space="0" w:color="auto"/>
          </w:divBdr>
        </w:div>
        <w:div w:id="94133125">
          <w:marLeft w:val="0"/>
          <w:marRight w:val="0"/>
          <w:marTop w:val="0"/>
          <w:marBottom w:val="0"/>
          <w:divBdr>
            <w:top w:val="none" w:sz="0" w:space="0" w:color="auto"/>
            <w:left w:val="none" w:sz="0" w:space="0" w:color="auto"/>
            <w:bottom w:val="none" w:sz="0" w:space="0" w:color="auto"/>
            <w:right w:val="none" w:sz="0" w:space="0" w:color="auto"/>
          </w:divBdr>
        </w:div>
        <w:div w:id="868369721">
          <w:marLeft w:val="0"/>
          <w:marRight w:val="0"/>
          <w:marTop w:val="0"/>
          <w:marBottom w:val="0"/>
          <w:divBdr>
            <w:top w:val="none" w:sz="0" w:space="0" w:color="auto"/>
            <w:left w:val="none" w:sz="0" w:space="0" w:color="auto"/>
            <w:bottom w:val="none" w:sz="0" w:space="0" w:color="auto"/>
            <w:right w:val="none" w:sz="0" w:space="0" w:color="auto"/>
          </w:divBdr>
        </w:div>
        <w:div w:id="1197038722">
          <w:marLeft w:val="0"/>
          <w:marRight w:val="0"/>
          <w:marTop w:val="0"/>
          <w:marBottom w:val="0"/>
          <w:divBdr>
            <w:top w:val="none" w:sz="0" w:space="0" w:color="auto"/>
            <w:left w:val="none" w:sz="0" w:space="0" w:color="auto"/>
            <w:bottom w:val="none" w:sz="0" w:space="0" w:color="auto"/>
            <w:right w:val="none" w:sz="0" w:space="0" w:color="auto"/>
          </w:divBdr>
        </w:div>
        <w:div w:id="2099019397">
          <w:marLeft w:val="0"/>
          <w:marRight w:val="0"/>
          <w:marTop w:val="0"/>
          <w:marBottom w:val="0"/>
          <w:divBdr>
            <w:top w:val="none" w:sz="0" w:space="0" w:color="auto"/>
            <w:left w:val="none" w:sz="0" w:space="0" w:color="auto"/>
            <w:bottom w:val="none" w:sz="0" w:space="0" w:color="auto"/>
            <w:right w:val="none" w:sz="0" w:space="0" w:color="auto"/>
          </w:divBdr>
        </w:div>
        <w:div w:id="1718893130">
          <w:marLeft w:val="0"/>
          <w:marRight w:val="0"/>
          <w:marTop w:val="0"/>
          <w:marBottom w:val="0"/>
          <w:divBdr>
            <w:top w:val="none" w:sz="0" w:space="0" w:color="auto"/>
            <w:left w:val="none" w:sz="0" w:space="0" w:color="auto"/>
            <w:bottom w:val="none" w:sz="0" w:space="0" w:color="auto"/>
            <w:right w:val="none" w:sz="0" w:space="0" w:color="auto"/>
          </w:divBdr>
        </w:div>
        <w:div w:id="1372605707">
          <w:marLeft w:val="0"/>
          <w:marRight w:val="0"/>
          <w:marTop w:val="0"/>
          <w:marBottom w:val="0"/>
          <w:divBdr>
            <w:top w:val="none" w:sz="0" w:space="0" w:color="auto"/>
            <w:left w:val="none" w:sz="0" w:space="0" w:color="auto"/>
            <w:bottom w:val="none" w:sz="0" w:space="0" w:color="auto"/>
            <w:right w:val="none" w:sz="0" w:space="0" w:color="auto"/>
          </w:divBdr>
        </w:div>
        <w:div w:id="737287019">
          <w:marLeft w:val="0"/>
          <w:marRight w:val="0"/>
          <w:marTop w:val="0"/>
          <w:marBottom w:val="0"/>
          <w:divBdr>
            <w:top w:val="none" w:sz="0" w:space="0" w:color="auto"/>
            <w:left w:val="none" w:sz="0" w:space="0" w:color="auto"/>
            <w:bottom w:val="none" w:sz="0" w:space="0" w:color="auto"/>
            <w:right w:val="none" w:sz="0" w:space="0" w:color="auto"/>
          </w:divBdr>
        </w:div>
        <w:div w:id="161004099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98575133">
          <w:marLeft w:val="0"/>
          <w:marRight w:val="0"/>
          <w:marTop w:val="0"/>
          <w:marBottom w:val="0"/>
          <w:divBdr>
            <w:top w:val="none" w:sz="0" w:space="0" w:color="auto"/>
            <w:left w:val="none" w:sz="0" w:space="0" w:color="auto"/>
            <w:bottom w:val="none" w:sz="0" w:space="0" w:color="auto"/>
            <w:right w:val="none" w:sz="0" w:space="0" w:color="auto"/>
          </w:divBdr>
        </w:div>
        <w:div w:id="862978122">
          <w:marLeft w:val="0"/>
          <w:marRight w:val="0"/>
          <w:marTop w:val="0"/>
          <w:marBottom w:val="0"/>
          <w:divBdr>
            <w:top w:val="none" w:sz="0" w:space="0" w:color="auto"/>
            <w:left w:val="none" w:sz="0" w:space="0" w:color="auto"/>
            <w:bottom w:val="none" w:sz="0" w:space="0" w:color="auto"/>
            <w:right w:val="none" w:sz="0" w:space="0" w:color="auto"/>
          </w:divBdr>
        </w:div>
        <w:div w:id="781653565">
          <w:marLeft w:val="0"/>
          <w:marRight w:val="0"/>
          <w:marTop w:val="0"/>
          <w:marBottom w:val="0"/>
          <w:divBdr>
            <w:top w:val="none" w:sz="0" w:space="0" w:color="auto"/>
            <w:left w:val="none" w:sz="0" w:space="0" w:color="auto"/>
            <w:bottom w:val="none" w:sz="0" w:space="0" w:color="auto"/>
            <w:right w:val="none" w:sz="0" w:space="0" w:color="auto"/>
          </w:divBdr>
        </w:div>
        <w:div w:id="740718348">
          <w:marLeft w:val="0"/>
          <w:marRight w:val="0"/>
          <w:marTop w:val="0"/>
          <w:marBottom w:val="0"/>
          <w:divBdr>
            <w:top w:val="none" w:sz="0" w:space="0" w:color="auto"/>
            <w:left w:val="none" w:sz="0" w:space="0" w:color="auto"/>
            <w:bottom w:val="none" w:sz="0" w:space="0" w:color="auto"/>
            <w:right w:val="none" w:sz="0" w:space="0" w:color="auto"/>
          </w:divBdr>
        </w:div>
        <w:div w:id="935865276">
          <w:marLeft w:val="0"/>
          <w:marRight w:val="0"/>
          <w:marTop w:val="0"/>
          <w:marBottom w:val="0"/>
          <w:divBdr>
            <w:top w:val="none" w:sz="0" w:space="0" w:color="auto"/>
            <w:left w:val="none" w:sz="0" w:space="0" w:color="auto"/>
            <w:bottom w:val="none" w:sz="0" w:space="0" w:color="auto"/>
            <w:right w:val="none" w:sz="0" w:space="0" w:color="auto"/>
          </w:divBdr>
        </w:div>
        <w:div w:id="1724865813">
          <w:marLeft w:val="0"/>
          <w:marRight w:val="0"/>
          <w:marTop w:val="0"/>
          <w:marBottom w:val="0"/>
          <w:divBdr>
            <w:top w:val="none" w:sz="0" w:space="0" w:color="auto"/>
            <w:left w:val="none" w:sz="0" w:space="0" w:color="auto"/>
            <w:bottom w:val="none" w:sz="0" w:space="0" w:color="auto"/>
            <w:right w:val="none" w:sz="0" w:space="0" w:color="auto"/>
          </w:divBdr>
        </w:div>
        <w:div w:id="138814879">
          <w:marLeft w:val="0"/>
          <w:marRight w:val="0"/>
          <w:marTop w:val="0"/>
          <w:marBottom w:val="0"/>
          <w:divBdr>
            <w:top w:val="none" w:sz="0" w:space="0" w:color="auto"/>
            <w:left w:val="none" w:sz="0" w:space="0" w:color="auto"/>
            <w:bottom w:val="none" w:sz="0" w:space="0" w:color="auto"/>
            <w:right w:val="none" w:sz="0" w:space="0" w:color="auto"/>
          </w:divBdr>
        </w:div>
        <w:div w:id="1720131442">
          <w:marLeft w:val="0"/>
          <w:marRight w:val="0"/>
          <w:marTop w:val="0"/>
          <w:marBottom w:val="0"/>
          <w:divBdr>
            <w:top w:val="none" w:sz="0" w:space="0" w:color="auto"/>
            <w:left w:val="none" w:sz="0" w:space="0" w:color="auto"/>
            <w:bottom w:val="none" w:sz="0" w:space="0" w:color="auto"/>
            <w:right w:val="none" w:sz="0" w:space="0" w:color="auto"/>
          </w:divBdr>
        </w:div>
        <w:div w:id="1667901156">
          <w:marLeft w:val="0"/>
          <w:marRight w:val="0"/>
          <w:marTop w:val="0"/>
          <w:marBottom w:val="0"/>
          <w:divBdr>
            <w:top w:val="none" w:sz="0" w:space="0" w:color="auto"/>
            <w:left w:val="none" w:sz="0" w:space="0" w:color="auto"/>
            <w:bottom w:val="none" w:sz="0" w:space="0" w:color="auto"/>
            <w:right w:val="none" w:sz="0" w:space="0" w:color="auto"/>
          </w:divBdr>
        </w:div>
        <w:div w:id="229316693">
          <w:marLeft w:val="0"/>
          <w:marRight w:val="0"/>
          <w:marTop w:val="0"/>
          <w:marBottom w:val="0"/>
          <w:divBdr>
            <w:top w:val="none" w:sz="0" w:space="0" w:color="auto"/>
            <w:left w:val="none" w:sz="0" w:space="0" w:color="auto"/>
            <w:bottom w:val="none" w:sz="0" w:space="0" w:color="auto"/>
            <w:right w:val="none" w:sz="0" w:space="0" w:color="auto"/>
          </w:divBdr>
        </w:div>
        <w:div w:id="2056614516">
          <w:marLeft w:val="0"/>
          <w:marRight w:val="0"/>
          <w:marTop w:val="0"/>
          <w:marBottom w:val="0"/>
          <w:divBdr>
            <w:top w:val="none" w:sz="0" w:space="0" w:color="auto"/>
            <w:left w:val="none" w:sz="0" w:space="0" w:color="auto"/>
            <w:bottom w:val="none" w:sz="0" w:space="0" w:color="auto"/>
            <w:right w:val="none" w:sz="0" w:space="0" w:color="auto"/>
          </w:divBdr>
        </w:div>
        <w:div w:id="121386431">
          <w:marLeft w:val="0"/>
          <w:marRight w:val="0"/>
          <w:marTop w:val="0"/>
          <w:marBottom w:val="0"/>
          <w:divBdr>
            <w:top w:val="none" w:sz="0" w:space="0" w:color="auto"/>
            <w:left w:val="none" w:sz="0" w:space="0" w:color="auto"/>
            <w:bottom w:val="none" w:sz="0" w:space="0" w:color="auto"/>
            <w:right w:val="none" w:sz="0" w:space="0" w:color="auto"/>
          </w:divBdr>
        </w:div>
        <w:div w:id="2050522567">
          <w:marLeft w:val="0"/>
          <w:marRight w:val="0"/>
          <w:marTop w:val="0"/>
          <w:marBottom w:val="0"/>
          <w:divBdr>
            <w:top w:val="none" w:sz="0" w:space="0" w:color="auto"/>
            <w:left w:val="none" w:sz="0" w:space="0" w:color="auto"/>
            <w:bottom w:val="none" w:sz="0" w:space="0" w:color="auto"/>
            <w:right w:val="none" w:sz="0" w:space="0" w:color="auto"/>
          </w:divBdr>
        </w:div>
        <w:div w:id="1932199380">
          <w:marLeft w:val="0"/>
          <w:marRight w:val="0"/>
          <w:marTop w:val="0"/>
          <w:marBottom w:val="0"/>
          <w:divBdr>
            <w:top w:val="none" w:sz="0" w:space="0" w:color="auto"/>
            <w:left w:val="none" w:sz="0" w:space="0" w:color="auto"/>
            <w:bottom w:val="none" w:sz="0" w:space="0" w:color="auto"/>
            <w:right w:val="none" w:sz="0" w:space="0" w:color="auto"/>
          </w:divBdr>
        </w:div>
        <w:div w:id="493181109">
          <w:marLeft w:val="0"/>
          <w:marRight w:val="0"/>
          <w:marTop w:val="0"/>
          <w:marBottom w:val="0"/>
          <w:divBdr>
            <w:top w:val="none" w:sz="0" w:space="0" w:color="auto"/>
            <w:left w:val="none" w:sz="0" w:space="0" w:color="auto"/>
            <w:bottom w:val="none" w:sz="0" w:space="0" w:color="auto"/>
            <w:right w:val="none" w:sz="0" w:space="0" w:color="auto"/>
          </w:divBdr>
        </w:div>
        <w:div w:id="959804668">
          <w:marLeft w:val="0"/>
          <w:marRight w:val="0"/>
          <w:marTop w:val="0"/>
          <w:marBottom w:val="0"/>
          <w:divBdr>
            <w:top w:val="none" w:sz="0" w:space="0" w:color="auto"/>
            <w:left w:val="none" w:sz="0" w:space="0" w:color="auto"/>
            <w:bottom w:val="none" w:sz="0" w:space="0" w:color="auto"/>
            <w:right w:val="none" w:sz="0" w:space="0" w:color="auto"/>
          </w:divBdr>
        </w:div>
        <w:div w:id="289018497">
          <w:marLeft w:val="0"/>
          <w:marRight w:val="0"/>
          <w:marTop w:val="0"/>
          <w:marBottom w:val="0"/>
          <w:divBdr>
            <w:top w:val="none" w:sz="0" w:space="0" w:color="auto"/>
            <w:left w:val="none" w:sz="0" w:space="0" w:color="auto"/>
            <w:bottom w:val="none" w:sz="0" w:space="0" w:color="auto"/>
            <w:right w:val="none" w:sz="0" w:space="0" w:color="auto"/>
          </w:divBdr>
        </w:div>
        <w:div w:id="1639070657">
          <w:marLeft w:val="0"/>
          <w:marRight w:val="0"/>
          <w:marTop w:val="0"/>
          <w:marBottom w:val="0"/>
          <w:divBdr>
            <w:top w:val="none" w:sz="0" w:space="0" w:color="auto"/>
            <w:left w:val="none" w:sz="0" w:space="0" w:color="auto"/>
            <w:bottom w:val="none" w:sz="0" w:space="0" w:color="auto"/>
            <w:right w:val="none" w:sz="0" w:space="0" w:color="auto"/>
          </w:divBdr>
        </w:div>
        <w:div w:id="2099934869">
          <w:marLeft w:val="0"/>
          <w:marRight w:val="0"/>
          <w:marTop w:val="0"/>
          <w:marBottom w:val="0"/>
          <w:divBdr>
            <w:top w:val="none" w:sz="0" w:space="0" w:color="auto"/>
            <w:left w:val="none" w:sz="0" w:space="0" w:color="auto"/>
            <w:bottom w:val="none" w:sz="0" w:space="0" w:color="auto"/>
            <w:right w:val="none" w:sz="0" w:space="0" w:color="auto"/>
          </w:divBdr>
        </w:div>
        <w:div w:id="1608390420">
          <w:marLeft w:val="0"/>
          <w:marRight w:val="0"/>
          <w:marTop w:val="0"/>
          <w:marBottom w:val="0"/>
          <w:divBdr>
            <w:top w:val="none" w:sz="0" w:space="0" w:color="auto"/>
            <w:left w:val="none" w:sz="0" w:space="0" w:color="auto"/>
            <w:bottom w:val="none" w:sz="0" w:space="0" w:color="auto"/>
            <w:right w:val="none" w:sz="0" w:space="0" w:color="auto"/>
          </w:divBdr>
        </w:div>
        <w:div w:id="1546679990">
          <w:marLeft w:val="0"/>
          <w:marRight w:val="0"/>
          <w:marTop w:val="0"/>
          <w:marBottom w:val="0"/>
          <w:divBdr>
            <w:top w:val="none" w:sz="0" w:space="0" w:color="auto"/>
            <w:left w:val="none" w:sz="0" w:space="0" w:color="auto"/>
            <w:bottom w:val="none" w:sz="0" w:space="0" w:color="auto"/>
            <w:right w:val="none" w:sz="0" w:space="0" w:color="auto"/>
          </w:divBdr>
        </w:div>
        <w:div w:id="1391996791">
          <w:marLeft w:val="0"/>
          <w:marRight w:val="0"/>
          <w:marTop w:val="0"/>
          <w:marBottom w:val="0"/>
          <w:divBdr>
            <w:top w:val="none" w:sz="0" w:space="0" w:color="auto"/>
            <w:left w:val="none" w:sz="0" w:space="0" w:color="auto"/>
            <w:bottom w:val="none" w:sz="0" w:space="0" w:color="auto"/>
            <w:right w:val="none" w:sz="0" w:space="0" w:color="auto"/>
          </w:divBdr>
        </w:div>
        <w:div w:id="192809361">
          <w:marLeft w:val="0"/>
          <w:marRight w:val="0"/>
          <w:marTop w:val="0"/>
          <w:marBottom w:val="0"/>
          <w:divBdr>
            <w:top w:val="none" w:sz="0" w:space="0" w:color="auto"/>
            <w:left w:val="none" w:sz="0" w:space="0" w:color="auto"/>
            <w:bottom w:val="none" w:sz="0" w:space="0" w:color="auto"/>
            <w:right w:val="none" w:sz="0" w:space="0" w:color="auto"/>
          </w:divBdr>
        </w:div>
        <w:div w:id="176434412">
          <w:marLeft w:val="0"/>
          <w:marRight w:val="0"/>
          <w:marTop w:val="0"/>
          <w:marBottom w:val="0"/>
          <w:divBdr>
            <w:top w:val="none" w:sz="0" w:space="0" w:color="auto"/>
            <w:left w:val="none" w:sz="0" w:space="0" w:color="auto"/>
            <w:bottom w:val="none" w:sz="0" w:space="0" w:color="auto"/>
            <w:right w:val="none" w:sz="0" w:space="0" w:color="auto"/>
          </w:divBdr>
        </w:div>
        <w:div w:id="2005930579">
          <w:marLeft w:val="0"/>
          <w:marRight w:val="0"/>
          <w:marTop w:val="0"/>
          <w:marBottom w:val="0"/>
          <w:divBdr>
            <w:top w:val="none" w:sz="0" w:space="0" w:color="auto"/>
            <w:left w:val="none" w:sz="0" w:space="0" w:color="auto"/>
            <w:bottom w:val="none" w:sz="0" w:space="0" w:color="auto"/>
            <w:right w:val="none" w:sz="0" w:space="0" w:color="auto"/>
          </w:divBdr>
        </w:div>
        <w:div w:id="199588009">
          <w:marLeft w:val="0"/>
          <w:marRight w:val="0"/>
          <w:marTop w:val="0"/>
          <w:marBottom w:val="0"/>
          <w:divBdr>
            <w:top w:val="none" w:sz="0" w:space="0" w:color="auto"/>
            <w:left w:val="none" w:sz="0" w:space="0" w:color="auto"/>
            <w:bottom w:val="none" w:sz="0" w:space="0" w:color="auto"/>
            <w:right w:val="none" w:sz="0" w:space="0" w:color="auto"/>
          </w:divBdr>
        </w:div>
        <w:div w:id="626816071">
          <w:marLeft w:val="0"/>
          <w:marRight w:val="0"/>
          <w:marTop w:val="0"/>
          <w:marBottom w:val="0"/>
          <w:divBdr>
            <w:top w:val="none" w:sz="0" w:space="0" w:color="auto"/>
            <w:left w:val="none" w:sz="0" w:space="0" w:color="auto"/>
            <w:bottom w:val="none" w:sz="0" w:space="0" w:color="auto"/>
            <w:right w:val="none" w:sz="0" w:space="0" w:color="auto"/>
          </w:divBdr>
        </w:div>
        <w:div w:id="1787189941">
          <w:marLeft w:val="0"/>
          <w:marRight w:val="0"/>
          <w:marTop w:val="0"/>
          <w:marBottom w:val="0"/>
          <w:divBdr>
            <w:top w:val="none" w:sz="0" w:space="0" w:color="auto"/>
            <w:left w:val="none" w:sz="0" w:space="0" w:color="auto"/>
            <w:bottom w:val="none" w:sz="0" w:space="0" w:color="auto"/>
            <w:right w:val="none" w:sz="0" w:space="0" w:color="auto"/>
          </w:divBdr>
        </w:div>
        <w:div w:id="1882087547">
          <w:marLeft w:val="0"/>
          <w:marRight w:val="0"/>
          <w:marTop w:val="0"/>
          <w:marBottom w:val="0"/>
          <w:divBdr>
            <w:top w:val="none" w:sz="0" w:space="0" w:color="auto"/>
            <w:left w:val="none" w:sz="0" w:space="0" w:color="auto"/>
            <w:bottom w:val="none" w:sz="0" w:space="0" w:color="auto"/>
            <w:right w:val="none" w:sz="0" w:space="0" w:color="auto"/>
          </w:divBdr>
        </w:div>
        <w:div w:id="1957909873">
          <w:marLeft w:val="0"/>
          <w:marRight w:val="0"/>
          <w:marTop w:val="0"/>
          <w:marBottom w:val="0"/>
          <w:divBdr>
            <w:top w:val="none" w:sz="0" w:space="0" w:color="auto"/>
            <w:left w:val="none" w:sz="0" w:space="0" w:color="auto"/>
            <w:bottom w:val="none" w:sz="0" w:space="0" w:color="auto"/>
            <w:right w:val="none" w:sz="0" w:space="0" w:color="auto"/>
          </w:divBdr>
        </w:div>
        <w:div w:id="2094932320">
          <w:marLeft w:val="0"/>
          <w:marRight w:val="0"/>
          <w:marTop w:val="0"/>
          <w:marBottom w:val="0"/>
          <w:divBdr>
            <w:top w:val="none" w:sz="0" w:space="0" w:color="auto"/>
            <w:left w:val="none" w:sz="0" w:space="0" w:color="auto"/>
            <w:bottom w:val="none" w:sz="0" w:space="0" w:color="auto"/>
            <w:right w:val="none" w:sz="0" w:space="0" w:color="auto"/>
          </w:divBdr>
        </w:div>
        <w:div w:id="1979451450">
          <w:marLeft w:val="0"/>
          <w:marRight w:val="0"/>
          <w:marTop w:val="0"/>
          <w:marBottom w:val="0"/>
          <w:divBdr>
            <w:top w:val="none" w:sz="0" w:space="0" w:color="auto"/>
            <w:left w:val="none" w:sz="0" w:space="0" w:color="auto"/>
            <w:bottom w:val="none" w:sz="0" w:space="0" w:color="auto"/>
            <w:right w:val="none" w:sz="0" w:space="0" w:color="auto"/>
          </w:divBdr>
        </w:div>
        <w:div w:id="339699397">
          <w:marLeft w:val="0"/>
          <w:marRight w:val="0"/>
          <w:marTop w:val="0"/>
          <w:marBottom w:val="0"/>
          <w:divBdr>
            <w:top w:val="none" w:sz="0" w:space="0" w:color="auto"/>
            <w:left w:val="none" w:sz="0" w:space="0" w:color="auto"/>
            <w:bottom w:val="none" w:sz="0" w:space="0" w:color="auto"/>
            <w:right w:val="none" w:sz="0" w:space="0" w:color="auto"/>
          </w:divBdr>
        </w:div>
        <w:div w:id="915553804">
          <w:marLeft w:val="0"/>
          <w:marRight w:val="0"/>
          <w:marTop w:val="0"/>
          <w:marBottom w:val="0"/>
          <w:divBdr>
            <w:top w:val="none" w:sz="0" w:space="0" w:color="auto"/>
            <w:left w:val="none" w:sz="0" w:space="0" w:color="auto"/>
            <w:bottom w:val="none" w:sz="0" w:space="0" w:color="auto"/>
            <w:right w:val="none" w:sz="0" w:space="0" w:color="auto"/>
          </w:divBdr>
        </w:div>
        <w:div w:id="1911887988">
          <w:marLeft w:val="0"/>
          <w:marRight w:val="0"/>
          <w:marTop w:val="0"/>
          <w:marBottom w:val="0"/>
          <w:divBdr>
            <w:top w:val="none" w:sz="0" w:space="0" w:color="auto"/>
            <w:left w:val="none" w:sz="0" w:space="0" w:color="auto"/>
            <w:bottom w:val="none" w:sz="0" w:space="0" w:color="auto"/>
            <w:right w:val="none" w:sz="0" w:space="0" w:color="auto"/>
          </w:divBdr>
        </w:div>
        <w:div w:id="874343223">
          <w:marLeft w:val="0"/>
          <w:marRight w:val="0"/>
          <w:marTop w:val="0"/>
          <w:marBottom w:val="0"/>
          <w:divBdr>
            <w:top w:val="none" w:sz="0" w:space="0" w:color="auto"/>
            <w:left w:val="none" w:sz="0" w:space="0" w:color="auto"/>
            <w:bottom w:val="none" w:sz="0" w:space="0" w:color="auto"/>
            <w:right w:val="none" w:sz="0" w:space="0" w:color="auto"/>
          </w:divBdr>
        </w:div>
        <w:div w:id="1328947669">
          <w:marLeft w:val="0"/>
          <w:marRight w:val="0"/>
          <w:marTop w:val="0"/>
          <w:marBottom w:val="0"/>
          <w:divBdr>
            <w:top w:val="none" w:sz="0" w:space="0" w:color="auto"/>
            <w:left w:val="none" w:sz="0" w:space="0" w:color="auto"/>
            <w:bottom w:val="none" w:sz="0" w:space="0" w:color="auto"/>
            <w:right w:val="none" w:sz="0" w:space="0" w:color="auto"/>
          </w:divBdr>
        </w:div>
        <w:div w:id="121965787">
          <w:marLeft w:val="0"/>
          <w:marRight w:val="0"/>
          <w:marTop w:val="0"/>
          <w:marBottom w:val="0"/>
          <w:divBdr>
            <w:top w:val="none" w:sz="0" w:space="0" w:color="auto"/>
            <w:left w:val="none" w:sz="0" w:space="0" w:color="auto"/>
            <w:bottom w:val="none" w:sz="0" w:space="0" w:color="auto"/>
            <w:right w:val="none" w:sz="0" w:space="0" w:color="auto"/>
          </w:divBdr>
        </w:div>
        <w:div w:id="977759375">
          <w:marLeft w:val="0"/>
          <w:marRight w:val="0"/>
          <w:marTop w:val="0"/>
          <w:marBottom w:val="0"/>
          <w:divBdr>
            <w:top w:val="none" w:sz="0" w:space="0" w:color="auto"/>
            <w:left w:val="none" w:sz="0" w:space="0" w:color="auto"/>
            <w:bottom w:val="none" w:sz="0" w:space="0" w:color="auto"/>
            <w:right w:val="none" w:sz="0" w:space="0" w:color="auto"/>
          </w:divBdr>
        </w:div>
        <w:div w:id="1265571020">
          <w:marLeft w:val="0"/>
          <w:marRight w:val="0"/>
          <w:marTop w:val="0"/>
          <w:marBottom w:val="0"/>
          <w:divBdr>
            <w:top w:val="none" w:sz="0" w:space="0" w:color="auto"/>
            <w:left w:val="none" w:sz="0" w:space="0" w:color="auto"/>
            <w:bottom w:val="none" w:sz="0" w:space="0" w:color="auto"/>
            <w:right w:val="none" w:sz="0" w:space="0" w:color="auto"/>
          </w:divBdr>
        </w:div>
        <w:div w:id="1689213089">
          <w:marLeft w:val="0"/>
          <w:marRight w:val="0"/>
          <w:marTop w:val="0"/>
          <w:marBottom w:val="0"/>
          <w:divBdr>
            <w:top w:val="none" w:sz="0" w:space="0" w:color="auto"/>
            <w:left w:val="none" w:sz="0" w:space="0" w:color="auto"/>
            <w:bottom w:val="none" w:sz="0" w:space="0" w:color="auto"/>
            <w:right w:val="none" w:sz="0" w:space="0" w:color="auto"/>
          </w:divBdr>
        </w:div>
        <w:div w:id="804930120">
          <w:marLeft w:val="0"/>
          <w:marRight w:val="0"/>
          <w:marTop w:val="0"/>
          <w:marBottom w:val="0"/>
          <w:divBdr>
            <w:top w:val="none" w:sz="0" w:space="0" w:color="auto"/>
            <w:left w:val="none" w:sz="0" w:space="0" w:color="auto"/>
            <w:bottom w:val="none" w:sz="0" w:space="0" w:color="auto"/>
            <w:right w:val="none" w:sz="0" w:space="0" w:color="auto"/>
          </w:divBdr>
        </w:div>
        <w:div w:id="1450783757">
          <w:marLeft w:val="0"/>
          <w:marRight w:val="0"/>
          <w:marTop w:val="0"/>
          <w:marBottom w:val="0"/>
          <w:divBdr>
            <w:top w:val="none" w:sz="0" w:space="0" w:color="auto"/>
            <w:left w:val="none" w:sz="0" w:space="0" w:color="auto"/>
            <w:bottom w:val="none" w:sz="0" w:space="0" w:color="auto"/>
            <w:right w:val="none" w:sz="0" w:space="0" w:color="auto"/>
          </w:divBdr>
        </w:div>
        <w:div w:id="1585066125">
          <w:marLeft w:val="0"/>
          <w:marRight w:val="0"/>
          <w:marTop w:val="0"/>
          <w:marBottom w:val="0"/>
          <w:divBdr>
            <w:top w:val="none" w:sz="0" w:space="0" w:color="auto"/>
            <w:left w:val="none" w:sz="0" w:space="0" w:color="auto"/>
            <w:bottom w:val="none" w:sz="0" w:space="0" w:color="auto"/>
            <w:right w:val="none" w:sz="0" w:space="0" w:color="auto"/>
          </w:divBdr>
        </w:div>
        <w:div w:id="834147135">
          <w:marLeft w:val="0"/>
          <w:marRight w:val="0"/>
          <w:marTop w:val="0"/>
          <w:marBottom w:val="0"/>
          <w:divBdr>
            <w:top w:val="none" w:sz="0" w:space="0" w:color="auto"/>
            <w:left w:val="none" w:sz="0" w:space="0" w:color="auto"/>
            <w:bottom w:val="none" w:sz="0" w:space="0" w:color="auto"/>
            <w:right w:val="none" w:sz="0" w:space="0" w:color="auto"/>
          </w:divBdr>
        </w:div>
        <w:div w:id="1995717787">
          <w:marLeft w:val="0"/>
          <w:marRight w:val="0"/>
          <w:marTop w:val="0"/>
          <w:marBottom w:val="0"/>
          <w:divBdr>
            <w:top w:val="none" w:sz="0" w:space="0" w:color="auto"/>
            <w:left w:val="none" w:sz="0" w:space="0" w:color="auto"/>
            <w:bottom w:val="none" w:sz="0" w:space="0" w:color="auto"/>
            <w:right w:val="none" w:sz="0" w:space="0" w:color="auto"/>
          </w:divBdr>
        </w:div>
        <w:div w:id="800344025">
          <w:marLeft w:val="0"/>
          <w:marRight w:val="0"/>
          <w:marTop w:val="0"/>
          <w:marBottom w:val="0"/>
          <w:divBdr>
            <w:top w:val="none" w:sz="0" w:space="0" w:color="auto"/>
            <w:left w:val="none" w:sz="0" w:space="0" w:color="auto"/>
            <w:bottom w:val="none" w:sz="0" w:space="0" w:color="auto"/>
            <w:right w:val="none" w:sz="0" w:space="0" w:color="auto"/>
          </w:divBdr>
        </w:div>
        <w:div w:id="1986205307">
          <w:marLeft w:val="0"/>
          <w:marRight w:val="0"/>
          <w:marTop w:val="0"/>
          <w:marBottom w:val="0"/>
          <w:divBdr>
            <w:top w:val="none" w:sz="0" w:space="0" w:color="auto"/>
            <w:left w:val="none" w:sz="0" w:space="0" w:color="auto"/>
            <w:bottom w:val="none" w:sz="0" w:space="0" w:color="auto"/>
            <w:right w:val="none" w:sz="0" w:space="0" w:color="auto"/>
          </w:divBdr>
        </w:div>
        <w:div w:id="188570322">
          <w:marLeft w:val="0"/>
          <w:marRight w:val="0"/>
          <w:marTop w:val="0"/>
          <w:marBottom w:val="0"/>
          <w:divBdr>
            <w:top w:val="none" w:sz="0" w:space="0" w:color="auto"/>
            <w:left w:val="none" w:sz="0" w:space="0" w:color="auto"/>
            <w:bottom w:val="none" w:sz="0" w:space="0" w:color="auto"/>
            <w:right w:val="none" w:sz="0" w:space="0" w:color="auto"/>
          </w:divBdr>
        </w:div>
        <w:div w:id="1554466618">
          <w:marLeft w:val="0"/>
          <w:marRight w:val="0"/>
          <w:marTop w:val="0"/>
          <w:marBottom w:val="0"/>
          <w:divBdr>
            <w:top w:val="none" w:sz="0" w:space="0" w:color="auto"/>
            <w:left w:val="none" w:sz="0" w:space="0" w:color="auto"/>
            <w:bottom w:val="none" w:sz="0" w:space="0" w:color="auto"/>
            <w:right w:val="none" w:sz="0" w:space="0" w:color="auto"/>
          </w:divBdr>
        </w:div>
        <w:div w:id="732503839">
          <w:marLeft w:val="0"/>
          <w:marRight w:val="0"/>
          <w:marTop w:val="0"/>
          <w:marBottom w:val="0"/>
          <w:divBdr>
            <w:top w:val="none" w:sz="0" w:space="0" w:color="auto"/>
            <w:left w:val="none" w:sz="0" w:space="0" w:color="auto"/>
            <w:bottom w:val="none" w:sz="0" w:space="0" w:color="auto"/>
            <w:right w:val="none" w:sz="0" w:space="0" w:color="auto"/>
          </w:divBdr>
        </w:div>
        <w:div w:id="1903321211">
          <w:marLeft w:val="0"/>
          <w:marRight w:val="0"/>
          <w:marTop w:val="0"/>
          <w:marBottom w:val="0"/>
          <w:divBdr>
            <w:top w:val="none" w:sz="0" w:space="0" w:color="auto"/>
            <w:left w:val="none" w:sz="0" w:space="0" w:color="auto"/>
            <w:bottom w:val="none" w:sz="0" w:space="0" w:color="auto"/>
            <w:right w:val="none" w:sz="0" w:space="0" w:color="auto"/>
          </w:divBdr>
        </w:div>
        <w:div w:id="2089227453">
          <w:marLeft w:val="0"/>
          <w:marRight w:val="0"/>
          <w:marTop w:val="0"/>
          <w:marBottom w:val="0"/>
          <w:divBdr>
            <w:top w:val="none" w:sz="0" w:space="0" w:color="auto"/>
            <w:left w:val="none" w:sz="0" w:space="0" w:color="auto"/>
            <w:bottom w:val="none" w:sz="0" w:space="0" w:color="auto"/>
            <w:right w:val="none" w:sz="0" w:space="0" w:color="auto"/>
          </w:divBdr>
        </w:div>
        <w:div w:id="879591000">
          <w:marLeft w:val="0"/>
          <w:marRight w:val="0"/>
          <w:marTop w:val="0"/>
          <w:marBottom w:val="0"/>
          <w:divBdr>
            <w:top w:val="none" w:sz="0" w:space="0" w:color="auto"/>
            <w:left w:val="none" w:sz="0" w:space="0" w:color="auto"/>
            <w:bottom w:val="none" w:sz="0" w:space="0" w:color="auto"/>
            <w:right w:val="none" w:sz="0" w:space="0" w:color="auto"/>
          </w:divBdr>
        </w:div>
        <w:div w:id="395053726">
          <w:marLeft w:val="0"/>
          <w:marRight w:val="0"/>
          <w:marTop w:val="0"/>
          <w:marBottom w:val="0"/>
          <w:divBdr>
            <w:top w:val="none" w:sz="0" w:space="0" w:color="auto"/>
            <w:left w:val="none" w:sz="0" w:space="0" w:color="auto"/>
            <w:bottom w:val="none" w:sz="0" w:space="0" w:color="auto"/>
            <w:right w:val="none" w:sz="0" w:space="0" w:color="auto"/>
          </w:divBdr>
        </w:div>
        <w:div w:id="1829899210">
          <w:marLeft w:val="0"/>
          <w:marRight w:val="0"/>
          <w:marTop w:val="0"/>
          <w:marBottom w:val="0"/>
          <w:divBdr>
            <w:top w:val="none" w:sz="0" w:space="0" w:color="auto"/>
            <w:left w:val="none" w:sz="0" w:space="0" w:color="auto"/>
            <w:bottom w:val="none" w:sz="0" w:space="0" w:color="auto"/>
            <w:right w:val="none" w:sz="0" w:space="0" w:color="auto"/>
          </w:divBdr>
        </w:div>
        <w:div w:id="1389575751">
          <w:marLeft w:val="0"/>
          <w:marRight w:val="0"/>
          <w:marTop w:val="0"/>
          <w:marBottom w:val="0"/>
          <w:divBdr>
            <w:top w:val="none" w:sz="0" w:space="0" w:color="auto"/>
            <w:left w:val="none" w:sz="0" w:space="0" w:color="auto"/>
            <w:bottom w:val="none" w:sz="0" w:space="0" w:color="auto"/>
            <w:right w:val="none" w:sz="0" w:space="0" w:color="auto"/>
          </w:divBdr>
        </w:div>
        <w:div w:id="1148790992">
          <w:marLeft w:val="0"/>
          <w:marRight w:val="0"/>
          <w:marTop w:val="0"/>
          <w:marBottom w:val="0"/>
          <w:divBdr>
            <w:top w:val="none" w:sz="0" w:space="0" w:color="auto"/>
            <w:left w:val="none" w:sz="0" w:space="0" w:color="auto"/>
            <w:bottom w:val="none" w:sz="0" w:space="0" w:color="auto"/>
            <w:right w:val="none" w:sz="0" w:space="0" w:color="auto"/>
          </w:divBdr>
        </w:div>
        <w:div w:id="882405390">
          <w:marLeft w:val="0"/>
          <w:marRight w:val="0"/>
          <w:marTop w:val="0"/>
          <w:marBottom w:val="0"/>
          <w:divBdr>
            <w:top w:val="none" w:sz="0" w:space="0" w:color="auto"/>
            <w:left w:val="none" w:sz="0" w:space="0" w:color="auto"/>
            <w:bottom w:val="none" w:sz="0" w:space="0" w:color="auto"/>
            <w:right w:val="none" w:sz="0" w:space="0" w:color="auto"/>
          </w:divBdr>
        </w:div>
        <w:div w:id="2058160620">
          <w:marLeft w:val="0"/>
          <w:marRight w:val="0"/>
          <w:marTop w:val="0"/>
          <w:marBottom w:val="0"/>
          <w:divBdr>
            <w:top w:val="none" w:sz="0" w:space="0" w:color="auto"/>
            <w:left w:val="none" w:sz="0" w:space="0" w:color="auto"/>
            <w:bottom w:val="none" w:sz="0" w:space="0" w:color="auto"/>
            <w:right w:val="none" w:sz="0" w:space="0" w:color="auto"/>
          </w:divBdr>
        </w:div>
        <w:div w:id="527913865">
          <w:marLeft w:val="0"/>
          <w:marRight w:val="0"/>
          <w:marTop w:val="0"/>
          <w:marBottom w:val="0"/>
          <w:divBdr>
            <w:top w:val="none" w:sz="0" w:space="0" w:color="auto"/>
            <w:left w:val="none" w:sz="0" w:space="0" w:color="auto"/>
            <w:bottom w:val="none" w:sz="0" w:space="0" w:color="auto"/>
            <w:right w:val="none" w:sz="0" w:space="0" w:color="auto"/>
          </w:divBdr>
        </w:div>
        <w:div w:id="1294677838">
          <w:marLeft w:val="0"/>
          <w:marRight w:val="0"/>
          <w:marTop w:val="0"/>
          <w:marBottom w:val="0"/>
          <w:divBdr>
            <w:top w:val="none" w:sz="0" w:space="0" w:color="auto"/>
            <w:left w:val="none" w:sz="0" w:space="0" w:color="auto"/>
            <w:bottom w:val="none" w:sz="0" w:space="0" w:color="auto"/>
            <w:right w:val="none" w:sz="0" w:space="0" w:color="auto"/>
          </w:divBdr>
        </w:div>
        <w:div w:id="989017171">
          <w:marLeft w:val="0"/>
          <w:marRight w:val="0"/>
          <w:marTop w:val="0"/>
          <w:marBottom w:val="0"/>
          <w:divBdr>
            <w:top w:val="none" w:sz="0" w:space="0" w:color="auto"/>
            <w:left w:val="none" w:sz="0" w:space="0" w:color="auto"/>
            <w:bottom w:val="none" w:sz="0" w:space="0" w:color="auto"/>
            <w:right w:val="none" w:sz="0" w:space="0" w:color="auto"/>
          </w:divBdr>
        </w:div>
        <w:div w:id="2041078192">
          <w:marLeft w:val="0"/>
          <w:marRight w:val="0"/>
          <w:marTop w:val="0"/>
          <w:marBottom w:val="0"/>
          <w:divBdr>
            <w:top w:val="none" w:sz="0" w:space="0" w:color="auto"/>
            <w:left w:val="none" w:sz="0" w:space="0" w:color="auto"/>
            <w:bottom w:val="none" w:sz="0" w:space="0" w:color="auto"/>
            <w:right w:val="none" w:sz="0" w:space="0" w:color="auto"/>
          </w:divBdr>
        </w:div>
        <w:div w:id="1069613230">
          <w:marLeft w:val="0"/>
          <w:marRight w:val="0"/>
          <w:marTop w:val="0"/>
          <w:marBottom w:val="0"/>
          <w:divBdr>
            <w:top w:val="none" w:sz="0" w:space="0" w:color="auto"/>
            <w:left w:val="none" w:sz="0" w:space="0" w:color="auto"/>
            <w:bottom w:val="none" w:sz="0" w:space="0" w:color="auto"/>
            <w:right w:val="none" w:sz="0" w:space="0" w:color="auto"/>
          </w:divBdr>
        </w:div>
        <w:div w:id="661079341">
          <w:marLeft w:val="0"/>
          <w:marRight w:val="0"/>
          <w:marTop w:val="0"/>
          <w:marBottom w:val="0"/>
          <w:divBdr>
            <w:top w:val="none" w:sz="0" w:space="0" w:color="auto"/>
            <w:left w:val="none" w:sz="0" w:space="0" w:color="auto"/>
            <w:bottom w:val="none" w:sz="0" w:space="0" w:color="auto"/>
            <w:right w:val="none" w:sz="0" w:space="0" w:color="auto"/>
          </w:divBdr>
        </w:div>
        <w:div w:id="1787578812">
          <w:marLeft w:val="0"/>
          <w:marRight w:val="0"/>
          <w:marTop w:val="0"/>
          <w:marBottom w:val="0"/>
          <w:divBdr>
            <w:top w:val="none" w:sz="0" w:space="0" w:color="auto"/>
            <w:left w:val="none" w:sz="0" w:space="0" w:color="auto"/>
            <w:bottom w:val="none" w:sz="0" w:space="0" w:color="auto"/>
            <w:right w:val="none" w:sz="0" w:space="0" w:color="auto"/>
          </w:divBdr>
        </w:div>
        <w:div w:id="1342665013">
          <w:marLeft w:val="0"/>
          <w:marRight w:val="0"/>
          <w:marTop w:val="0"/>
          <w:marBottom w:val="0"/>
          <w:divBdr>
            <w:top w:val="none" w:sz="0" w:space="0" w:color="auto"/>
            <w:left w:val="none" w:sz="0" w:space="0" w:color="auto"/>
            <w:bottom w:val="none" w:sz="0" w:space="0" w:color="auto"/>
            <w:right w:val="none" w:sz="0" w:space="0" w:color="auto"/>
          </w:divBdr>
        </w:div>
      </w:divsChild>
    </w:div>
    <w:div w:id="746808449">
      <w:bodyDiv w:val="1"/>
      <w:marLeft w:val="0"/>
      <w:marRight w:val="0"/>
      <w:marTop w:val="0"/>
      <w:marBottom w:val="0"/>
      <w:divBdr>
        <w:top w:val="none" w:sz="0" w:space="0" w:color="auto"/>
        <w:left w:val="none" w:sz="0" w:space="0" w:color="auto"/>
        <w:bottom w:val="none" w:sz="0" w:space="0" w:color="auto"/>
        <w:right w:val="none" w:sz="0" w:space="0" w:color="auto"/>
      </w:divBdr>
    </w:div>
    <w:div w:id="872502169">
      <w:bodyDiv w:val="1"/>
      <w:marLeft w:val="0"/>
      <w:marRight w:val="0"/>
      <w:marTop w:val="0"/>
      <w:marBottom w:val="0"/>
      <w:divBdr>
        <w:top w:val="none" w:sz="0" w:space="0" w:color="auto"/>
        <w:left w:val="none" w:sz="0" w:space="0" w:color="auto"/>
        <w:bottom w:val="none" w:sz="0" w:space="0" w:color="auto"/>
        <w:right w:val="none" w:sz="0" w:space="0" w:color="auto"/>
      </w:divBdr>
      <w:divsChild>
        <w:div w:id="1866822418">
          <w:marLeft w:val="1587"/>
          <w:marRight w:val="0"/>
          <w:marTop w:val="0"/>
          <w:marBottom w:val="0"/>
          <w:divBdr>
            <w:top w:val="none" w:sz="0" w:space="0" w:color="auto"/>
            <w:left w:val="none" w:sz="0" w:space="0" w:color="auto"/>
            <w:bottom w:val="none" w:sz="0" w:space="0" w:color="auto"/>
            <w:right w:val="none" w:sz="0" w:space="0" w:color="auto"/>
          </w:divBdr>
        </w:div>
        <w:div w:id="862328319">
          <w:marLeft w:val="2340"/>
          <w:marRight w:val="0"/>
          <w:marTop w:val="0"/>
          <w:marBottom w:val="0"/>
          <w:divBdr>
            <w:top w:val="none" w:sz="0" w:space="0" w:color="auto"/>
            <w:left w:val="none" w:sz="0" w:space="0" w:color="auto"/>
            <w:bottom w:val="none" w:sz="0" w:space="0" w:color="auto"/>
            <w:right w:val="none" w:sz="0" w:space="0" w:color="auto"/>
          </w:divBdr>
        </w:div>
        <w:div w:id="1768649514">
          <w:marLeft w:val="1587"/>
          <w:marRight w:val="0"/>
          <w:marTop w:val="0"/>
          <w:marBottom w:val="0"/>
          <w:divBdr>
            <w:top w:val="none" w:sz="0" w:space="0" w:color="auto"/>
            <w:left w:val="none" w:sz="0" w:space="0" w:color="auto"/>
            <w:bottom w:val="none" w:sz="0" w:space="0" w:color="auto"/>
            <w:right w:val="none" w:sz="0" w:space="0" w:color="auto"/>
          </w:divBdr>
        </w:div>
        <w:div w:id="1161848003">
          <w:marLeft w:val="1587"/>
          <w:marRight w:val="0"/>
          <w:marTop w:val="0"/>
          <w:marBottom w:val="0"/>
          <w:divBdr>
            <w:top w:val="none" w:sz="0" w:space="0" w:color="auto"/>
            <w:left w:val="none" w:sz="0" w:space="0" w:color="auto"/>
            <w:bottom w:val="none" w:sz="0" w:space="0" w:color="auto"/>
            <w:right w:val="none" w:sz="0" w:space="0" w:color="auto"/>
          </w:divBdr>
        </w:div>
        <w:div w:id="899023241">
          <w:marLeft w:val="1587"/>
          <w:marRight w:val="0"/>
          <w:marTop w:val="0"/>
          <w:marBottom w:val="0"/>
          <w:divBdr>
            <w:top w:val="none" w:sz="0" w:space="0" w:color="auto"/>
            <w:left w:val="none" w:sz="0" w:space="0" w:color="auto"/>
            <w:bottom w:val="none" w:sz="0" w:space="0" w:color="auto"/>
            <w:right w:val="none" w:sz="0" w:space="0" w:color="auto"/>
          </w:divBdr>
        </w:div>
        <w:div w:id="2121290937">
          <w:marLeft w:val="1587"/>
          <w:marRight w:val="0"/>
          <w:marTop w:val="0"/>
          <w:marBottom w:val="0"/>
          <w:divBdr>
            <w:top w:val="none" w:sz="0" w:space="0" w:color="auto"/>
            <w:left w:val="none" w:sz="0" w:space="0" w:color="auto"/>
            <w:bottom w:val="none" w:sz="0" w:space="0" w:color="auto"/>
            <w:right w:val="none" w:sz="0" w:space="0" w:color="auto"/>
          </w:divBdr>
        </w:div>
        <w:div w:id="1516920300">
          <w:marLeft w:val="1587"/>
          <w:marRight w:val="0"/>
          <w:marTop w:val="0"/>
          <w:marBottom w:val="0"/>
          <w:divBdr>
            <w:top w:val="none" w:sz="0" w:space="0" w:color="auto"/>
            <w:left w:val="none" w:sz="0" w:space="0" w:color="auto"/>
            <w:bottom w:val="none" w:sz="0" w:space="0" w:color="auto"/>
            <w:right w:val="none" w:sz="0" w:space="0" w:color="auto"/>
          </w:divBdr>
        </w:div>
        <w:div w:id="1443111434">
          <w:marLeft w:val="1587"/>
          <w:marRight w:val="0"/>
          <w:marTop w:val="0"/>
          <w:marBottom w:val="0"/>
          <w:divBdr>
            <w:top w:val="none" w:sz="0" w:space="0" w:color="auto"/>
            <w:left w:val="none" w:sz="0" w:space="0" w:color="auto"/>
            <w:bottom w:val="none" w:sz="0" w:space="0" w:color="auto"/>
            <w:right w:val="none" w:sz="0" w:space="0" w:color="auto"/>
          </w:divBdr>
        </w:div>
        <w:div w:id="1986229837">
          <w:marLeft w:val="1587"/>
          <w:marRight w:val="0"/>
          <w:marTop w:val="0"/>
          <w:marBottom w:val="0"/>
          <w:divBdr>
            <w:top w:val="none" w:sz="0" w:space="0" w:color="auto"/>
            <w:left w:val="none" w:sz="0" w:space="0" w:color="auto"/>
            <w:bottom w:val="none" w:sz="0" w:space="0" w:color="auto"/>
            <w:right w:val="none" w:sz="0" w:space="0" w:color="auto"/>
          </w:divBdr>
        </w:div>
        <w:div w:id="411977744">
          <w:marLeft w:val="1587"/>
          <w:marRight w:val="0"/>
          <w:marTop w:val="0"/>
          <w:marBottom w:val="0"/>
          <w:divBdr>
            <w:top w:val="none" w:sz="0" w:space="0" w:color="auto"/>
            <w:left w:val="none" w:sz="0" w:space="0" w:color="auto"/>
            <w:bottom w:val="none" w:sz="0" w:space="0" w:color="auto"/>
            <w:right w:val="none" w:sz="0" w:space="0" w:color="auto"/>
          </w:divBdr>
        </w:div>
        <w:div w:id="610433555">
          <w:marLeft w:val="1587"/>
          <w:marRight w:val="0"/>
          <w:marTop w:val="0"/>
          <w:marBottom w:val="0"/>
          <w:divBdr>
            <w:top w:val="none" w:sz="0" w:space="0" w:color="auto"/>
            <w:left w:val="none" w:sz="0" w:space="0" w:color="auto"/>
            <w:bottom w:val="none" w:sz="0" w:space="0" w:color="auto"/>
            <w:right w:val="none" w:sz="0" w:space="0" w:color="auto"/>
          </w:divBdr>
        </w:div>
        <w:div w:id="1315643414">
          <w:marLeft w:val="1587"/>
          <w:marRight w:val="0"/>
          <w:marTop w:val="0"/>
          <w:marBottom w:val="0"/>
          <w:divBdr>
            <w:top w:val="none" w:sz="0" w:space="0" w:color="auto"/>
            <w:left w:val="none" w:sz="0" w:space="0" w:color="auto"/>
            <w:bottom w:val="none" w:sz="0" w:space="0" w:color="auto"/>
            <w:right w:val="none" w:sz="0" w:space="0" w:color="auto"/>
          </w:divBdr>
        </w:div>
        <w:div w:id="1968928289">
          <w:marLeft w:val="1587"/>
          <w:marRight w:val="0"/>
          <w:marTop w:val="0"/>
          <w:marBottom w:val="0"/>
          <w:divBdr>
            <w:top w:val="none" w:sz="0" w:space="0" w:color="auto"/>
            <w:left w:val="none" w:sz="0" w:space="0" w:color="auto"/>
            <w:bottom w:val="none" w:sz="0" w:space="0" w:color="auto"/>
            <w:right w:val="none" w:sz="0" w:space="0" w:color="auto"/>
          </w:divBdr>
        </w:div>
        <w:div w:id="1840347063">
          <w:marLeft w:val="1587"/>
          <w:marRight w:val="0"/>
          <w:marTop w:val="0"/>
          <w:marBottom w:val="0"/>
          <w:divBdr>
            <w:top w:val="none" w:sz="0" w:space="0" w:color="auto"/>
            <w:left w:val="none" w:sz="0" w:space="0" w:color="auto"/>
            <w:bottom w:val="none" w:sz="0" w:space="0" w:color="auto"/>
            <w:right w:val="none" w:sz="0" w:space="0" w:color="auto"/>
          </w:divBdr>
        </w:div>
        <w:div w:id="1213662194">
          <w:marLeft w:val="1587"/>
          <w:marRight w:val="0"/>
          <w:marTop w:val="0"/>
          <w:marBottom w:val="0"/>
          <w:divBdr>
            <w:top w:val="none" w:sz="0" w:space="0" w:color="auto"/>
            <w:left w:val="none" w:sz="0" w:space="0" w:color="auto"/>
            <w:bottom w:val="none" w:sz="0" w:space="0" w:color="auto"/>
            <w:right w:val="none" w:sz="0" w:space="0" w:color="auto"/>
          </w:divBdr>
        </w:div>
        <w:div w:id="1863661450">
          <w:marLeft w:val="1587"/>
          <w:marRight w:val="0"/>
          <w:marTop w:val="0"/>
          <w:marBottom w:val="0"/>
          <w:divBdr>
            <w:top w:val="none" w:sz="0" w:space="0" w:color="auto"/>
            <w:left w:val="none" w:sz="0" w:space="0" w:color="auto"/>
            <w:bottom w:val="none" w:sz="0" w:space="0" w:color="auto"/>
            <w:right w:val="none" w:sz="0" w:space="0" w:color="auto"/>
          </w:divBdr>
        </w:div>
      </w:divsChild>
    </w:div>
    <w:div w:id="1129014454">
      <w:bodyDiv w:val="1"/>
      <w:marLeft w:val="0"/>
      <w:marRight w:val="0"/>
      <w:marTop w:val="0"/>
      <w:marBottom w:val="0"/>
      <w:divBdr>
        <w:top w:val="none" w:sz="0" w:space="0" w:color="auto"/>
        <w:left w:val="none" w:sz="0" w:space="0" w:color="auto"/>
        <w:bottom w:val="none" w:sz="0" w:space="0" w:color="auto"/>
        <w:right w:val="none" w:sz="0" w:space="0" w:color="auto"/>
      </w:divBdr>
    </w:div>
    <w:div w:id="1161046349">
      <w:bodyDiv w:val="1"/>
      <w:marLeft w:val="0"/>
      <w:marRight w:val="0"/>
      <w:marTop w:val="0"/>
      <w:marBottom w:val="0"/>
      <w:divBdr>
        <w:top w:val="none" w:sz="0" w:space="0" w:color="auto"/>
        <w:left w:val="none" w:sz="0" w:space="0" w:color="auto"/>
        <w:bottom w:val="none" w:sz="0" w:space="0" w:color="auto"/>
        <w:right w:val="none" w:sz="0" w:space="0" w:color="auto"/>
      </w:divBdr>
      <w:divsChild>
        <w:div w:id="1960914294">
          <w:marLeft w:val="0"/>
          <w:marRight w:val="0"/>
          <w:marTop w:val="0"/>
          <w:marBottom w:val="0"/>
          <w:divBdr>
            <w:top w:val="none" w:sz="0" w:space="0" w:color="auto"/>
            <w:left w:val="none" w:sz="0" w:space="0" w:color="auto"/>
            <w:bottom w:val="none" w:sz="0" w:space="0" w:color="auto"/>
            <w:right w:val="none" w:sz="0" w:space="0" w:color="auto"/>
          </w:divBdr>
        </w:div>
        <w:div w:id="638925911">
          <w:marLeft w:val="0"/>
          <w:marRight w:val="0"/>
          <w:marTop w:val="0"/>
          <w:marBottom w:val="0"/>
          <w:divBdr>
            <w:top w:val="none" w:sz="0" w:space="0" w:color="auto"/>
            <w:left w:val="none" w:sz="0" w:space="0" w:color="auto"/>
            <w:bottom w:val="none" w:sz="0" w:space="0" w:color="auto"/>
            <w:right w:val="none" w:sz="0" w:space="0" w:color="auto"/>
          </w:divBdr>
        </w:div>
        <w:div w:id="1730617749">
          <w:marLeft w:val="0"/>
          <w:marRight w:val="0"/>
          <w:marTop w:val="0"/>
          <w:marBottom w:val="0"/>
          <w:divBdr>
            <w:top w:val="none" w:sz="0" w:space="0" w:color="auto"/>
            <w:left w:val="none" w:sz="0" w:space="0" w:color="auto"/>
            <w:bottom w:val="none" w:sz="0" w:space="0" w:color="auto"/>
            <w:right w:val="none" w:sz="0" w:space="0" w:color="auto"/>
          </w:divBdr>
        </w:div>
        <w:div w:id="1769040740">
          <w:marLeft w:val="0"/>
          <w:marRight w:val="0"/>
          <w:marTop w:val="0"/>
          <w:marBottom w:val="0"/>
          <w:divBdr>
            <w:top w:val="none" w:sz="0" w:space="0" w:color="auto"/>
            <w:left w:val="none" w:sz="0" w:space="0" w:color="auto"/>
            <w:bottom w:val="none" w:sz="0" w:space="0" w:color="auto"/>
            <w:right w:val="none" w:sz="0" w:space="0" w:color="auto"/>
          </w:divBdr>
        </w:div>
        <w:div w:id="207382103">
          <w:marLeft w:val="0"/>
          <w:marRight w:val="0"/>
          <w:marTop w:val="0"/>
          <w:marBottom w:val="0"/>
          <w:divBdr>
            <w:top w:val="none" w:sz="0" w:space="0" w:color="auto"/>
            <w:left w:val="none" w:sz="0" w:space="0" w:color="auto"/>
            <w:bottom w:val="none" w:sz="0" w:space="0" w:color="auto"/>
            <w:right w:val="none" w:sz="0" w:space="0" w:color="auto"/>
          </w:divBdr>
        </w:div>
        <w:div w:id="1000281071">
          <w:marLeft w:val="0"/>
          <w:marRight w:val="0"/>
          <w:marTop w:val="0"/>
          <w:marBottom w:val="0"/>
          <w:divBdr>
            <w:top w:val="none" w:sz="0" w:space="0" w:color="auto"/>
            <w:left w:val="none" w:sz="0" w:space="0" w:color="auto"/>
            <w:bottom w:val="none" w:sz="0" w:space="0" w:color="auto"/>
            <w:right w:val="none" w:sz="0" w:space="0" w:color="auto"/>
          </w:divBdr>
        </w:div>
      </w:divsChild>
    </w:div>
    <w:div w:id="1322155191">
      <w:bodyDiv w:val="1"/>
      <w:marLeft w:val="0"/>
      <w:marRight w:val="0"/>
      <w:marTop w:val="0"/>
      <w:marBottom w:val="0"/>
      <w:divBdr>
        <w:top w:val="none" w:sz="0" w:space="0" w:color="auto"/>
        <w:left w:val="none" w:sz="0" w:space="0" w:color="auto"/>
        <w:bottom w:val="none" w:sz="0" w:space="0" w:color="auto"/>
        <w:right w:val="none" w:sz="0" w:space="0" w:color="auto"/>
      </w:divBdr>
      <w:divsChild>
        <w:div w:id="928541942">
          <w:marLeft w:val="0"/>
          <w:marRight w:val="0"/>
          <w:marTop w:val="0"/>
          <w:marBottom w:val="0"/>
          <w:divBdr>
            <w:top w:val="none" w:sz="0" w:space="0" w:color="auto"/>
            <w:left w:val="none" w:sz="0" w:space="0" w:color="auto"/>
            <w:bottom w:val="none" w:sz="0" w:space="0" w:color="auto"/>
            <w:right w:val="none" w:sz="0" w:space="0" w:color="auto"/>
          </w:divBdr>
        </w:div>
        <w:div w:id="952983309">
          <w:marLeft w:val="0"/>
          <w:marRight w:val="0"/>
          <w:marTop w:val="0"/>
          <w:marBottom w:val="0"/>
          <w:divBdr>
            <w:top w:val="none" w:sz="0" w:space="0" w:color="auto"/>
            <w:left w:val="none" w:sz="0" w:space="0" w:color="auto"/>
            <w:bottom w:val="none" w:sz="0" w:space="0" w:color="auto"/>
            <w:right w:val="none" w:sz="0" w:space="0" w:color="auto"/>
          </w:divBdr>
        </w:div>
        <w:div w:id="428235858">
          <w:marLeft w:val="0"/>
          <w:marRight w:val="0"/>
          <w:marTop w:val="0"/>
          <w:marBottom w:val="0"/>
          <w:divBdr>
            <w:top w:val="none" w:sz="0" w:space="0" w:color="auto"/>
            <w:left w:val="none" w:sz="0" w:space="0" w:color="auto"/>
            <w:bottom w:val="none" w:sz="0" w:space="0" w:color="auto"/>
            <w:right w:val="none" w:sz="0" w:space="0" w:color="auto"/>
          </w:divBdr>
        </w:div>
      </w:divsChild>
    </w:div>
    <w:div w:id="1585411760">
      <w:bodyDiv w:val="1"/>
      <w:marLeft w:val="0"/>
      <w:marRight w:val="0"/>
      <w:marTop w:val="0"/>
      <w:marBottom w:val="0"/>
      <w:divBdr>
        <w:top w:val="none" w:sz="0" w:space="0" w:color="auto"/>
        <w:left w:val="none" w:sz="0" w:space="0" w:color="auto"/>
        <w:bottom w:val="none" w:sz="0" w:space="0" w:color="auto"/>
        <w:right w:val="none" w:sz="0" w:space="0" w:color="auto"/>
      </w:divBdr>
      <w:divsChild>
        <w:div w:id="1031225895">
          <w:marLeft w:val="0"/>
          <w:marRight w:val="0"/>
          <w:marTop w:val="0"/>
          <w:marBottom w:val="0"/>
          <w:divBdr>
            <w:top w:val="none" w:sz="0" w:space="0" w:color="auto"/>
            <w:left w:val="none" w:sz="0" w:space="0" w:color="auto"/>
            <w:bottom w:val="none" w:sz="0" w:space="0" w:color="auto"/>
            <w:right w:val="none" w:sz="0" w:space="0" w:color="auto"/>
          </w:divBdr>
          <w:divsChild>
            <w:div w:id="1451629038">
              <w:marLeft w:val="0"/>
              <w:marRight w:val="0"/>
              <w:marTop w:val="0"/>
              <w:marBottom w:val="0"/>
              <w:divBdr>
                <w:top w:val="none" w:sz="0" w:space="0" w:color="auto"/>
                <w:left w:val="none" w:sz="0" w:space="0" w:color="auto"/>
                <w:bottom w:val="none" w:sz="0" w:space="0" w:color="auto"/>
                <w:right w:val="none" w:sz="0" w:space="0" w:color="auto"/>
              </w:divBdr>
            </w:div>
            <w:div w:id="1648045616">
              <w:marLeft w:val="0"/>
              <w:marRight w:val="0"/>
              <w:marTop w:val="0"/>
              <w:marBottom w:val="0"/>
              <w:divBdr>
                <w:top w:val="none" w:sz="0" w:space="0" w:color="auto"/>
                <w:left w:val="none" w:sz="0" w:space="0" w:color="auto"/>
                <w:bottom w:val="none" w:sz="0" w:space="0" w:color="auto"/>
                <w:right w:val="none" w:sz="0" w:space="0" w:color="auto"/>
              </w:divBdr>
            </w:div>
            <w:div w:id="1806124018">
              <w:marLeft w:val="0"/>
              <w:marRight w:val="0"/>
              <w:marTop w:val="0"/>
              <w:marBottom w:val="0"/>
              <w:divBdr>
                <w:top w:val="none" w:sz="0" w:space="0" w:color="auto"/>
                <w:left w:val="none" w:sz="0" w:space="0" w:color="auto"/>
                <w:bottom w:val="none" w:sz="0" w:space="0" w:color="auto"/>
                <w:right w:val="none" w:sz="0" w:space="0" w:color="auto"/>
              </w:divBdr>
            </w:div>
            <w:div w:id="1151099531">
              <w:marLeft w:val="0"/>
              <w:marRight w:val="0"/>
              <w:marTop w:val="0"/>
              <w:marBottom w:val="0"/>
              <w:divBdr>
                <w:top w:val="none" w:sz="0" w:space="0" w:color="auto"/>
                <w:left w:val="none" w:sz="0" w:space="0" w:color="auto"/>
                <w:bottom w:val="none" w:sz="0" w:space="0" w:color="auto"/>
                <w:right w:val="none" w:sz="0" w:space="0" w:color="auto"/>
              </w:divBdr>
            </w:div>
            <w:div w:id="44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4017">
      <w:bodyDiv w:val="1"/>
      <w:marLeft w:val="0"/>
      <w:marRight w:val="0"/>
      <w:marTop w:val="0"/>
      <w:marBottom w:val="0"/>
      <w:divBdr>
        <w:top w:val="none" w:sz="0" w:space="0" w:color="auto"/>
        <w:left w:val="none" w:sz="0" w:space="0" w:color="auto"/>
        <w:bottom w:val="none" w:sz="0" w:space="0" w:color="auto"/>
        <w:right w:val="none" w:sz="0" w:space="0" w:color="auto"/>
      </w:divBdr>
    </w:div>
    <w:div w:id="1721707400">
      <w:bodyDiv w:val="1"/>
      <w:marLeft w:val="0"/>
      <w:marRight w:val="0"/>
      <w:marTop w:val="0"/>
      <w:marBottom w:val="0"/>
      <w:divBdr>
        <w:top w:val="none" w:sz="0" w:space="0" w:color="auto"/>
        <w:left w:val="none" w:sz="0" w:space="0" w:color="auto"/>
        <w:bottom w:val="none" w:sz="0" w:space="0" w:color="auto"/>
        <w:right w:val="none" w:sz="0" w:space="0" w:color="auto"/>
      </w:divBdr>
    </w:div>
    <w:div w:id="1729452906">
      <w:bodyDiv w:val="1"/>
      <w:marLeft w:val="0"/>
      <w:marRight w:val="0"/>
      <w:marTop w:val="0"/>
      <w:marBottom w:val="0"/>
      <w:divBdr>
        <w:top w:val="none" w:sz="0" w:space="0" w:color="auto"/>
        <w:left w:val="none" w:sz="0" w:space="0" w:color="auto"/>
        <w:bottom w:val="none" w:sz="0" w:space="0" w:color="auto"/>
        <w:right w:val="none" w:sz="0" w:space="0" w:color="auto"/>
      </w:divBdr>
      <w:divsChild>
        <w:div w:id="1045331030">
          <w:marLeft w:val="0"/>
          <w:marRight w:val="0"/>
          <w:marTop w:val="0"/>
          <w:marBottom w:val="0"/>
          <w:divBdr>
            <w:top w:val="none" w:sz="0" w:space="0" w:color="auto"/>
            <w:left w:val="none" w:sz="0" w:space="0" w:color="auto"/>
            <w:bottom w:val="none" w:sz="0" w:space="0" w:color="auto"/>
            <w:right w:val="none" w:sz="0" w:space="0" w:color="auto"/>
          </w:divBdr>
        </w:div>
        <w:div w:id="221988067">
          <w:marLeft w:val="0"/>
          <w:marRight w:val="0"/>
          <w:marTop w:val="0"/>
          <w:marBottom w:val="0"/>
          <w:divBdr>
            <w:top w:val="none" w:sz="0" w:space="0" w:color="auto"/>
            <w:left w:val="none" w:sz="0" w:space="0" w:color="auto"/>
            <w:bottom w:val="none" w:sz="0" w:space="0" w:color="auto"/>
            <w:right w:val="none" w:sz="0" w:space="0" w:color="auto"/>
          </w:divBdr>
        </w:div>
        <w:div w:id="1174031382">
          <w:marLeft w:val="0"/>
          <w:marRight w:val="0"/>
          <w:marTop w:val="0"/>
          <w:marBottom w:val="0"/>
          <w:divBdr>
            <w:top w:val="none" w:sz="0" w:space="0" w:color="auto"/>
            <w:left w:val="none" w:sz="0" w:space="0" w:color="auto"/>
            <w:bottom w:val="none" w:sz="0" w:space="0" w:color="auto"/>
            <w:right w:val="none" w:sz="0" w:space="0" w:color="auto"/>
          </w:divBdr>
        </w:div>
        <w:div w:id="1994747398">
          <w:marLeft w:val="0"/>
          <w:marRight w:val="0"/>
          <w:marTop w:val="0"/>
          <w:marBottom w:val="0"/>
          <w:divBdr>
            <w:top w:val="none" w:sz="0" w:space="0" w:color="auto"/>
            <w:left w:val="none" w:sz="0" w:space="0" w:color="auto"/>
            <w:bottom w:val="none" w:sz="0" w:space="0" w:color="auto"/>
            <w:right w:val="none" w:sz="0" w:space="0" w:color="auto"/>
          </w:divBdr>
        </w:div>
        <w:div w:id="2144079345">
          <w:marLeft w:val="0"/>
          <w:marRight w:val="0"/>
          <w:marTop w:val="0"/>
          <w:marBottom w:val="0"/>
          <w:divBdr>
            <w:top w:val="none" w:sz="0" w:space="0" w:color="auto"/>
            <w:left w:val="none" w:sz="0" w:space="0" w:color="auto"/>
            <w:bottom w:val="none" w:sz="0" w:space="0" w:color="auto"/>
            <w:right w:val="none" w:sz="0" w:space="0" w:color="auto"/>
          </w:divBdr>
        </w:div>
      </w:divsChild>
    </w:div>
    <w:div w:id="2079665810">
      <w:bodyDiv w:val="1"/>
      <w:marLeft w:val="0"/>
      <w:marRight w:val="0"/>
      <w:marTop w:val="0"/>
      <w:marBottom w:val="0"/>
      <w:divBdr>
        <w:top w:val="none" w:sz="0" w:space="0" w:color="auto"/>
        <w:left w:val="none" w:sz="0" w:space="0" w:color="auto"/>
        <w:bottom w:val="none" w:sz="0" w:space="0" w:color="auto"/>
        <w:right w:val="none" w:sz="0" w:space="0" w:color="auto"/>
      </w:divBdr>
      <w:divsChild>
        <w:div w:id="1489518436">
          <w:marLeft w:val="0"/>
          <w:marRight w:val="0"/>
          <w:marTop w:val="0"/>
          <w:marBottom w:val="0"/>
          <w:divBdr>
            <w:top w:val="none" w:sz="0" w:space="0" w:color="auto"/>
            <w:left w:val="none" w:sz="0" w:space="0" w:color="auto"/>
            <w:bottom w:val="none" w:sz="0" w:space="0" w:color="auto"/>
            <w:right w:val="none" w:sz="0" w:space="0" w:color="auto"/>
          </w:divBdr>
        </w:div>
        <w:div w:id="1767579867">
          <w:marLeft w:val="0"/>
          <w:marRight w:val="0"/>
          <w:marTop w:val="0"/>
          <w:marBottom w:val="0"/>
          <w:divBdr>
            <w:top w:val="none" w:sz="0" w:space="0" w:color="auto"/>
            <w:left w:val="none" w:sz="0" w:space="0" w:color="auto"/>
            <w:bottom w:val="none" w:sz="0" w:space="0" w:color="auto"/>
            <w:right w:val="none" w:sz="0" w:space="0" w:color="auto"/>
          </w:divBdr>
        </w:div>
        <w:div w:id="32929864">
          <w:marLeft w:val="0"/>
          <w:marRight w:val="0"/>
          <w:marTop w:val="0"/>
          <w:marBottom w:val="0"/>
          <w:divBdr>
            <w:top w:val="none" w:sz="0" w:space="0" w:color="auto"/>
            <w:left w:val="none" w:sz="0" w:space="0" w:color="auto"/>
            <w:bottom w:val="none" w:sz="0" w:space="0" w:color="auto"/>
            <w:right w:val="none" w:sz="0" w:space="0" w:color="auto"/>
          </w:divBdr>
        </w:div>
        <w:div w:id="504981116">
          <w:marLeft w:val="0"/>
          <w:marRight w:val="0"/>
          <w:marTop w:val="0"/>
          <w:marBottom w:val="0"/>
          <w:divBdr>
            <w:top w:val="none" w:sz="0" w:space="0" w:color="auto"/>
            <w:left w:val="none" w:sz="0" w:space="0" w:color="auto"/>
            <w:bottom w:val="none" w:sz="0" w:space="0" w:color="auto"/>
            <w:right w:val="none" w:sz="0" w:space="0" w:color="auto"/>
          </w:divBdr>
        </w:div>
        <w:div w:id="1425765940">
          <w:marLeft w:val="0"/>
          <w:marRight w:val="0"/>
          <w:marTop w:val="0"/>
          <w:marBottom w:val="0"/>
          <w:divBdr>
            <w:top w:val="none" w:sz="0" w:space="0" w:color="auto"/>
            <w:left w:val="none" w:sz="0" w:space="0" w:color="auto"/>
            <w:bottom w:val="none" w:sz="0" w:space="0" w:color="auto"/>
            <w:right w:val="none" w:sz="0" w:space="0" w:color="auto"/>
          </w:divBdr>
        </w:div>
        <w:div w:id="1461074650">
          <w:marLeft w:val="0"/>
          <w:marRight w:val="0"/>
          <w:marTop w:val="0"/>
          <w:marBottom w:val="0"/>
          <w:divBdr>
            <w:top w:val="none" w:sz="0" w:space="0" w:color="auto"/>
            <w:left w:val="none" w:sz="0" w:space="0" w:color="auto"/>
            <w:bottom w:val="none" w:sz="0" w:space="0" w:color="auto"/>
            <w:right w:val="none" w:sz="0" w:space="0" w:color="auto"/>
          </w:divBdr>
        </w:div>
        <w:div w:id="1531648552">
          <w:marLeft w:val="0"/>
          <w:marRight w:val="0"/>
          <w:marTop w:val="0"/>
          <w:marBottom w:val="0"/>
          <w:divBdr>
            <w:top w:val="none" w:sz="0" w:space="0" w:color="auto"/>
            <w:left w:val="none" w:sz="0" w:space="0" w:color="auto"/>
            <w:bottom w:val="none" w:sz="0" w:space="0" w:color="auto"/>
            <w:right w:val="none" w:sz="0" w:space="0" w:color="auto"/>
          </w:divBdr>
        </w:div>
        <w:div w:id="2131509942">
          <w:marLeft w:val="0"/>
          <w:marRight w:val="0"/>
          <w:marTop w:val="0"/>
          <w:marBottom w:val="0"/>
          <w:divBdr>
            <w:top w:val="none" w:sz="0" w:space="0" w:color="auto"/>
            <w:left w:val="none" w:sz="0" w:space="0" w:color="auto"/>
            <w:bottom w:val="none" w:sz="0" w:space="0" w:color="auto"/>
            <w:right w:val="none" w:sz="0" w:space="0" w:color="auto"/>
          </w:divBdr>
        </w:div>
        <w:div w:id="1641376622">
          <w:marLeft w:val="0"/>
          <w:marRight w:val="0"/>
          <w:marTop w:val="0"/>
          <w:marBottom w:val="0"/>
          <w:divBdr>
            <w:top w:val="none" w:sz="0" w:space="0" w:color="auto"/>
            <w:left w:val="none" w:sz="0" w:space="0" w:color="auto"/>
            <w:bottom w:val="none" w:sz="0" w:space="0" w:color="auto"/>
            <w:right w:val="none" w:sz="0" w:space="0" w:color="auto"/>
          </w:divBdr>
        </w:div>
        <w:div w:id="3095728">
          <w:marLeft w:val="0"/>
          <w:marRight w:val="0"/>
          <w:marTop w:val="0"/>
          <w:marBottom w:val="0"/>
          <w:divBdr>
            <w:top w:val="none" w:sz="0" w:space="0" w:color="auto"/>
            <w:left w:val="none" w:sz="0" w:space="0" w:color="auto"/>
            <w:bottom w:val="none" w:sz="0" w:space="0" w:color="auto"/>
            <w:right w:val="none" w:sz="0" w:space="0" w:color="auto"/>
          </w:divBdr>
        </w:div>
        <w:div w:id="1098479421">
          <w:marLeft w:val="0"/>
          <w:marRight w:val="0"/>
          <w:marTop w:val="0"/>
          <w:marBottom w:val="0"/>
          <w:divBdr>
            <w:top w:val="none" w:sz="0" w:space="0" w:color="auto"/>
            <w:left w:val="none" w:sz="0" w:space="0" w:color="auto"/>
            <w:bottom w:val="none" w:sz="0" w:space="0" w:color="auto"/>
            <w:right w:val="none" w:sz="0" w:space="0" w:color="auto"/>
          </w:divBdr>
        </w:div>
        <w:div w:id="118034217">
          <w:marLeft w:val="0"/>
          <w:marRight w:val="0"/>
          <w:marTop w:val="0"/>
          <w:marBottom w:val="0"/>
          <w:divBdr>
            <w:top w:val="none" w:sz="0" w:space="0" w:color="auto"/>
            <w:left w:val="none" w:sz="0" w:space="0" w:color="auto"/>
            <w:bottom w:val="none" w:sz="0" w:space="0" w:color="auto"/>
            <w:right w:val="none" w:sz="0" w:space="0" w:color="auto"/>
          </w:divBdr>
        </w:div>
        <w:div w:id="908229120">
          <w:marLeft w:val="0"/>
          <w:marRight w:val="0"/>
          <w:marTop w:val="0"/>
          <w:marBottom w:val="0"/>
          <w:divBdr>
            <w:top w:val="none" w:sz="0" w:space="0" w:color="auto"/>
            <w:left w:val="none" w:sz="0" w:space="0" w:color="auto"/>
            <w:bottom w:val="none" w:sz="0" w:space="0" w:color="auto"/>
            <w:right w:val="none" w:sz="0" w:space="0" w:color="auto"/>
          </w:divBdr>
        </w:div>
        <w:div w:id="3290445">
          <w:marLeft w:val="0"/>
          <w:marRight w:val="0"/>
          <w:marTop w:val="0"/>
          <w:marBottom w:val="0"/>
          <w:divBdr>
            <w:top w:val="none" w:sz="0" w:space="0" w:color="auto"/>
            <w:left w:val="none" w:sz="0" w:space="0" w:color="auto"/>
            <w:bottom w:val="none" w:sz="0" w:space="0" w:color="auto"/>
            <w:right w:val="none" w:sz="0" w:space="0" w:color="auto"/>
          </w:divBdr>
        </w:div>
        <w:div w:id="1789621917">
          <w:marLeft w:val="0"/>
          <w:marRight w:val="0"/>
          <w:marTop w:val="0"/>
          <w:marBottom w:val="0"/>
          <w:divBdr>
            <w:top w:val="none" w:sz="0" w:space="0" w:color="auto"/>
            <w:left w:val="none" w:sz="0" w:space="0" w:color="auto"/>
            <w:bottom w:val="none" w:sz="0" w:space="0" w:color="auto"/>
            <w:right w:val="none" w:sz="0" w:space="0" w:color="auto"/>
          </w:divBdr>
        </w:div>
        <w:div w:id="324016992">
          <w:marLeft w:val="0"/>
          <w:marRight w:val="0"/>
          <w:marTop w:val="0"/>
          <w:marBottom w:val="0"/>
          <w:divBdr>
            <w:top w:val="none" w:sz="0" w:space="0" w:color="auto"/>
            <w:left w:val="none" w:sz="0" w:space="0" w:color="auto"/>
            <w:bottom w:val="none" w:sz="0" w:space="0" w:color="auto"/>
            <w:right w:val="none" w:sz="0" w:space="0" w:color="auto"/>
          </w:divBdr>
        </w:div>
        <w:div w:id="883518093">
          <w:marLeft w:val="0"/>
          <w:marRight w:val="0"/>
          <w:marTop w:val="0"/>
          <w:marBottom w:val="0"/>
          <w:divBdr>
            <w:top w:val="none" w:sz="0" w:space="0" w:color="auto"/>
            <w:left w:val="none" w:sz="0" w:space="0" w:color="auto"/>
            <w:bottom w:val="none" w:sz="0" w:space="0" w:color="auto"/>
            <w:right w:val="none" w:sz="0" w:space="0" w:color="auto"/>
          </w:divBdr>
        </w:div>
        <w:div w:id="1389837473">
          <w:marLeft w:val="0"/>
          <w:marRight w:val="0"/>
          <w:marTop w:val="0"/>
          <w:marBottom w:val="0"/>
          <w:divBdr>
            <w:top w:val="none" w:sz="0" w:space="0" w:color="auto"/>
            <w:left w:val="none" w:sz="0" w:space="0" w:color="auto"/>
            <w:bottom w:val="none" w:sz="0" w:space="0" w:color="auto"/>
            <w:right w:val="none" w:sz="0" w:space="0" w:color="auto"/>
          </w:divBdr>
        </w:div>
        <w:div w:id="2085031665">
          <w:marLeft w:val="0"/>
          <w:marRight w:val="0"/>
          <w:marTop w:val="0"/>
          <w:marBottom w:val="0"/>
          <w:divBdr>
            <w:top w:val="none" w:sz="0" w:space="0" w:color="auto"/>
            <w:left w:val="none" w:sz="0" w:space="0" w:color="auto"/>
            <w:bottom w:val="none" w:sz="0" w:space="0" w:color="auto"/>
            <w:right w:val="none" w:sz="0" w:space="0" w:color="auto"/>
          </w:divBdr>
        </w:div>
        <w:div w:id="815873085">
          <w:marLeft w:val="0"/>
          <w:marRight w:val="0"/>
          <w:marTop w:val="0"/>
          <w:marBottom w:val="0"/>
          <w:divBdr>
            <w:top w:val="none" w:sz="0" w:space="0" w:color="auto"/>
            <w:left w:val="none" w:sz="0" w:space="0" w:color="auto"/>
            <w:bottom w:val="none" w:sz="0" w:space="0" w:color="auto"/>
            <w:right w:val="none" w:sz="0" w:space="0" w:color="auto"/>
          </w:divBdr>
        </w:div>
        <w:div w:id="2125494145">
          <w:marLeft w:val="0"/>
          <w:marRight w:val="0"/>
          <w:marTop w:val="0"/>
          <w:marBottom w:val="0"/>
          <w:divBdr>
            <w:top w:val="none" w:sz="0" w:space="0" w:color="auto"/>
            <w:left w:val="none" w:sz="0" w:space="0" w:color="auto"/>
            <w:bottom w:val="none" w:sz="0" w:space="0" w:color="auto"/>
            <w:right w:val="none" w:sz="0" w:space="0" w:color="auto"/>
          </w:divBdr>
        </w:div>
        <w:div w:id="1171141300">
          <w:marLeft w:val="0"/>
          <w:marRight w:val="0"/>
          <w:marTop w:val="0"/>
          <w:marBottom w:val="0"/>
          <w:divBdr>
            <w:top w:val="none" w:sz="0" w:space="0" w:color="auto"/>
            <w:left w:val="none" w:sz="0" w:space="0" w:color="auto"/>
            <w:bottom w:val="none" w:sz="0" w:space="0" w:color="auto"/>
            <w:right w:val="none" w:sz="0" w:space="0" w:color="auto"/>
          </w:divBdr>
        </w:div>
        <w:div w:id="770861375">
          <w:marLeft w:val="0"/>
          <w:marRight w:val="0"/>
          <w:marTop w:val="0"/>
          <w:marBottom w:val="0"/>
          <w:divBdr>
            <w:top w:val="none" w:sz="0" w:space="0" w:color="auto"/>
            <w:left w:val="none" w:sz="0" w:space="0" w:color="auto"/>
            <w:bottom w:val="none" w:sz="0" w:space="0" w:color="auto"/>
            <w:right w:val="none" w:sz="0" w:space="0" w:color="auto"/>
          </w:divBdr>
        </w:div>
        <w:div w:id="755974680">
          <w:marLeft w:val="0"/>
          <w:marRight w:val="0"/>
          <w:marTop w:val="0"/>
          <w:marBottom w:val="0"/>
          <w:divBdr>
            <w:top w:val="none" w:sz="0" w:space="0" w:color="auto"/>
            <w:left w:val="none" w:sz="0" w:space="0" w:color="auto"/>
            <w:bottom w:val="none" w:sz="0" w:space="0" w:color="auto"/>
            <w:right w:val="none" w:sz="0" w:space="0" w:color="auto"/>
          </w:divBdr>
        </w:div>
        <w:div w:id="925269119">
          <w:marLeft w:val="0"/>
          <w:marRight w:val="0"/>
          <w:marTop w:val="0"/>
          <w:marBottom w:val="0"/>
          <w:divBdr>
            <w:top w:val="none" w:sz="0" w:space="0" w:color="auto"/>
            <w:left w:val="none" w:sz="0" w:space="0" w:color="auto"/>
            <w:bottom w:val="none" w:sz="0" w:space="0" w:color="auto"/>
            <w:right w:val="none" w:sz="0" w:space="0" w:color="auto"/>
          </w:divBdr>
        </w:div>
        <w:div w:id="955600122">
          <w:marLeft w:val="0"/>
          <w:marRight w:val="0"/>
          <w:marTop w:val="0"/>
          <w:marBottom w:val="0"/>
          <w:divBdr>
            <w:top w:val="none" w:sz="0" w:space="0" w:color="auto"/>
            <w:left w:val="none" w:sz="0" w:space="0" w:color="auto"/>
            <w:bottom w:val="none" w:sz="0" w:space="0" w:color="auto"/>
            <w:right w:val="none" w:sz="0" w:space="0" w:color="auto"/>
          </w:divBdr>
        </w:div>
        <w:div w:id="899826714">
          <w:marLeft w:val="0"/>
          <w:marRight w:val="0"/>
          <w:marTop w:val="0"/>
          <w:marBottom w:val="0"/>
          <w:divBdr>
            <w:top w:val="none" w:sz="0" w:space="0" w:color="auto"/>
            <w:left w:val="none" w:sz="0" w:space="0" w:color="auto"/>
            <w:bottom w:val="none" w:sz="0" w:space="0" w:color="auto"/>
            <w:right w:val="none" w:sz="0" w:space="0" w:color="auto"/>
          </w:divBdr>
        </w:div>
        <w:div w:id="1003970758">
          <w:marLeft w:val="0"/>
          <w:marRight w:val="0"/>
          <w:marTop w:val="0"/>
          <w:marBottom w:val="0"/>
          <w:divBdr>
            <w:top w:val="none" w:sz="0" w:space="0" w:color="auto"/>
            <w:left w:val="none" w:sz="0" w:space="0" w:color="auto"/>
            <w:bottom w:val="none" w:sz="0" w:space="0" w:color="auto"/>
            <w:right w:val="none" w:sz="0" w:space="0" w:color="auto"/>
          </w:divBdr>
        </w:div>
        <w:div w:id="1129595283">
          <w:marLeft w:val="0"/>
          <w:marRight w:val="0"/>
          <w:marTop w:val="0"/>
          <w:marBottom w:val="0"/>
          <w:divBdr>
            <w:top w:val="none" w:sz="0" w:space="0" w:color="auto"/>
            <w:left w:val="none" w:sz="0" w:space="0" w:color="auto"/>
            <w:bottom w:val="none" w:sz="0" w:space="0" w:color="auto"/>
            <w:right w:val="none" w:sz="0" w:space="0" w:color="auto"/>
          </w:divBdr>
        </w:div>
        <w:div w:id="823207786">
          <w:marLeft w:val="0"/>
          <w:marRight w:val="0"/>
          <w:marTop w:val="0"/>
          <w:marBottom w:val="0"/>
          <w:divBdr>
            <w:top w:val="none" w:sz="0" w:space="0" w:color="auto"/>
            <w:left w:val="none" w:sz="0" w:space="0" w:color="auto"/>
            <w:bottom w:val="none" w:sz="0" w:space="0" w:color="auto"/>
            <w:right w:val="none" w:sz="0" w:space="0" w:color="auto"/>
          </w:divBdr>
        </w:div>
        <w:div w:id="69693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13</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cp:lastPrinted>2018-09-05T00:01:00Z</cp:lastPrinted>
  <dcterms:created xsi:type="dcterms:W3CDTF">2018-09-04T09:42:00Z</dcterms:created>
  <dcterms:modified xsi:type="dcterms:W3CDTF">2021-02-18T07:45:00Z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