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1820" w14:textId="651FCD84" w:rsidR="00882852" w:rsidRPr="00EC0EE7" w:rsidRDefault="00882852" w:rsidP="008828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</w:rPr>
      </w:pPr>
      <w:r w:rsidRPr="00EC0EE7">
        <w:rPr>
          <w:rFonts w:eastAsia="Times New Roman" w:cstheme="minorHAnsi"/>
          <w:b/>
          <w:bCs/>
          <w:kern w:val="36"/>
          <w:sz w:val="36"/>
          <w:szCs w:val="36"/>
        </w:rPr>
        <w:t>BROADCAST TERMINOLOGY</w:t>
      </w:r>
    </w:p>
    <w:p w14:paraId="101C26EF" w14:textId="77777777" w:rsidR="00E80F60" w:rsidRPr="00EC0EE7" w:rsidRDefault="00E80F60" w:rsidP="0088285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</w:rPr>
      </w:pPr>
    </w:p>
    <w:p w14:paraId="1EE62A37" w14:textId="77777777" w:rsidR="00882852" w:rsidRPr="00EC0EE7" w:rsidRDefault="00882852" w:rsidP="008828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7EEE485C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LEAD</w:t>
      </w:r>
    </w:p>
    <w:p w14:paraId="165ADD19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A short sentence selling the story, similar to the function of a newspaper headline.  For anchor reads, usually one sentence; for reporter packages, usually 3 sentences, the third sentence containing the reporter’s name, written in all capital letters</w:t>
      </w:r>
    </w:p>
    <w:p w14:paraId="36E0BC4F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66A4ED53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READER                   </w:t>
      </w:r>
    </w:p>
    <w:p w14:paraId="6031860E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A news story that has no matching video, read by the anchor with his/her face on camera through the length of the story, usually stories that are not considered “big enough” to send a crew to cover it, but worth mentioning in the newscast, written in all caps</w:t>
      </w:r>
    </w:p>
    <w:p w14:paraId="66F0BF6B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          </w:t>
      </w:r>
    </w:p>
    <w:p w14:paraId="3CEC6122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VO (Voiceover)</w:t>
      </w:r>
    </w:p>
    <w:p w14:paraId="53573974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A script read by a reporter or anchor where their voice is literally talking over video with the words matching the pictures in the story, generally runs 20-30 seconds, written in all caps</w:t>
      </w:r>
    </w:p>
    <w:p w14:paraId="54440AC1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515D725E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VT (Voice Track)</w:t>
      </w:r>
    </w:p>
    <w:p w14:paraId="08F95B57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A track of audio (narration) read by a reporter within a package, written in all caps</w:t>
      </w:r>
    </w:p>
    <w:p w14:paraId="6131CE41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4EC26F8D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SOT (Sound on Tape)</w:t>
      </w:r>
    </w:p>
    <w:p w14:paraId="143E4932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Any interview recorded on tape, also called “sound bites” that generally run 7-13 seconds, written in upper/lower case</w:t>
      </w:r>
    </w:p>
    <w:p w14:paraId="348AB5E4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4870C48B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VO/SOT (Voice over to Sound on Tape)</w:t>
      </w:r>
    </w:p>
    <w:p w14:paraId="2930E4BC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Script read by the anchor/reporter with video of the story and using parts of an interview to support the story, written in all caps for VO; upper/lower case for SOT</w:t>
      </w:r>
    </w:p>
    <w:p w14:paraId="53C3CAC6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1946FCE7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NATS (Natural Sound)</w:t>
      </w:r>
    </w:p>
    <w:p w14:paraId="5360DDC4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Any natural noise recorded on tape, such as sounds of traffic, a baby crying, a dog barking; lets the listener/viewer feel as if they are at the scene, written in all caps</w:t>
      </w:r>
    </w:p>
    <w:p w14:paraId="46289CB7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1F1103A1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PKG (Package)</w:t>
      </w:r>
    </w:p>
    <w:p w14:paraId="6AC50796" w14:textId="6AD546B0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 xml:space="preserve">A self-contained story on video that includes reporter voice tracks (VT’s or narration) and interviews (SOT’s or sound on tape), and </w:t>
      </w:r>
      <w:r w:rsidR="000D2025" w:rsidRPr="00EC0EE7">
        <w:rPr>
          <w:rFonts w:eastAsia="Times New Roman" w:cstheme="minorHAnsi"/>
          <w:sz w:val="24"/>
          <w:szCs w:val="24"/>
        </w:rPr>
        <w:t>preferably</w:t>
      </w:r>
      <w:r w:rsidRPr="00EC0EE7">
        <w:rPr>
          <w:rFonts w:eastAsia="Times New Roman" w:cstheme="minorHAnsi"/>
          <w:sz w:val="24"/>
          <w:szCs w:val="24"/>
        </w:rPr>
        <w:t xml:space="preserve"> natural sound (NATS), generally runs one minute, 30 seconds</w:t>
      </w:r>
    </w:p>
    <w:p w14:paraId="23C0E600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3A44660B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SIG OUT (Signature Out)</w:t>
      </w:r>
    </w:p>
    <w:p w14:paraId="6D0B77E1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The reporter’s name and news organization’s name.  The sig out is the last audio of a news report.  Your sig out is “(Your Name), HCC News.”, written in all caps</w:t>
      </w:r>
    </w:p>
    <w:p w14:paraId="6C02E24E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45B0B602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CG</w:t>
      </w:r>
      <w:proofErr w:type="gramStart"/>
      <w:r w:rsidRPr="00EC0EE7">
        <w:rPr>
          <w:rFonts w:eastAsia="Times New Roman" w:cstheme="minorHAnsi"/>
          <w:sz w:val="24"/>
          <w:szCs w:val="24"/>
        </w:rPr>
        <w:t>:  (</w:t>
      </w:r>
      <w:proofErr w:type="gramEnd"/>
      <w:r w:rsidRPr="00EC0EE7">
        <w:rPr>
          <w:rFonts w:eastAsia="Times New Roman" w:cstheme="minorHAnsi"/>
          <w:sz w:val="24"/>
          <w:szCs w:val="24"/>
        </w:rPr>
        <w:t>Character Generator or “super” which stands for superimposition)</w:t>
      </w:r>
    </w:p>
    <w:p w14:paraId="27434551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On screen written graphic that identifies people, titles, and locations, written in all caps</w:t>
      </w:r>
    </w:p>
    <w:p w14:paraId="5AC6FF0E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1F3392A1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RAW VIDEO</w:t>
      </w:r>
    </w:p>
    <w:p w14:paraId="188CFC76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Video shot by photographer, unedited footage</w:t>
      </w:r>
    </w:p>
    <w:p w14:paraId="11E81986" w14:textId="77777777" w:rsidR="00E80F60" w:rsidRPr="00EC0EE7" w:rsidRDefault="00E80F60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3BE09C4" w14:textId="7E3D54B8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LOGGING VIDEO</w:t>
      </w:r>
    </w:p>
    <w:p w14:paraId="5C89884E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Transcribing video shots, natural sound, and interviews on a log sheet</w:t>
      </w:r>
    </w:p>
    <w:p w14:paraId="233F0BF4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44BA4D88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BUTT TO</w:t>
      </w:r>
    </w:p>
    <w:p w14:paraId="3A3D3598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Editing 2 or more sound bites back to back of the same interviewee</w:t>
      </w:r>
    </w:p>
    <w:p w14:paraId="593DE43B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3669875F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 xml:space="preserve">TRT </w:t>
      </w:r>
      <w:r w:rsidRPr="00EC0EE7">
        <w:rPr>
          <w:rFonts w:eastAsia="Times New Roman" w:cstheme="minorHAnsi"/>
          <w:sz w:val="24"/>
          <w:szCs w:val="24"/>
        </w:rPr>
        <w:t>(Total Running Time)</w:t>
      </w:r>
    </w:p>
    <w:p w14:paraId="097B1C7C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The total running time of packages, usually one minute, 30 seconds.</w:t>
      </w:r>
    </w:p>
    <w:p w14:paraId="530073C6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53664BA5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WS, MS, CU</w:t>
      </w:r>
    </w:p>
    <w:p w14:paraId="1670D52E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Abbreviations for common shots used in photography, logging video and scripting production instructions); WS = wide shot; MS = medium shot; CU = close up</w:t>
      </w:r>
    </w:p>
    <w:p w14:paraId="01AF1032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340CF068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TAG</w:t>
      </w:r>
    </w:p>
    <w:p w14:paraId="6F6F9FFF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Anchor reads on camera following reporter package, serves as the conclusion to the story, often provides additional information or late updates.</w:t>
      </w:r>
    </w:p>
    <w:p w14:paraId="2859DECB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1AC4CD9E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ACTIVE VOICE vs. PASSIVE VOICE</w:t>
      </w:r>
    </w:p>
    <w:p w14:paraId="0B10DEE6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In news writing, use the active voice.  Active voice is someone doing something and passive voice is something being done to someone or something.  Examples of both: </w:t>
      </w:r>
    </w:p>
    <w:p w14:paraId="2143CF62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Active</w:t>
      </w:r>
      <w:proofErr w:type="gramStart"/>
      <w:r w:rsidRPr="00EC0EE7">
        <w:rPr>
          <w:rFonts w:eastAsia="Times New Roman" w:cstheme="minorHAnsi"/>
          <w:sz w:val="24"/>
          <w:szCs w:val="24"/>
        </w:rPr>
        <w:t>:  “</w:t>
      </w:r>
      <w:proofErr w:type="gramEnd"/>
      <w:r w:rsidRPr="00EC0EE7">
        <w:rPr>
          <w:rFonts w:eastAsia="Times New Roman" w:cstheme="minorHAnsi"/>
          <w:sz w:val="24"/>
          <w:szCs w:val="24"/>
        </w:rPr>
        <w:t>The governor gave a speech.”</w:t>
      </w:r>
    </w:p>
    <w:p w14:paraId="4177B46C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Passive</w:t>
      </w:r>
      <w:proofErr w:type="gramStart"/>
      <w:r w:rsidRPr="00EC0EE7">
        <w:rPr>
          <w:rFonts w:eastAsia="Times New Roman" w:cstheme="minorHAnsi"/>
          <w:sz w:val="24"/>
          <w:szCs w:val="24"/>
        </w:rPr>
        <w:t>:  “</w:t>
      </w:r>
      <w:proofErr w:type="gramEnd"/>
      <w:r w:rsidRPr="00EC0EE7">
        <w:rPr>
          <w:rFonts w:eastAsia="Times New Roman" w:cstheme="minorHAnsi"/>
          <w:sz w:val="24"/>
          <w:szCs w:val="24"/>
        </w:rPr>
        <w:t>A speech was given by the governor,” </w:t>
      </w:r>
    </w:p>
    <w:p w14:paraId="28517A90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The key to writing in active voice is to make sure the action is preceded by the actor.</w:t>
      </w:r>
    </w:p>
    <w:p w14:paraId="58D7AC4B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Passive writing is bad because it is hard to follow, and uses more words.</w:t>
      </w:r>
    </w:p>
    <w:p w14:paraId="64F9AC1C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594C9978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ELLIPSIS</w:t>
      </w:r>
    </w:p>
    <w:p w14:paraId="6AA86EA0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The “…” in news writing indicates the anchor reading the story should pause.</w:t>
      </w:r>
    </w:p>
    <w:p w14:paraId="5AA8EEC1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1DDC3AE8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SLUG</w:t>
      </w:r>
    </w:p>
    <w:p w14:paraId="24CC9320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Title of scripted broadcast story</w:t>
      </w:r>
    </w:p>
    <w:p w14:paraId="5734F8FB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2640A487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STORYTELLING STYLES</w:t>
      </w:r>
    </w:p>
    <w:p w14:paraId="18F4A5BD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Diamond Approach: starts with an individual affected by an issue, then broadens to discuss the issue, then returns to the individual discussed at the start of the story</w:t>
      </w:r>
    </w:p>
    <w:p w14:paraId="7C86FD34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Narrative Approach: presents the bulk of the story in more or less chronological order</w:t>
      </w:r>
    </w:p>
    <w:p w14:paraId="61ACA0E9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Both styles revolve around real people… referred to as “people-</w:t>
      </w:r>
      <w:proofErr w:type="spellStart"/>
      <w:r w:rsidRPr="00EC0EE7">
        <w:rPr>
          <w:rFonts w:eastAsia="Times New Roman" w:cstheme="minorHAnsi"/>
          <w:sz w:val="24"/>
          <w:szCs w:val="24"/>
        </w:rPr>
        <w:t>izing</w:t>
      </w:r>
      <w:proofErr w:type="spellEnd"/>
      <w:r w:rsidRPr="00EC0EE7">
        <w:rPr>
          <w:rFonts w:eastAsia="Times New Roman" w:cstheme="minorHAnsi"/>
          <w:sz w:val="24"/>
          <w:szCs w:val="24"/>
        </w:rPr>
        <w:t>” the story.</w:t>
      </w:r>
    </w:p>
    <w:p w14:paraId="36A5EF93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16E4A795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KIS</w:t>
      </w:r>
    </w:p>
    <w:p w14:paraId="5CFDB60D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In broadcast writing, Keep It Simple.</w:t>
      </w:r>
    </w:p>
    <w:p w14:paraId="0C3DF009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3F2E3E8B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UP TO DATE WRITING</w:t>
      </w:r>
    </w:p>
    <w:p w14:paraId="6C2239F4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In broadcast writing, to ensure the copy is fresh and updated, use present or future tense in all leads. To determine this, ask yourself 3 questions:  Who are the characters involved in the story?  What are they doing now?  What might they be doing later?</w:t>
      </w:r>
    </w:p>
    <w:p w14:paraId="78162F36" w14:textId="7CC3ED85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037C02E1" w14:textId="77777777" w:rsidR="00430EB6" w:rsidRPr="00EC0EE7" w:rsidRDefault="00430EB6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DFBD06F" w14:textId="1027D4C4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lastRenderedPageBreak/>
        <w:t> LIVE SHOT</w:t>
      </w:r>
    </w:p>
    <w:p w14:paraId="50780558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An anchor in the studio introduces a reporter who is live in the field – not on tape like a PACKAGE.  The reporter may interview someone live, talk about the scene with or without live interviews or introduce a story with video such as a PACKAGE OR VO/SOT</w:t>
      </w:r>
    </w:p>
    <w:p w14:paraId="2771E4B3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575F77CD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ON CAM (OR OC)</w:t>
      </w:r>
    </w:p>
    <w:p w14:paraId="0483C5F9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Means on-camera, a script command to show which anchor will be on camera</w:t>
      </w:r>
    </w:p>
    <w:p w14:paraId="4E4E9468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 </w:t>
      </w:r>
    </w:p>
    <w:p w14:paraId="37A04767" w14:textId="77777777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C0EE7">
        <w:rPr>
          <w:rFonts w:eastAsia="Times New Roman" w:cstheme="minorHAnsi"/>
          <w:b/>
          <w:bCs/>
          <w:sz w:val="24"/>
          <w:szCs w:val="24"/>
        </w:rPr>
        <w:t>TAKE</w:t>
      </w:r>
    </w:p>
    <w:p w14:paraId="1AE00A4B" w14:textId="631A27B0" w:rsidR="00882852" w:rsidRPr="00EC0EE7" w:rsidRDefault="00882852" w:rsidP="00E80F6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C0EE7">
        <w:rPr>
          <w:rFonts w:eastAsia="Times New Roman" w:cstheme="minorHAnsi"/>
          <w:sz w:val="24"/>
          <w:szCs w:val="24"/>
        </w:rPr>
        <w:t>A command a director uses to call up the next shot needed in the program.  For example, to get an anchor on screen, the director might say, “Take camera one.”  To get a super on the air, the command might be “Take super”.</w:t>
      </w:r>
    </w:p>
    <w:p w14:paraId="7D716586" w14:textId="77777777" w:rsidR="00E80F60" w:rsidRPr="00EC0EE7" w:rsidRDefault="00E80F60" w:rsidP="008828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F7AADA" w14:textId="79E7B75D" w:rsidR="00296E59" w:rsidRPr="00EC0EE7" w:rsidRDefault="00882852" w:rsidP="00E80F6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C0EE7">
        <w:rPr>
          <w:rFonts w:cstheme="minorHAnsi"/>
          <w:sz w:val="20"/>
          <w:szCs w:val="20"/>
        </w:rPr>
        <w:t xml:space="preserve">Source: </w:t>
      </w:r>
      <w:hyperlink r:id="rId4" w:history="1">
        <w:r w:rsidRPr="00EC0EE7">
          <w:rPr>
            <w:rStyle w:val="Hyperlink"/>
            <w:rFonts w:cstheme="minorHAnsi"/>
            <w:color w:val="auto"/>
            <w:sz w:val="20"/>
            <w:szCs w:val="20"/>
          </w:rPr>
          <w:t>https://learning.hccs.edu/faculty/sandra.gin/rtvb1429/broadcast-terminolgy</w:t>
        </w:r>
      </w:hyperlink>
    </w:p>
    <w:p w14:paraId="3EFDD4BE" w14:textId="77777777" w:rsidR="00882852" w:rsidRPr="00EC0EE7" w:rsidRDefault="00882852" w:rsidP="00882852">
      <w:pPr>
        <w:spacing w:after="0" w:line="240" w:lineRule="auto"/>
        <w:rPr>
          <w:rFonts w:cstheme="minorHAnsi"/>
          <w:sz w:val="24"/>
          <w:szCs w:val="24"/>
        </w:rPr>
      </w:pPr>
    </w:p>
    <w:sectPr w:rsidR="00882852" w:rsidRPr="00EC0EE7" w:rsidSect="00B16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DUxMTYwNjI3MLJU0lEKTi0uzszPAykwqgUAmHRgQywAAAA="/>
  </w:docVars>
  <w:rsids>
    <w:rsidRoot w:val="00882852"/>
    <w:rsid w:val="000D2025"/>
    <w:rsid w:val="00296E59"/>
    <w:rsid w:val="00430EB6"/>
    <w:rsid w:val="00882852"/>
    <w:rsid w:val="00B11B74"/>
    <w:rsid w:val="00B16E5C"/>
    <w:rsid w:val="00C61E92"/>
    <w:rsid w:val="00E80F60"/>
    <w:rsid w:val="00E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7394"/>
  <w15:chartTrackingRefBased/>
  <w15:docId w15:val="{CCE3005A-CF9E-4858-87B9-A3FE1C78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.hccs.edu/faculty/sandra.gin/rtvb1429/broadcast-terminol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Mustika Sari</dc:creator>
  <cp:keywords/>
  <dc:description/>
  <cp:lastModifiedBy>Intan Mustika Sari</cp:lastModifiedBy>
  <cp:revision>3</cp:revision>
  <dcterms:created xsi:type="dcterms:W3CDTF">2020-12-17T10:10:00Z</dcterms:created>
  <dcterms:modified xsi:type="dcterms:W3CDTF">2020-12-17T10:11:00Z</dcterms:modified>
</cp:coreProperties>
</file>