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70F8" w14:textId="77777777" w:rsidR="003C257F" w:rsidRPr="00377644" w:rsidRDefault="003C257F" w:rsidP="003C257F">
      <w:pPr>
        <w:pStyle w:val="Heading2"/>
        <w:spacing w:line="216" w:lineRule="auto"/>
        <w:ind w:left="284" w:hanging="284"/>
        <w:jc w:val="center"/>
        <w:rPr>
          <w:rFonts w:ascii="Arial Narrow" w:hAnsi="Arial Narrow" w:cs="Arial"/>
          <w:sz w:val="18"/>
          <w:szCs w:val="18"/>
          <w:lang w:val="id-ID"/>
        </w:rPr>
      </w:pPr>
      <w:r w:rsidRPr="00377644">
        <w:rPr>
          <w:rFonts w:ascii="Arial Narrow" w:hAnsi="Arial Narrow" w:cs="Arial"/>
          <w:sz w:val="18"/>
          <w:szCs w:val="18"/>
          <w:lang w:val="id-ID"/>
        </w:rPr>
        <w:t>Univer</w:t>
      </w:r>
      <w:r>
        <w:rPr>
          <w:rFonts w:ascii="Arial Narrow" w:hAnsi="Arial Narrow" w:cs="Arial"/>
          <w:sz w:val="18"/>
          <w:szCs w:val="18"/>
          <w:lang w:val="id-ID"/>
        </w:rPr>
        <w:t>si</w:t>
      </w:r>
      <w:r w:rsidRPr="00377644">
        <w:rPr>
          <w:rFonts w:ascii="Arial Narrow" w:hAnsi="Arial Narrow" w:cs="Arial"/>
          <w:sz w:val="18"/>
          <w:szCs w:val="18"/>
          <w:lang w:val="id-ID"/>
        </w:rPr>
        <w:t>tas Sebelas Maret – Fakultas Teknik</w:t>
      </w:r>
    </w:p>
    <w:p w14:paraId="4F8DC5EA" w14:textId="07005CCB" w:rsidR="003C257F" w:rsidRPr="00377644" w:rsidRDefault="003C257F" w:rsidP="003C257F">
      <w:pPr>
        <w:jc w:val="center"/>
        <w:rPr>
          <w:rFonts w:ascii="Arial Narrow" w:hAnsi="Arial Narrow"/>
          <w:sz w:val="18"/>
          <w:szCs w:val="18"/>
        </w:rPr>
      </w:pPr>
      <w:r w:rsidRPr="00377644">
        <w:rPr>
          <w:rFonts w:ascii="Arial Narrow" w:hAnsi="Arial Narrow"/>
          <w:sz w:val="18"/>
          <w:szCs w:val="18"/>
        </w:rPr>
        <w:t>Program Studi Perencanaan Wilayah dan</w:t>
      </w:r>
      <w:r w:rsidR="005736FA">
        <w:rPr>
          <w:rFonts w:ascii="Arial Narrow" w:hAnsi="Arial Narrow"/>
          <w:sz w:val="18"/>
          <w:szCs w:val="18"/>
          <w:lang w:val="en-US"/>
        </w:rPr>
        <w:t xml:space="preserve"> </w:t>
      </w:r>
      <w:r w:rsidRPr="00377644">
        <w:rPr>
          <w:rFonts w:ascii="Arial Narrow" w:hAnsi="Arial Narrow"/>
          <w:sz w:val="18"/>
          <w:szCs w:val="18"/>
        </w:rPr>
        <w:t>Kota</w:t>
      </w:r>
    </w:p>
    <w:p w14:paraId="0CEE8A89" w14:textId="11311E23" w:rsidR="003C257F" w:rsidRPr="00377644" w:rsidRDefault="003C257F" w:rsidP="003C257F">
      <w:pPr>
        <w:pStyle w:val="Heading1"/>
        <w:spacing w:line="216" w:lineRule="auto"/>
        <w:rPr>
          <w:rFonts w:ascii="Arial Narrow" w:hAnsi="Arial Narrow" w:cs="Arial"/>
          <w:sz w:val="18"/>
          <w:szCs w:val="18"/>
          <w:u w:val="single"/>
        </w:rPr>
      </w:pPr>
      <w:r w:rsidRPr="00377644">
        <w:rPr>
          <w:rFonts w:ascii="Arial Narrow" w:hAnsi="Arial Narrow" w:cs="Arial"/>
          <w:sz w:val="18"/>
          <w:szCs w:val="18"/>
          <w:u w:val="single"/>
          <w:lang w:val="id-ID"/>
        </w:rPr>
        <w:t>Uji</w:t>
      </w:r>
      <w:r w:rsidR="003D4AF2">
        <w:rPr>
          <w:rFonts w:ascii="Arial Narrow" w:hAnsi="Arial Narrow" w:cs="Arial"/>
          <w:sz w:val="18"/>
          <w:szCs w:val="18"/>
          <w:u w:val="single"/>
          <w:lang w:val="id-ID"/>
        </w:rPr>
        <w:t xml:space="preserve">an </w:t>
      </w:r>
      <w:r w:rsidR="005736FA">
        <w:rPr>
          <w:rFonts w:ascii="Arial Narrow" w:hAnsi="Arial Narrow" w:cs="Arial"/>
          <w:sz w:val="18"/>
          <w:szCs w:val="18"/>
          <w:u w:val="single"/>
        </w:rPr>
        <w:t xml:space="preserve">Akhir </w:t>
      </w:r>
      <w:r w:rsidR="003D4AF2">
        <w:rPr>
          <w:rFonts w:ascii="Arial Narrow" w:hAnsi="Arial Narrow" w:cs="Arial"/>
          <w:sz w:val="18"/>
          <w:szCs w:val="18"/>
          <w:u w:val="single"/>
          <w:lang w:val="id-ID"/>
        </w:rPr>
        <w:t>Semester (</w:t>
      </w:r>
      <w:r>
        <w:rPr>
          <w:rFonts w:ascii="Arial Narrow" w:hAnsi="Arial Narrow" w:cs="Arial"/>
          <w:sz w:val="18"/>
          <w:szCs w:val="18"/>
          <w:u w:val="single"/>
          <w:lang w:val="id-ID"/>
        </w:rPr>
        <w:t>U</w:t>
      </w:r>
      <w:r w:rsidR="005736FA">
        <w:rPr>
          <w:rFonts w:ascii="Arial Narrow" w:hAnsi="Arial Narrow" w:cs="Arial"/>
          <w:sz w:val="18"/>
          <w:szCs w:val="18"/>
          <w:u w:val="single"/>
        </w:rPr>
        <w:t>A</w:t>
      </w:r>
      <w:r>
        <w:rPr>
          <w:rFonts w:ascii="Arial Narrow" w:hAnsi="Arial Narrow" w:cs="Arial"/>
          <w:sz w:val="18"/>
          <w:szCs w:val="18"/>
          <w:u w:val="single"/>
          <w:lang w:val="id-ID"/>
        </w:rPr>
        <w:t>S</w:t>
      </w:r>
      <w:r w:rsidR="003D4AF2">
        <w:rPr>
          <w:rFonts w:ascii="Arial Narrow" w:hAnsi="Arial Narrow" w:cs="Arial"/>
          <w:sz w:val="18"/>
          <w:szCs w:val="18"/>
          <w:u w:val="single"/>
          <w:lang w:val="id-ID"/>
        </w:rPr>
        <w:t>)</w:t>
      </w:r>
      <w:r>
        <w:rPr>
          <w:rFonts w:ascii="Arial Narrow" w:hAnsi="Arial Narrow" w:cs="Arial"/>
          <w:sz w:val="18"/>
          <w:szCs w:val="18"/>
          <w:u w:val="single"/>
          <w:lang w:val="id-ID"/>
        </w:rPr>
        <w:t xml:space="preserve"> </w:t>
      </w:r>
      <w:r w:rsidRPr="00377644">
        <w:rPr>
          <w:rFonts w:ascii="Arial Narrow" w:hAnsi="Arial Narrow" w:cs="Arial"/>
          <w:sz w:val="18"/>
          <w:szCs w:val="18"/>
          <w:u w:val="single"/>
          <w:lang w:val="id-ID"/>
        </w:rPr>
        <w:t xml:space="preserve">Semester </w:t>
      </w:r>
      <w:r w:rsidRPr="00377644">
        <w:rPr>
          <w:rFonts w:ascii="Arial Narrow" w:hAnsi="Arial Narrow" w:cs="Arial"/>
          <w:sz w:val="18"/>
          <w:szCs w:val="18"/>
          <w:u w:val="single"/>
        </w:rPr>
        <w:t>Februari — Juli 20</w:t>
      </w:r>
      <w:r w:rsidR="00FF6BEB">
        <w:rPr>
          <w:rFonts w:ascii="Arial Narrow" w:hAnsi="Arial Narrow" w:cs="Arial"/>
          <w:sz w:val="18"/>
          <w:szCs w:val="18"/>
          <w:u w:val="single"/>
        </w:rPr>
        <w:t>20</w:t>
      </w:r>
    </w:p>
    <w:p w14:paraId="36456C28" w14:textId="77777777" w:rsidR="003C257F" w:rsidRPr="00377644" w:rsidRDefault="003C257F" w:rsidP="003C257F">
      <w:pPr>
        <w:spacing w:line="216" w:lineRule="auto"/>
        <w:jc w:val="center"/>
        <w:rPr>
          <w:rFonts w:ascii="Arial Narrow" w:hAnsi="Arial Narrow" w:cs="Arial"/>
          <w:sz w:val="18"/>
          <w:szCs w:val="18"/>
        </w:rPr>
      </w:pPr>
    </w:p>
    <w:p w14:paraId="205311D3" w14:textId="42CB2968" w:rsidR="003C257F" w:rsidRPr="00D3374A" w:rsidRDefault="003C257F" w:rsidP="003C257F">
      <w:pPr>
        <w:spacing w:line="216" w:lineRule="auto"/>
        <w:ind w:left="2160"/>
        <w:rPr>
          <w:rFonts w:ascii="Arial Narrow" w:hAnsi="Arial Narrow" w:cs="Arial"/>
          <w:sz w:val="18"/>
          <w:szCs w:val="18"/>
          <w:lang w:val="en-US"/>
        </w:rPr>
      </w:pPr>
      <w:r w:rsidRPr="00377644">
        <w:rPr>
          <w:rFonts w:ascii="Arial Narrow" w:hAnsi="Arial Narrow" w:cs="Arial"/>
          <w:sz w:val="18"/>
          <w:szCs w:val="18"/>
        </w:rPr>
        <w:t xml:space="preserve">Mata Kuliah </w:t>
      </w:r>
      <w:r w:rsidRPr="00377644">
        <w:rPr>
          <w:rFonts w:ascii="Arial Narrow" w:hAnsi="Arial Narrow" w:cs="Arial"/>
          <w:sz w:val="18"/>
          <w:szCs w:val="18"/>
        </w:rPr>
        <w:tab/>
        <w:t xml:space="preserve">: </w:t>
      </w:r>
      <w:r w:rsidR="00D3374A">
        <w:rPr>
          <w:rFonts w:ascii="Arial Narrow" w:hAnsi="Arial Narrow" w:cs="Arial"/>
          <w:b/>
          <w:bCs/>
          <w:sz w:val="18"/>
          <w:szCs w:val="18"/>
          <w:lang w:val="en-US"/>
        </w:rPr>
        <w:t>Hukum dan Administrasi Perencanaan</w:t>
      </w:r>
    </w:p>
    <w:p w14:paraId="2DDF9695" w14:textId="0A63305B" w:rsidR="003C257F" w:rsidRPr="00377644" w:rsidRDefault="003C257F" w:rsidP="003C257F">
      <w:pPr>
        <w:spacing w:line="216" w:lineRule="auto"/>
        <w:ind w:left="1440" w:firstLine="720"/>
        <w:rPr>
          <w:rFonts w:ascii="Arial Narrow" w:hAnsi="Arial Narrow" w:cs="Arial"/>
          <w:sz w:val="18"/>
          <w:szCs w:val="18"/>
        </w:rPr>
      </w:pPr>
      <w:r w:rsidRPr="00377644">
        <w:rPr>
          <w:rFonts w:ascii="Arial Narrow" w:hAnsi="Arial Narrow" w:cs="Arial"/>
          <w:sz w:val="18"/>
          <w:szCs w:val="18"/>
        </w:rPr>
        <w:t>Hari - Tanggal</w:t>
      </w:r>
      <w:r w:rsidRPr="00377644">
        <w:rPr>
          <w:rFonts w:ascii="Arial Narrow" w:hAnsi="Arial Narrow" w:cs="Arial"/>
          <w:sz w:val="18"/>
          <w:szCs w:val="18"/>
        </w:rPr>
        <w:tab/>
        <w:t xml:space="preserve">: </w:t>
      </w:r>
      <w:r>
        <w:rPr>
          <w:rFonts w:ascii="Arial Narrow" w:hAnsi="Arial Narrow" w:cs="Arial"/>
          <w:sz w:val="18"/>
          <w:szCs w:val="18"/>
        </w:rPr>
        <w:t xml:space="preserve">Rabu, </w:t>
      </w:r>
      <w:r w:rsidR="00D3374A">
        <w:rPr>
          <w:rFonts w:ascii="Arial Narrow" w:hAnsi="Arial Narrow" w:cs="Arial"/>
          <w:sz w:val="18"/>
          <w:szCs w:val="18"/>
          <w:lang w:val="en-US"/>
        </w:rPr>
        <w:t xml:space="preserve">03 Juni </w:t>
      </w:r>
      <w:r>
        <w:rPr>
          <w:rFonts w:ascii="Arial Narrow" w:hAnsi="Arial Narrow" w:cs="Arial"/>
          <w:sz w:val="18"/>
          <w:szCs w:val="18"/>
        </w:rPr>
        <w:t>20</w:t>
      </w:r>
      <w:r w:rsidR="00FF6BEB">
        <w:rPr>
          <w:rFonts w:ascii="Arial Narrow" w:hAnsi="Arial Narrow" w:cs="Arial"/>
          <w:sz w:val="18"/>
          <w:szCs w:val="18"/>
          <w:lang w:val="en-US"/>
        </w:rPr>
        <w:t>20</w:t>
      </w:r>
    </w:p>
    <w:p w14:paraId="75A09E2E" w14:textId="2AF215A9" w:rsidR="003C257F" w:rsidRPr="00377644" w:rsidRDefault="003C257F" w:rsidP="003C257F">
      <w:pPr>
        <w:spacing w:line="216" w:lineRule="auto"/>
        <w:ind w:left="1440" w:firstLine="720"/>
        <w:rPr>
          <w:rFonts w:ascii="Arial Narrow" w:hAnsi="Arial Narrow" w:cs="Arial"/>
          <w:sz w:val="18"/>
          <w:szCs w:val="18"/>
        </w:rPr>
      </w:pPr>
      <w:r w:rsidRPr="00377644">
        <w:rPr>
          <w:rFonts w:ascii="Arial Narrow" w:hAnsi="Arial Narrow" w:cs="Arial"/>
          <w:sz w:val="18"/>
          <w:szCs w:val="18"/>
        </w:rPr>
        <w:t xml:space="preserve">Waktu </w:t>
      </w:r>
      <w:r w:rsidRPr="00377644">
        <w:rPr>
          <w:rFonts w:ascii="Arial Narrow" w:hAnsi="Arial Narrow" w:cs="Arial"/>
          <w:sz w:val="18"/>
          <w:szCs w:val="18"/>
        </w:rPr>
        <w:tab/>
      </w:r>
      <w:r w:rsidRPr="00377644">
        <w:rPr>
          <w:rFonts w:ascii="Arial Narrow" w:hAnsi="Arial Narrow" w:cs="Arial"/>
          <w:sz w:val="18"/>
          <w:szCs w:val="18"/>
        </w:rPr>
        <w:tab/>
        <w:t xml:space="preserve">: </w:t>
      </w:r>
      <w:r w:rsidR="00EB784E">
        <w:rPr>
          <w:rFonts w:ascii="Arial Narrow" w:hAnsi="Arial Narrow" w:cs="Arial"/>
          <w:sz w:val="18"/>
          <w:szCs w:val="18"/>
          <w:lang w:val="en-US"/>
        </w:rPr>
        <w:t>110</w:t>
      </w:r>
      <w:r w:rsidR="00D3374A">
        <w:rPr>
          <w:rFonts w:ascii="Arial Narrow" w:hAnsi="Arial Narrow" w:cs="Arial"/>
          <w:sz w:val="18"/>
          <w:szCs w:val="18"/>
          <w:lang w:val="en-US"/>
        </w:rPr>
        <w:t xml:space="preserve"> </w:t>
      </w:r>
      <w:r>
        <w:rPr>
          <w:rFonts w:ascii="Arial Narrow" w:hAnsi="Arial Narrow" w:cs="Arial"/>
          <w:sz w:val="18"/>
          <w:szCs w:val="18"/>
        </w:rPr>
        <w:t>menit</w:t>
      </w:r>
      <w:r w:rsidRPr="00377644">
        <w:rPr>
          <w:rFonts w:ascii="Arial Narrow" w:hAnsi="Arial Narrow" w:cs="Arial"/>
          <w:sz w:val="18"/>
          <w:szCs w:val="18"/>
        </w:rPr>
        <w:t>.</w:t>
      </w:r>
    </w:p>
    <w:p w14:paraId="2DE13290" w14:textId="4FC71A58" w:rsidR="003C257F" w:rsidRPr="00FF6BEB" w:rsidRDefault="003C257F" w:rsidP="003C257F">
      <w:pPr>
        <w:spacing w:line="216" w:lineRule="auto"/>
        <w:ind w:left="1440" w:firstLine="720"/>
        <w:rPr>
          <w:rFonts w:ascii="Arial Narrow" w:hAnsi="Arial Narrow" w:cs="Arial"/>
          <w:sz w:val="18"/>
          <w:szCs w:val="18"/>
          <w:lang w:val="en-US"/>
        </w:rPr>
      </w:pPr>
      <w:r w:rsidRPr="00377644">
        <w:rPr>
          <w:rFonts w:ascii="Arial Narrow" w:hAnsi="Arial Narrow" w:cs="Arial"/>
          <w:sz w:val="18"/>
          <w:szCs w:val="18"/>
        </w:rPr>
        <w:t>Pengampu</w:t>
      </w:r>
      <w:r w:rsidRPr="00377644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377644">
        <w:rPr>
          <w:rFonts w:ascii="Arial Narrow" w:hAnsi="Arial Narrow" w:cs="Arial"/>
          <w:sz w:val="18"/>
          <w:szCs w:val="18"/>
        </w:rPr>
        <w:t xml:space="preserve">: </w:t>
      </w:r>
      <w:r w:rsidR="00D3374A">
        <w:rPr>
          <w:rFonts w:ascii="Arial Narrow" w:hAnsi="Arial Narrow" w:cs="Arial"/>
          <w:sz w:val="18"/>
          <w:szCs w:val="18"/>
          <w:lang w:val="en-US"/>
        </w:rPr>
        <w:t xml:space="preserve">Galing Yudana, </w:t>
      </w:r>
      <w:r w:rsidRPr="00377644">
        <w:rPr>
          <w:rFonts w:ascii="Arial Narrow" w:hAnsi="Arial Narrow" w:cs="Arial"/>
          <w:sz w:val="18"/>
          <w:szCs w:val="18"/>
        </w:rPr>
        <w:t>Soedwiwahjono</w:t>
      </w:r>
    </w:p>
    <w:p w14:paraId="335D8EDD" w14:textId="3178A455" w:rsidR="00A3394E" w:rsidRDefault="001F0028" w:rsidP="006348CC">
      <w:pPr>
        <w:ind w:left="284"/>
        <w:rPr>
          <w:rFonts w:ascii="Arial Narrow" w:hAnsi="Arial Narrow"/>
          <w:sz w:val="20"/>
          <w:szCs w:val="20"/>
        </w:rPr>
      </w:pPr>
    </w:p>
    <w:p w14:paraId="098AA349" w14:textId="6A660FC7" w:rsidR="00430A64" w:rsidRPr="00430A64" w:rsidRDefault="00430A64" w:rsidP="00430A64">
      <w:pPr>
        <w:spacing w:line="240" w:lineRule="auto"/>
        <w:ind w:left="284"/>
        <w:rPr>
          <w:rFonts w:ascii="Arial Narrow" w:hAnsi="Arial Narrow"/>
          <w:b/>
          <w:bCs/>
          <w:sz w:val="20"/>
          <w:szCs w:val="20"/>
          <w:lang w:val="en-US"/>
        </w:rPr>
      </w:pPr>
      <w:r w:rsidRPr="00430A64">
        <w:rPr>
          <w:rFonts w:ascii="Arial Narrow" w:hAnsi="Arial Narrow"/>
          <w:b/>
          <w:bCs/>
          <w:sz w:val="20"/>
          <w:szCs w:val="20"/>
          <w:lang w:val="en-US"/>
        </w:rPr>
        <w:t>Petunjuk</w:t>
      </w:r>
    </w:p>
    <w:p w14:paraId="1BA007B6" w14:textId="6186C043" w:rsidR="00AA1A51" w:rsidRPr="00430A64" w:rsidRDefault="00AA1A51" w:rsidP="00430A64">
      <w:pPr>
        <w:pStyle w:val="ListParagraph"/>
        <w:numPr>
          <w:ilvl w:val="0"/>
          <w:numId w:val="1"/>
        </w:numPr>
        <w:spacing w:line="240" w:lineRule="auto"/>
        <w:ind w:left="567" w:hanging="141"/>
        <w:rPr>
          <w:rFonts w:ascii="Arial Narrow" w:hAnsi="Arial Narrow"/>
          <w:i/>
          <w:iCs/>
          <w:sz w:val="20"/>
          <w:szCs w:val="20"/>
          <w:lang w:val="en-US"/>
        </w:rPr>
      </w:pPr>
      <w:r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Silahkan dikerjakan di </w:t>
      </w:r>
      <w:r w:rsidR="00D3374A"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tempat </w:t>
      </w:r>
      <w:r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masing-masing secara </w:t>
      </w:r>
      <w:r w:rsidR="00505CFE" w:rsidRPr="00430A64">
        <w:rPr>
          <w:rFonts w:ascii="Arial Narrow" w:hAnsi="Arial Narrow"/>
          <w:i/>
          <w:iCs/>
          <w:sz w:val="20"/>
          <w:szCs w:val="20"/>
          <w:lang w:val="en-US"/>
        </w:rPr>
        <w:t>mandiri</w:t>
      </w:r>
      <w:r w:rsidR="00056874"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 – karena </w:t>
      </w:r>
      <w:r w:rsidR="00505CFE"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ini </w:t>
      </w:r>
      <w:r w:rsidR="00056874"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untuk menguji kompetensi </w:t>
      </w:r>
      <w:r w:rsidR="00505CFE" w:rsidRPr="00430A64">
        <w:rPr>
          <w:rFonts w:ascii="Arial Narrow" w:hAnsi="Arial Narrow"/>
          <w:i/>
          <w:iCs/>
          <w:sz w:val="20"/>
          <w:szCs w:val="20"/>
          <w:lang w:val="en-US"/>
        </w:rPr>
        <w:t>individu</w:t>
      </w:r>
      <w:r w:rsidR="00056874" w:rsidRPr="00430A64">
        <w:rPr>
          <w:rFonts w:ascii="Arial Narrow" w:hAnsi="Arial Narrow"/>
          <w:i/>
          <w:iCs/>
          <w:sz w:val="20"/>
          <w:szCs w:val="20"/>
          <w:lang w:val="en-US"/>
        </w:rPr>
        <w:t>.</w:t>
      </w:r>
    </w:p>
    <w:p w14:paraId="57519352" w14:textId="298A593A" w:rsidR="00D3374A" w:rsidRPr="00430A64" w:rsidRDefault="00D3374A" w:rsidP="00430A64">
      <w:pPr>
        <w:pStyle w:val="ListParagraph"/>
        <w:numPr>
          <w:ilvl w:val="0"/>
          <w:numId w:val="1"/>
        </w:numPr>
        <w:spacing w:line="240" w:lineRule="auto"/>
        <w:ind w:left="567" w:hanging="141"/>
        <w:rPr>
          <w:rFonts w:ascii="Arial Narrow" w:hAnsi="Arial Narrow"/>
          <w:i/>
          <w:iCs/>
          <w:sz w:val="20"/>
          <w:szCs w:val="20"/>
          <w:lang w:val="en-US"/>
        </w:rPr>
      </w:pPr>
      <w:r w:rsidRPr="00430A64">
        <w:rPr>
          <w:rFonts w:ascii="Arial Narrow" w:hAnsi="Arial Narrow"/>
          <w:i/>
          <w:iCs/>
          <w:sz w:val="20"/>
          <w:szCs w:val="20"/>
          <w:lang w:val="en-US"/>
        </w:rPr>
        <w:t>Tidak diizinkan berkomunikasi dengan teman yang lain selama pengerjaan.</w:t>
      </w:r>
    </w:p>
    <w:p w14:paraId="7E401DF6" w14:textId="36B1F172" w:rsidR="00505CFE" w:rsidRPr="00430A64" w:rsidRDefault="00505CFE" w:rsidP="00430A64">
      <w:pPr>
        <w:pStyle w:val="ListParagraph"/>
        <w:numPr>
          <w:ilvl w:val="0"/>
          <w:numId w:val="1"/>
        </w:numPr>
        <w:spacing w:line="240" w:lineRule="auto"/>
        <w:ind w:left="567" w:hanging="141"/>
        <w:rPr>
          <w:rFonts w:ascii="Arial Narrow" w:hAnsi="Arial Narrow"/>
          <w:i/>
          <w:iCs/>
          <w:sz w:val="20"/>
          <w:szCs w:val="20"/>
          <w:lang w:val="en-US"/>
        </w:rPr>
      </w:pPr>
      <w:r w:rsidRPr="00430A64">
        <w:rPr>
          <w:rFonts w:ascii="Arial Narrow" w:hAnsi="Arial Narrow"/>
          <w:i/>
          <w:iCs/>
          <w:sz w:val="20"/>
          <w:szCs w:val="20"/>
          <w:lang w:val="en-US"/>
        </w:rPr>
        <w:t>Boleh membuka catatan namun j</w:t>
      </w:r>
      <w:r w:rsidR="00D3374A"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awaban </w:t>
      </w:r>
      <w:r w:rsidR="00FC1056"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tetap </w:t>
      </w:r>
      <w:r w:rsidRPr="00430A64">
        <w:rPr>
          <w:rFonts w:ascii="Arial Narrow" w:hAnsi="Arial Narrow"/>
          <w:i/>
          <w:iCs/>
          <w:sz w:val="20"/>
          <w:szCs w:val="20"/>
          <w:lang w:val="en-US"/>
        </w:rPr>
        <w:t>ditulis menggunakan kalimat sendiri (tidak boleh sekadar mengutip).</w:t>
      </w:r>
    </w:p>
    <w:p w14:paraId="3B8DC323" w14:textId="1EC55DAA" w:rsidR="00D3374A" w:rsidRPr="00430A64" w:rsidRDefault="00505CFE" w:rsidP="00430A64">
      <w:pPr>
        <w:pStyle w:val="ListParagraph"/>
        <w:numPr>
          <w:ilvl w:val="0"/>
          <w:numId w:val="1"/>
        </w:numPr>
        <w:spacing w:line="240" w:lineRule="auto"/>
        <w:ind w:left="567" w:hanging="141"/>
        <w:rPr>
          <w:rFonts w:ascii="Arial Narrow" w:hAnsi="Arial Narrow"/>
          <w:i/>
          <w:iCs/>
          <w:sz w:val="20"/>
          <w:szCs w:val="20"/>
          <w:lang w:val="en-US"/>
        </w:rPr>
      </w:pPr>
      <w:r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Jawaban </w:t>
      </w:r>
      <w:r w:rsidR="00D3374A"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diketik sendiri </w:t>
      </w:r>
      <w:r w:rsidR="00901DB5"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atau digambar sendiri </w:t>
      </w:r>
      <w:r w:rsidR="00D3374A"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dan tidak diizinkan melakukan </w:t>
      </w:r>
      <w:r w:rsidR="00D3374A" w:rsidRPr="00430A64">
        <w:rPr>
          <w:rFonts w:ascii="Arial Narrow" w:hAnsi="Arial Narrow"/>
          <w:sz w:val="20"/>
          <w:szCs w:val="20"/>
          <w:lang w:val="en-US"/>
        </w:rPr>
        <w:t>copy-paste</w:t>
      </w:r>
      <w:r w:rsidR="00D3374A"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 atau </w:t>
      </w:r>
      <w:r w:rsidR="00D3374A" w:rsidRPr="00430A64">
        <w:rPr>
          <w:rFonts w:ascii="Arial Narrow" w:hAnsi="Arial Narrow"/>
          <w:sz w:val="20"/>
          <w:szCs w:val="20"/>
          <w:lang w:val="en-US"/>
        </w:rPr>
        <w:t>cut-glue</w:t>
      </w:r>
      <w:r w:rsidR="00D3374A" w:rsidRPr="00430A64">
        <w:rPr>
          <w:rFonts w:ascii="Arial Narrow" w:hAnsi="Arial Narrow"/>
          <w:i/>
          <w:iCs/>
          <w:sz w:val="20"/>
          <w:szCs w:val="20"/>
          <w:lang w:val="en-US"/>
        </w:rPr>
        <w:t>.</w:t>
      </w:r>
    </w:p>
    <w:p w14:paraId="69DAEF61" w14:textId="17FF78EF" w:rsidR="00AA1A51" w:rsidRPr="00430A64" w:rsidRDefault="00AA1A51" w:rsidP="00430A64">
      <w:pPr>
        <w:pStyle w:val="ListParagraph"/>
        <w:numPr>
          <w:ilvl w:val="0"/>
          <w:numId w:val="1"/>
        </w:numPr>
        <w:spacing w:line="240" w:lineRule="auto"/>
        <w:ind w:left="567" w:hanging="141"/>
        <w:rPr>
          <w:rFonts w:ascii="Arial Narrow" w:hAnsi="Arial Narrow"/>
          <w:i/>
          <w:iCs/>
          <w:sz w:val="20"/>
          <w:szCs w:val="20"/>
          <w:lang w:val="en-US"/>
        </w:rPr>
      </w:pPr>
      <w:r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Pengerjaan diharapkan sudah selesai pada jam </w:t>
      </w:r>
      <w:r w:rsidR="00D3374A" w:rsidRPr="00430A64">
        <w:rPr>
          <w:rFonts w:ascii="Arial Narrow" w:hAnsi="Arial Narrow"/>
          <w:i/>
          <w:iCs/>
          <w:sz w:val="20"/>
          <w:szCs w:val="20"/>
          <w:lang w:val="en-US"/>
        </w:rPr>
        <w:t>09.20</w:t>
      </w:r>
      <w:r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 hari ini dan </w:t>
      </w:r>
      <w:r w:rsidR="005736FA"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jawaban diunggah </w:t>
      </w:r>
      <w:r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di </w:t>
      </w:r>
      <w:r w:rsidRPr="00430A64">
        <w:rPr>
          <w:rFonts w:ascii="Arial Narrow" w:hAnsi="Arial Narrow"/>
          <w:sz w:val="20"/>
          <w:szCs w:val="20"/>
          <w:lang w:val="en-US"/>
        </w:rPr>
        <w:t>spada.uns.ac.id</w:t>
      </w:r>
      <w:r w:rsidRPr="00430A64">
        <w:rPr>
          <w:rFonts w:ascii="Arial Narrow" w:hAnsi="Arial Narrow"/>
          <w:i/>
          <w:iCs/>
          <w:sz w:val="20"/>
          <w:szCs w:val="20"/>
          <w:lang w:val="en-US"/>
        </w:rPr>
        <w:t>.</w:t>
      </w:r>
    </w:p>
    <w:p w14:paraId="377D8C7F" w14:textId="53786F4E" w:rsidR="00505CFE" w:rsidRPr="00430A64" w:rsidRDefault="00505CFE" w:rsidP="00430A64">
      <w:pPr>
        <w:pStyle w:val="ListParagraph"/>
        <w:numPr>
          <w:ilvl w:val="0"/>
          <w:numId w:val="1"/>
        </w:numPr>
        <w:spacing w:line="240" w:lineRule="auto"/>
        <w:ind w:left="567" w:hanging="141"/>
        <w:rPr>
          <w:rFonts w:ascii="Arial Narrow" w:hAnsi="Arial Narrow"/>
          <w:i/>
          <w:iCs/>
          <w:sz w:val="20"/>
          <w:szCs w:val="20"/>
          <w:lang w:val="en-US"/>
        </w:rPr>
      </w:pPr>
      <w:r w:rsidRPr="00430A64">
        <w:rPr>
          <w:rFonts w:ascii="Arial Narrow" w:hAnsi="Arial Narrow"/>
          <w:b/>
          <w:bCs/>
          <w:i/>
          <w:iCs/>
          <w:sz w:val="20"/>
          <w:szCs w:val="20"/>
          <w:lang w:val="en-US"/>
        </w:rPr>
        <w:t>Integritas</w:t>
      </w:r>
      <w:r w:rsidRPr="00430A64">
        <w:rPr>
          <w:rFonts w:ascii="Arial Narrow" w:hAnsi="Arial Narrow"/>
          <w:i/>
          <w:iCs/>
          <w:sz w:val="20"/>
          <w:szCs w:val="20"/>
          <w:lang w:val="en-US"/>
        </w:rPr>
        <w:t xml:space="preserve"> dalam pengerjaan sangat diharap</w:t>
      </w:r>
      <w:r w:rsidR="00FC1056" w:rsidRPr="00430A64">
        <w:rPr>
          <w:rFonts w:ascii="Arial Narrow" w:hAnsi="Arial Narrow"/>
          <w:i/>
          <w:iCs/>
          <w:sz w:val="20"/>
          <w:szCs w:val="20"/>
          <w:lang w:val="en-US"/>
        </w:rPr>
        <w:t>ka</w:t>
      </w:r>
      <w:r w:rsidRPr="00430A64">
        <w:rPr>
          <w:rFonts w:ascii="Arial Narrow" w:hAnsi="Arial Narrow"/>
          <w:i/>
          <w:iCs/>
          <w:sz w:val="20"/>
          <w:szCs w:val="20"/>
          <w:lang w:val="en-US"/>
        </w:rPr>
        <w:t>n</w:t>
      </w:r>
      <w:r w:rsidR="00430A64" w:rsidRPr="00430A64">
        <w:rPr>
          <w:rFonts w:ascii="Arial Narrow" w:hAnsi="Arial Narrow"/>
          <w:i/>
          <w:iCs/>
          <w:sz w:val="20"/>
          <w:szCs w:val="20"/>
          <w:lang w:val="en-US"/>
        </w:rPr>
        <w:t>.</w:t>
      </w:r>
    </w:p>
    <w:p w14:paraId="10855211" w14:textId="77777777" w:rsidR="00AA1A51" w:rsidRDefault="00AA1A51" w:rsidP="006348CC">
      <w:pPr>
        <w:ind w:left="284"/>
        <w:rPr>
          <w:rFonts w:ascii="Arial Narrow" w:hAnsi="Arial Narrow"/>
          <w:sz w:val="20"/>
          <w:szCs w:val="20"/>
          <w:lang w:val="en-US"/>
        </w:rPr>
      </w:pPr>
    </w:p>
    <w:p w14:paraId="2547D4D6" w14:textId="5E30C869" w:rsidR="00AA1A51" w:rsidRPr="00430A64" w:rsidRDefault="00AA1A51" w:rsidP="006348CC">
      <w:pPr>
        <w:ind w:left="284"/>
        <w:rPr>
          <w:rFonts w:ascii="Arial Narrow" w:hAnsi="Arial Narrow"/>
          <w:b/>
          <w:bCs/>
          <w:sz w:val="20"/>
          <w:szCs w:val="20"/>
          <w:lang w:val="en-US"/>
        </w:rPr>
      </w:pPr>
      <w:r w:rsidRPr="00430A64">
        <w:rPr>
          <w:rFonts w:ascii="Arial Narrow" w:hAnsi="Arial Narrow"/>
          <w:b/>
          <w:bCs/>
          <w:sz w:val="20"/>
          <w:szCs w:val="20"/>
          <w:lang w:val="en-US"/>
        </w:rPr>
        <w:t>Soal</w:t>
      </w:r>
    </w:p>
    <w:p w14:paraId="725A5347" w14:textId="77777777" w:rsidR="00901DB5" w:rsidRDefault="00FF6BEB" w:rsidP="006348D2">
      <w:pPr>
        <w:ind w:left="567" w:hanging="283"/>
        <w:rPr>
          <w:rFonts w:ascii="Arial Narrow" w:hAnsi="Arial Narrow"/>
          <w:sz w:val="20"/>
          <w:szCs w:val="20"/>
          <w:lang w:val="en-US"/>
        </w:rPr>
      </w:pPr>
      <w:r w:rsidRPr="00166FDE">
        <w:rPr>
          <w:rFonts w:ascii="Arial Narrow" w:hAnsi="Arial Narrow"/>
          <w:sz w:val="20"/>
          <w:szCs w:val="20"/>
          <w:lang w:val="en-US"/>
        </w:rPr>
        <w:t>1.</w:t>
      </w:r>
      <w:r w:rsidR="00BB7ABA" w:rsidRPr="00166FDE">
        <w:rPr>
          <w:rFonts w:ascii="Arial Narrow" w:hAnsi="Arial Narrow"/>
          <w:sz w:val="20"/>
          <w:szCs w:val="20"/>
          <w:lang w:val="en-US"/>
        </w:rPr>
        <w:t xml:space="preserve"> </w:t>
      </w:r>
      <w:r w:rsidR="00901DB5">
        <w:rPr>
          <w:rFonts w:ascii="Arial Narrow" w:hAnsi="Arial Narrow"/>
          <w:sz w:val="20"/>
          <w:szCs w:val="20"/>
          <w:lang w:val="en-US"/>
        </w:rPr>
        <w:t>Jawablah secara singkat</w:t>
      </w:r>
    </w:p>
    <w:p w14:paraId="074A2056" w14:textId="4032A7C0" w:rsidR="006348D2" w:rsidRDefault="006348D2" w:rsidP="00901DB5">
      <w:pPr>
        <w:ind w:left="851" w:hanging="28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a. Apa yang dimaksud dengan tata ruang?</w:t>
      </w:r>
    </w:p>
    <w:p w14:paraId="22530F99" w14:textId="5431A225" w:rsidR="006348D2" w:rsidRDefault="006348D2" w:rsidP="00901DB5">
      <w:pPr>
        <w:ind w:left="851" w:hanging="28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b. </w:t>
      </w:r>
      <w:r w:rsidR="00505CFE">
        <w:rPr>
          <w:rFonts w:ascii="Arial Narrow" w:hAnsi="Arial Narrow"/>
          <w:sz w:val="20"/>
          <w:szCs w:val="20"/>
          <w:lang w:val="en-US"/>
        </w:rPr>
        <w:t xml:space="preserve">Apa yang dimaksud </w:t>
      </w:r>
      <w:r>
        <w:rPr>
          <w:rFonts w:ascii="Arial Narrow" w:hAnsi="Arial Narrow"/>
          <w:sz w:val="20"/>
          <w:szCs w:val="20"/>
          <w:lang w:val="en-US"/>
        </w:rPr>
        <w:t>dengan R</w:t>
      </w:r>
      <w:r w:rsidR="007A597A">
        <w:rPr>
          <w:rFonts w:ascii="Arial Narrow" w:hAnsi="Arial Narrow"/>
          <w:sz w:val="20"/>
          <w:szCs w:val="20"/>
          <w:lang w:val="en-US"/>
        </w:rPr>
        <w:t xml:space="preserve">encana </w:t>
      </w:r>
      <w:r>
        <w:rPr>
          <w:rFonts w:ascii="Arial Narrow" w:hAnsi="Arial Narrow"/>
          <w:sz w:val="20"/>
          <w:szCs w:val="20"/>
          <w:lang w:val="en-US"/>
        </w:rPr>
        <w:t>D</w:t>
      </w:r>
      <w:r w:rsidR="007A597A">
        <w:rPr>
          <w:rFonts w:ascii="Arial Narrow" w:hAnsi="Arial Narrow"/>
          <w:sz w:val="20"/>
          <w:szCs w:val="20"/>
          <w:lang w:val="en-US"/>
        </w:rPr>
        <w:t xml:space="preserve">etail Tata </w:t>
      </w:r>
      <w:r>
        <w:rPr>
          <w:rFonts w:ascii="Arial Narrow" w:hAnsi="Arial Narrow"/>
          <w:sz w:val="20"/>
          <w:szCs w:val="20"/>
          <w:lang w:val="en-US"/>
        </w:rPr>
        <w:t>R</w:t>
      </w:r>
      <w:r w:rsidR="007A597A">
        <w:rPr>
          <w:rFonts w:ascii="Arial Narrow" w:hAnsi="Arial Narrow"/>
          <w:sz w:val="20"/>
          <w:szCs w:val="20"/>
          <w:lang w:val="en-US"/>
        </w:rPr>
        <w:t xml:space="preserve">uang (RDTR) </w:t>
      </w:r>
      <w:r>
        <w:rPr>
          <w:rFonts w:ascii="Arial Narrow" w:hAnsi="Arial Narrow"/>
          <w:sz w:val="20"/>
          <w:szCs w:val="20"/>
          <w:lang w:val="en-US"/>
        </w:rPr>
        <w:t xml:space="preserve">dan </w:t>
      </w:r>
      <w:r w:rsidR="007A597A">
        <w:rPr>
          <w:rFonts w:ascii="Arial Narrow" w:hAnsi="Arial Narrow"/>
          <w:sz w:val="20"/>
          <w:szCs w:val="20"/>
          <w:lang w:val="en-US"/>
        </w:rPr>
        <w:t>Peraturan Zonasi (</w:t>
      </w:r>
      <w:r>
        <w:rPr>
          <w:rFonts w:ascii="Arial Narrow" w:hAnsi="Arial Narrow"/>
          <w:sz w:val="20"/>
          <w:szCs w:val="20"/>
          <w:lang w:val="en-US"/>
        </w:rPr>
        <w:t>PZ</w:t>
      </w:r>
      <w:r w:rsidR="007A597A">
        <w:rPr>
          <w:rFonts w:ascii="Arial Narrow" w:hAnsi="Arial Narrow"/>
          <w:sz w:val="20"/>
          <w:szCs w:val="20"/>
          <w:lang w:val="en-US"/>
        </w:rPr>
        <w:t>)</w:t>
      </w:r>
      <w:r>
        <w:rPr>
          <w:rFonts w:ascii="Arial Narrow" w:hAnsi="Arial Narrow"/>
          <w:sz w:val="20"/>
          <w:szCs w:val="20"/>
          <w:lang w:val="en-US"/>
        </w:rPr>
        <w:t>?</w:t>
      </w:r>
    </w:p>
    <w:p w14:paraId="4408EA0C" w14:textId="4F481D82" w:rsidR="006348D2" w:rsidRDefault="004E7F08" w:rsidP="00901DB5">
      <w:pPr>
        <w:ind w:left="851" w:hanging="28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c</w:t>
      </w:r>
      <w:r w:rsidR="006348D2">
        <w:rPr>
          <w:rFonts w:ascii="Arial Narrow" w:hAnsi="Arial Narrow"/>
          <w:sz w:val="20"/>
          <w:szCs w:val="20"/>
          <w:lang w:val="en-US"/>
        </w:rPr>
        <w:t xml:space="preserve">. </w:t>
      </w:r>
      <w:r w:rsidR="009E639F">
        <w:rPr>
          <w:rFonts w:ascii="Arial Narrow" w:hAnsi="Arial Narrow"/>
          <w:sz w:val="20"/>
          <w:szCs w:val="20"/>
          <w:lang w:val="en-US"/>
        </w:rPr>
        <w:t>A</w:t>
      </w:r>
      <w:r w:rsidR="006348D2">
        <w:rPr>
          <w:rFonts w:ascii="Arial Narrow" w:hAnsi="Arial Narrow"/>
          <w:sz w:val="20"/>
          <w:szCs w:val="20"/>
          <w:lang w:val="en-US"/>
        </w:rPr>
        <w:t>pa tujuan RDTR dan PZ?</w:t>
      </w:r>
    </w:p>
    <w:p w14:paraId="2CD287F7" w14:textId="364AD128" w:rsidR="004E7F08" w:rsidRDefault="004E7F08" w:rsidP="004E7F08">
      <w:pPr>
        <w:ind w:left="851" w:hanging="28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d. Apa muatan RDTR dan PZ? </w:t>
      </w:r>
    </w:p>
    <w:p w14:paraId="7744A041" w14:textId="0A47F117" w:rsidR="006348D2" w:rsidRDefault="004E7F08" w:rsidP="00901DB5">
      <w:pPr>
        <w:ind w:left="851" w:hanging="28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e</w:t>
      </w:r>
      <w:r w:rsidR="006348D2">
        <w:rPr>
          <w:rFonts w:ascii="Arial Narrow" w:hAnsi="Arial Narrow"/>
          <w:sz w:val="20"/>
          <w:szCs w:val="20"/>
          <w:lang w:val="en-US"/>
        </w:rPr>
        <w:t xml:space="preserve">. Berapa lama masa berlaku RDTR dan bagaimana jika direvisi </w:t>
      </w:r>
      <w:r w:rsidR="00901DB5">
        <w:rPr>
          <w:rFonts w:ascii="Arial Narrow" w:hAnsi="Arial Narrow"/>
          <w:sz w:val="20"/>
          <w:szCs w:val="20"/>
          <w:lang w:val="en-US"/>
        </w:rPr>
        <w:t xml:space="preserve">atau ditinjau kembali </w:t>
      </w:r>
      <w:r w:rsidR="006348D2">
        <w:rPr>
          <w:rFonts w:ascii="Arial Narrow" w:hAnsi="Arial Narrow"/>
          <w:sz w:val="20"/>
          <w:szCs w:val="20"/>
          <w:lang w:val="en-US"/>
        </w:rPr>
        <w:t>sebelum masa berlakunya habis?</w:t>
      </w:r>
    </w:p>
    <w:p w14:paraId="23F6E61B" w14:textId="77777777" w:rsidR="00FF6BEB" w:rsidRDefault="00FF6BEB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</w:p>
    <w:p w14:paraId="0C52C7BE" w14:textId="791EDC04" w:rsidR="009E639F" w:rsidRDefault="00FF6BEB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2. </w:t>
      </w:r>
      <w:r w:rsidR="006348D2">
        <w:rPr>
          <w:rFonts w:ascii="Arial Narrow" w:hAnsi="Arial Narrow"/>
          <w:sz w:val="20"/>
          <w:szCs w:val="20"/>
          <w:lang w:val="en-US"/>
        </w:rPr>
        <w:t xml:space="preserve">Berikan penjelasan </w:t>
      </w:r>
    </w:p>
    <w:p w14:paraId="0A9B91E1" w14:textId="380E17F8" w:rsidR="008B5219" w:rsidRDefault="008B5219" w:rsidP="004E7F08">
      <w:pPr>
        <w:ind w:left="851" w:hanging="28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a. Bagaimana hubungan R</w:t>
      </w:r>
      <w:r w:rsidR="007A597A">
        <w:rPr>
          <w:rFonts w:ascii="Arial Narrow" w:hAnsi="Arial Narrow"/>
          <w:sz w:val="20"/>
          <w:szCs w:val="20"/>
          <w:lang w:val="en-US"/>
        </w:rPr>
        <w:t>encana Tata Ruang Wilayah (R</w:t>
      </w:r>
      <w:r>
        <w:rPr>
          <w:rFonts w:ascii="Arial Narrow" w:hAnsi="Arial Narrow"/>
          <w:sz w:val="20"/>
          <w:szCs w:val="20"/>
          <w:lang w:val="en-US"/>
        </w:rPr>
        <w:t>TRW</w:t>
      </w:r>
      <w:r w:rsidR="007A597A">
        <w:rPr>
          <w:rFonts w:ascii="Arial Narrow" w:hAnsi="Arial Narrow"/>
          <w:sz w:val="20"/>
          <w:szCs w:val="20"/>
          <w:lang w:val="en-US"/>
        </w:rPr>
        <w:t>)</w:t>
      </w:r>
      <w:r w:rsidR="00A5773A">
        <w:rPr>
          <w:rFonts w:ascii="Arial Narrow" w:hAnsi="Arial Narrow"/>
          <w:sz w:val="20"/>
          <w:szCs w:val="20"/>
          <w:lang w:val="en-US"/>
        </w:rPr>
        <w:t>,</w:t>
      </w:r>
      <w:r>
        <w:rPr>
          <w:rFonts w:ascii="Arial Narrow" w:hAnsi="Arial Narrow"/>
          <w:sz w:val="20"/>
          <w:szCs w:val="20"/>
          <w:lang w:val="en-US"/>
        </w:rPr>
        <w:t xml:space="preserve"> RDTR</w:t>
      </w:r>
      <w:r w:rsidR="00A5773A">
        <w:rPr>
          <w:rFonts w:ascii="Arial Narrow" w:hAnsi="Arial Narrow"/>
          <w:sz w:val="20"/>
          <w:szCs w:val="20"/>
          <w:lang w:val="en-US"/>
        </w:rPr>
        <w:t xml:space="preserve">, </w:t>
      </w:r>
      <w:r w:rsidR="007A597A">
        <w:rPr>
          <w:rFonts w:ascii="Arial Narrow" w:hAnsi="Arial Narrow"/>
          <w:sz w:val="20"/>
          <w:szCs w:val="20"/>
          <w:lang w:val="en-US"/>
        </w:rPr>
        <w:t>Rencana Tata Bangunan dan Lingkungan (</w:t>
      </w:r>
      <w:r w:rsidR="00A5773A">
        <w:rPr>
          <w:rFonts w:ascii="Arial Narrow" w:hAnsi="Arial Narrow"/>
          <w:sz w:val="20"/>
          <w:szCs w:val="20"/>
          <w:lang w:val="en-US"/>
        </w:rPr>
        <w:t>RTBL</w:t>
      </w:r>
      <w:r w:rsidR="007A597A">
        <w:rPr>
          <w:rFonts w:ascii="Arial Narrow" w:hAnsi="Arial Narrow"/>
          <w:sz w:val="20"/>
          <w:szCs w:val="20"/>
          <w:lang w:val="en-US"/>
        </w:rPr>
        <w:t>)</w:t>
      </w:r>
      <w:r>
        <w:rPr>
          <w:rFonts w:ascii="Arial Narrow" w:hAnsi="Arial Narrow"/>
          <w:sz w:val="20"/>
          <w:szCs w:val="20"/>
          <w:lang w:val="en-US"/>
        </w:rPr>
        <w:t>?</w:t>
      </w:r>
    </w:p>
    <w:p w14:paraId="6C264AC8" w14:textId="432A101C" w:rsidR="006348D2" w:rsidRDefault="008B5219" w:rsidP="004E7F08">
      <w:pPr>
        <w:ind w:left="851" w:hanging="284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b. </w:t>
      </w:r>
      <w:r w:rsidR="00A5773A">
        <w:rPr>
          <w:rFonts w:ascii="Arial Narrow" w:hAnsi="Arial Narrow"/>
          <w:sz w:val="20"/>
          <w:szCs w:val="20"/>
          <w:lang w:val="en-US"/>
        </w:rPr>
        <w:t>Bagaimana p</w:t>
      </w:r>
      <w:r>
        <w:rPr>
          <w:rFonts w:ascii="Arial Narrow" w:hAnsi="Arial Narrow"/>
          <w:sz w:val="20"/>
          <w:szCs w:val="20"/>
          <w:lang w:val="en-US"/>
        </w:rPr>
        <w:t>erbedaan kedudukan dan peran RDTR dalam sistem perencanaan tata ruang</w:t>
      </w:r>
      <w:r w:rsidR="00A5773A">
        <w:rPr>
          <w:rFonts w:ascii="Arial Narrow" w:hAnsi="Arial Narrow"/>
          <w:sz w:val="20"/>
          <w:szCs w:val="20"/>
          <w:lang w:val="en-US"/>
        </w:rPr>
        <w:t xml:space="preserve">, dalam </w:t>
      </w:r>
      <w:r>
        <w:rPr>
          <w:rFonts w:ascii="Arial Narrow" w:hAnsi="Arial Narrow"/>
          <w:sz w:val="20"/>
          <w:szCs w:val="20"/>
          <w:lang w:val="en-US"/>
        </w:rPr>
        <w:t>sistem perencanaan pembangunan nasional</w:t>
      </w:r>
      <w:r w:rsidR="00A5773A">
        <w:rPr>
          <w:rFonts w:ascii="Arial Narrow" w:hAnsi="Arial Narrow"/>
          <w:sz w:val="20"/>
          <w:szCs w:val="20"/>
          <w:lang w:val="en-US"/>
        </w:rPr>
        <w:t xml:space="preserve">, serta </w:t>
      </w:r>
      <w:r>
        <w:rPr>
          <w:rFonts w:ascii="Arial Narrow" w:hAnsi="Arial Narrow"/>
          <w:sz w:val="20"/>
          <w:szCs w:val="20"/>
          <w:lang w:val="en-US"/>
        </w:rPr>
        <w:t>dalam rencana tata ruang!</w:t>
      </w:r>
    </w:p>
    <w:p w14:paraId="64DE7E3D" w14:textId="77777777" w:rsidR="008B5219" w:rsidRDefault="008B5219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</w:p>
    <w:p w14:paraId="41F4A327" w14:textId="4DD77C60" w:rsidR="009E639F" w:rsidRDefault="009E639F" w:rsidP="009E639F">
      <w:pPr>
        <w:ind w:left="567" w:hanging="283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3. </w:t>
      </w:r>
      <w:r w:rsidRPr="009E639F">
        <w:rPr>
          <w:rFonts w:ascii="Arial Narrow" w:hAnsi="Arial Narrow"/>
          <w:sz w:val="20"/>
          <w:szCs w:val="20"/>
          <w:lang w:val="en-US"/>
        </w:rPr>
        <w:t>RDTR dan PZ dibutuhkan dalam pengendalian pemanfaatan ruang</w:t>
      </w:r>
      <w:r>
        <w:rPr>
          <w:rFonts w:ascii="Arial Narrow" w:hAnsi="Arial Narrow"/>
          <w:sz w:val="20"/>
          <w:szCs w:val="20"/>
          <w:lang w:val="en-US"/>
        </w:rPr>
        <w:t>. Jelaskan maksudnya!</w:t>
      </w:r>
    </w:p>
    <w:p w14:paraId="5ECB3FF2" w14:textId="77777777" w:rsidR="00F33656" w:rsidRDefault="00F33656" w:rsidP="009E639F">
      <w:pPr>
        <w:ind w:left="567" w:hanging="283"/>
        <w:rPr>
          <w:rFonts w:ascii="Arial Narrow" w:hAnsi="Arial Narrow"/>
          <w:sz w:val="20"/>
          <w:szCs w:val="20"/>
          <w:lang w:val="en-US"/>
        </w:rPr>
      </w:pPr>
    </w:p>
    <w:p w14:paraId="22F0865B" w14:textId="36611549" w:rsidR="009E639F" w:rsidRDefault="009E639F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4. Apakah kawasan perdesaan dengan mayoritas adalah lahan dengan fungsi untuk pertanian ada kemungkinan disusun RDTR-nya? Berikan penjelasan mengapa!</w:t>
      </w:r>
    </w:p>
    <w:p w14:paraId="457A5A5A" w14:textId="77777777" w:rsidR="00F33656" w:rsidRDefault="00F33656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</w:p>
    <w:p w14:paraId="7451E5D1" w14:textId="6F060A4D" w:rsidR="008B5219" w:rsidRDefault="009E639F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5. </w:t>
      </w:r>
      <w:r w:rsidR="00430A64">
        <w:rPr>
          <w:rFonts w:ascii="Arial Narrow" w:hAnsi="Arial Narrow"/>
          <w:sz w:val="20"/>
          <w:szCs w:val="20"/>
          <w:lang w:val="en-US"/>
        </w:rPr>
        <w:t>Berikan penjelasan</w:t>
      </w:r>
      <w:r w:rsidR="008B5219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0590A94C" w14:textId="1DD8DDC1" w:rsidR="009E639F" w:rsidRDefault="009E639F" w:rsidP="008B5219">
      <w:pPr>
        <w:ind w:left="567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a. Apa fungsi dan manfaat RDTR </w:t>
      </w:r>
      <w:r w:rsidR="00F33656">
        <w:rPr>
          <w:rFonts w:ascii="Arial Narrow" w:hAnsi="Arial Narrow"/>
          <w:sz w:val="20"/>
          <w:szCs w:val="20"/>
          <w:lang w:val="en-US"/>
        </w:rPr>
        <w:t>dan PZ</w:t>
      </w:r>
    </w:p>
    <w:p w14:paraId="3B948667" w14:textId="4E0B554E" w:rsidR="006348D2" w:rsidRDefault="009E639F" w:rsidP="008B5219">
      <w:pPr>
        <w:ind w:left="567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b. </w:t>
      </w:r>
      <w:r w:rsidR="008B5219">
        <w:rPr>
          <w:rFonts w:ascii="Arial Narrow" w:hAnsi="Arial Narrow"/>
          <w:sz w:val="20"/>
          <w:szCs w:val="20"/>
          <w:lang w:val="en-US"/>
        </w:rPr>
        <w:t xml:space="preserve">Apa </w:t>
      </w:r>
      <w:r w:rsidR="00A5773A">
        <w:rPr>
          <w:rFonts w:ascii="Arial Narrow" w:hAnsi="Arial Narrow"/>
          <w:sz w:val="20"/>
          <w:szCs w:val="20"/>
          <w:lang w:val="en-US"/>
        </w:rPr>
        <w:t>perbedaan dari</w:t>
      </w:r>
      <w:r w:rsidR="00F33656">
        <w:rPr>
          <w:rFonts w:ascii="Arial Narrow" w:hAnsi="Arial Narrow"/>
          <w:sz w:val="20"/>
          <w:szCs w:val="20"/>
          <w:lang w:val="en-US"/>
        </w:rPr>
        <w:t xml:space="preserve"> maksud </w:t>
      </w:r>
      <w:r>
        <w:rPr>
          <w:rFonts w:ascii="Arial Narrow" w:hAnsi="Arial Narrow"/>
          <w:sz w:val="20"/>
          <w:szCs w:val="20"/>
          <w:lang w:val="en-US"/>
        </w:rPr>
        <w:t>fungsi dan manfaat</w:t>
      </w:r>
      <w:r w:rsidR="008B5219">
        <w:rPr>
          <w:rFonts w:ascii="Arial Narrow" w:hAnsi="Arial Narrow"/>
          <w:sz w:val="20"/>
          <w:szCs w:val="20"/>
          <w:lang w:val="en-US"/>
        </w:rPr>
        <w:t xml:space="preserve"> RDTR </w:t>
      </w:r>
      <w:r w:rsidR="00F33656">
        <w:rPr>
          <w:rFonts w:ascii="Arial Narrow" w:hAnsi="Arial Narrow"/>
          <w:sz w:val="20"/>
          <w:szCs w:val="20"/>
          <w:lang w:val="en-US"/>
        </w:rPr>
        <w:t xml:space="preserve">dan PZ </w:t>
      </w:r>
      <w:r>
        <w:rPr>
          <w:rFonts w:ascii="Arial Narrow" w:hAnsi="Arial Narrow"/>
          <w:sz w:val="20"/>
          <w:szCs w:val="20"/>
          <w:lang w:val="en-US"/>
        </w:rPr>
        <w:t>tersebut!</w:t>
      </w:r>
    </w:p>
    <w:p w14:paraId="10C6D962" w14:textId="77777777" w:rsidR="009E639F" w:rsidRDefault="009E639F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</w:p>
    <w:p w14:paraId="0D20AEC9" w14:textId="31DC9973" w:rsidR="006348D2" w:rsidRDefault="009E639F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6. Apa yang dimaksud dengan: </w:t>
      </w:r>
      <w:r w:rsidR="004E7F08">
        <w:rPr>
          <w:rFonts w:ascii="Arial Narrow" w:hAnsi="Arial Narrow"/>
          <w:i/>
          <w:iCs/>
          <w:sz w:val="20"/>
          <w:szCs w:val="20"/>
          <w:lang w:val="en-US"/>
        </w:rPr>
        <w:t>Zoning Map, Zoning Text, T</w:t>
      </w:r>
      <w:r w:rsidRPr="009E639F">
        <w:rPr>
          <w:rFonts w:ascii="Arial Narrow" w:hAnsi="Arial Narrow"/>
          <w:i/>
          <w:iCs/>
          <w:sz w:val="20"/>
          <w:szCs w:val="20"/>
          <w:lang w:val="en-US"/>
        </w:rPr>
        <w:t>ransfer Development Right</w:t>
      </w:r>
      <w:r>
        <w:rPr>
          <w:rFonts w:ascii="Arial Narrow" w:hAnsi="Arial Narrow"/>
          <w:sz w:val="20"/>
          <w:szCs w:val="20"/>
          <w:lang w:val="en-US"/>
        </w:rPr>
        <w:t xml:space="preserve">, </w:t>
      </w:r>
      <w:r w:rsidRPr="009E639F">
        <w:rPr>
          <w:rFonts w:ascii="Arial Narrow" w:hAnsi="Arial Narrow"/>
          <w:i/>
          <w:iCs/>
          <w:sz w:val="20"/>
          <w:szCs w:val="20"/>
          <w:lang w:val="en-US"/>
        </w:rPr>
        <w:t>Bonus Zoning</w:t>
      </w:r>
      <w:r>
        <w:rPr>
          <w:rFonts w:ascii="Arial Narrow" w:hAnsi="Arial Narrow"/>
          <w:sz w:val="20"/>
          <w:szCs w:val="20"/>
          <w:lang w:val="en-US"/>
        </w:rPr>
        <w:t xml:space="preserve">, dan </w:t>
      </w:r>
      <w:r w:rsidRPr="009E639F">
        <w:rPr>
          <w:rFonts w:ascii="Arial Narrow" w:hAnsi="Arial Narrow"/>
          <w:i/>
          <w:iCs/>
          <w:sz w:val="20"/>
          <w:szCs w:val="20"/>
          <w:lang w:val="en-US"/>
        </w:rPr>
        <w:t>Conditional Uses</w:t>
      </w:r>
      <w:r>
        <w:rPr>
          <w:rFonts w:ascii="Arial Narrow" w:hAnsi="Arial Narrow"/>
          <w:sz w:val="20"/>
          <w:szCs w:val="20"/>
          <w:lang w:val="en-US"/>
        </w:rPr>
        <w:t>?</w:t>
      </w:r>
    </w:p>
    <w:p w14:paraId="5E411E2A" w14:textId="032F1FC8" w:rsidR="009E639F" w:rsidRDefault="009E639F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</w:p>
    <w:p w14:paraId="41E2EC0F" w14:textId="3773AD00" w:rsidR="009E639F" w:rsidRDefault="009E639F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7. Dalam tahap legalisasi </w:t>
      </w:r>
      <w:r w:rsidR="00901DB5">
        <w:rPr>
          <w:rFonts w:ascii="Arial Narrow" w:hAnsi="Arial Narrow"/>
          <w:sz w:val="20"/>
          <w:szCs w:val="20"/>
          <w:lang w:val="en-US"/>
        </w:rPr>
        <w:t xml:space="preserve">atau </w:t>
      </w:r>
      <w:r w:rsidR="00A5773A">
        <w:rPr>
          <w:rFonts w:ascii="Arial Narrow" w:hAnsi="Arial Narrow"/>
          <w:sz w:val="20"/>
          <w:szCs w:val="20"/>
          <w:lang w:val="en-US"/>
        </w:rPr>
        <w:t>t</w:t>
      </w:r>
      <w:r w:rsidR="00901DB5" w:rsidRPr="00901DB5">
        <w:rPr>
          <w:rFonts w:ascii="Arial Narrow" w:hAnsi="Arial Narrow"/>
          <w:sz w:val="20"/>
          <w:szCs w:val="20"/>
          <w:lang w:val="en-US"/>
        </w:rPr>
        <w:t>ahap penyusunan dan pembahasan raperda tentang RDTR dan PZ</w:t>
      </w:r>
      <w:r w:rsidR="00901DB5">
        <w:rPr>
          <w:rFonts w:ascii="Arial Narrow" w:hAnsi="Arial Narrow"/>
          <w:sz w:val="20"/>
          <w:szCs w:val="20"/>
          <w:lang w:val="en-US"/>
        </w:rPr>
        <w:t>, siapa saja yang dilibatkan dan bagaimana mekanismenya?</w:t>
      </w:r>
    </w:p>
    <w:p w14:paraId="6BC098D6" w14:textId="56B440A7" w:rsidR="00CB54DE" w:rsidRDefault="00CB54DE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</w:p>
    <w:p w14:paraId="5C212AB2" w14:textId="0F1AD33C" w:rsidR="00CB54DE" w:rsidRDefault="00CB54DE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8. Apa menurut anda yang sekarang menjadi isu yang hangat untuk dibahas</w:t>
      </w:r>
      <w:bookmarkStart w:id="0" w:name="_GoBack"/>
      <w:bookmarkEnd w:id="0"/>
      <w:r>
        <w:rPr>
          <w:rFonts w:ascii="Arial Narrow" w:hAnsi="Arial Narrow"/>
          <w:sz w:val="20"/>
          <w:szCs w:val="20"/>
          <w:lang w:val="en-US"/>
        </w:rPr>
        <w:t xml:space="preserve"> berkaitan dengan kota-kota di Indonesia?</w:t>
      </w:r>
    </w:p>
    <w:p w14:paraId="1612A0A6" w14:textId="77777777" w:rsidR="006348D2" w:rsidRDefault="006348D2" w:rsidP="00BB7ABA">
      <w:pPr>
        <w:ind w:left="567" w:hanging="283"/>
        <w:rPr>
          <w:rFonts w:ascii="Arial Narrow" w:hAnsi="Arial Narrow"/>
          <w:sz w:val="20"/>
          <w:szCs w:val="20"/>
          <w:lang w:val="en-US"/>
        </w:rPr>
      </w:pPr>
    </w:p>
    <w:sectPr w:rsidR="006348D2" w:rsidSect="00A73D12">
      <w:pgSz w:w="11907" w:h="18711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E4169"/>
    <w:multiLevelType w:val="hybridMultilevel"/>
    <w:tmpl w:val="50B80AEC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CC"/>
    <w:rsid w:val="00056874"/>
    <w:rsid w:val="00166FDE"/>
    <w:rsid w:val="001C46CC"/>
    <w:rsid w:val="001F0028"/>
    <w:rsid w:val="002224FF"/>
    <w:rsid w:val="002B01ED"/>
    <w:rsid w:val="002F7DBE"/>
    <w:rsid w:val="00351A1B"/>
    <w:rsid w:val="00383036"/>
    <w:rsid w:val="003C257F"/>
    <w:rsid w:val="003D4AF2"/>
    <w:rsid w:val="00430A64"/>
    <w:rsid w:val="004C0FBC"/>
    <w:rsid w:val="004E7F08"/>
    <w:rsid w:val="00505CFE"/>
    <w:rsid w:val="00511C43"/>
    <w:rsid w:val="005736FA"/>
    <w:rsid w:val="00605F83"/>
    <w:rsid w:val="006348CC"/>
    <w:rsid w:val="006348D2"/>
    <w:rsid w:val="006665C3"/>
    <w:rsid w:val="007A597A"/>
    <w:rsid w:val="00831F70"/>
    <w:rsid w:val="008B5219"/>
    <w:rsid w:val="00901DB5"/>
    <w:rsid w:val="009D2563"/>
    <w:rsid w:val="009E639F"/>
    <w:rsid w:val="00A03589"/>
    <w:rsid w:val="00A375A7"/>
    <w:rsid w:val="00A5773A"/>
    <w:rsid w:val="00A73D12"/>
    <w:rsid w:val="00A86EB3"/>
    <w:rsid w:val="00AA1A51"/>
    <w:rsid w:val="00B828F5"/>
    <w:rsid w:val="00BB7ABA"/>
    <w:rsid w:val="00BF7C07"/>
    <w:rsid w:val="00C53857"/>
    <w:rsid w:val="00CB54DE"/>
    <w:rsid w:val="00CC61B7"/>
    <w:rsid w:val="00D1625B"/>
    <w:rsid w:val="00D3374A"/>
    <w:rsid w:val="00E005CF"/>
    <w:rsid w:val="00EB784E"/>
    <w:rsid w:val="00F0197F"/>
    <w:rsid w:val="00F33656"/>
    <w:rsid w:val="00F65FE8"/>
    <w:rsid w:val="00FC1056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45AB"/>
  <w15:docId w15:val="{30D201C6-9600-4CC5-8884-89F72D8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F70"/>
  </w:style>
  <w:style w:type="paragraph" w:styleId="Heading1">
    <w:name w:val="heading 1"/>
    <w:basedOn w:val="Normal"/>
    <w:next w:val="Normal"/>
    <w:link w:val="Heading1Char"/>
    <w:qFormat/>
    <w:rsid w:val="003C257F"/>
    <w:pPr>
      <w:keepNext/>
      <w:spacing w:line="240" w:lineRule="auto"/>
      <w:jc w:val="center"/>
      <w:outlineLvl w:val="0"/>
    </w:pPr>
    <w:rPr>
      <w:rFonts w:ascii="Tempus Sans ITC" w:eastAsia="Times New Roman" w:hAnsi="Tempus Sans ITC" w:cs="Times New Roman"/>
      <w:sz w:val="52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C257F"/>
    <w:pPr>
      <w:keepNext/>
      <w:spacing w:line="240" w:lineRule="auto"/>
      <w:jc w:val="both"/>
      <w:outlineLvl w:val="1"/>
    </w:pPr>
    <w:rPr>
      <w:rFonts w:ascii="Tempus Sans ITC" w:eastAsia="Times New Roman" w:hAnsi="Tempus Sans ITC" w:cs="Times New Roman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625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C257F"/>
    <w:rPr>
      <w:rFonts w:ascii="Tempus Sans ITC" w:eastAsia="Times New Roman" w:hAnsi="Tempus Sans ITC" w:cs="Times New Roman"/>
      <w:sz w:val="5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C257F"/>
    <w:rPr>
      <w:rFonts w:ascii="Tempus Sans ITC" w:eastAsia="Times New Roman" w:hAnsi="Tempus Sans ITC" w:cs="Times New Roman"/>
      <w:sz w:val="36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6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D3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Universitas Sebelas Maret – Fakultas Teknik</vt:lpstr>
      <vt:lpstr>Ujian Tengah Semester (UTS) Semester Februari — Juli 2020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Soedwiwahjono</dc:creator>
  <cp:lastModifiedBy>Soedwiwahjono</cp:lastModifiedBy>
  <cp:revision>17</cp:revision>
  <cp:lastPrinted>2017-04-18T01:22:00Z</cp:lastPrinted>
  <dcterms:created xsi:type="dcterms:W3CDTF">2020-06-02T21:13:00Z</dcterms:created>
  <dcterms:modified xsi:type="dcterms:W3CDTF">2020-06-02T23:46:00Z</dcterms:modified>
</cp:coreProperties>
</file>