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5C" w:rsidRPr="009A64BC" w:rsidRDefault="00EE3D5C" w:rsidP="009A64B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9A64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Muhammad </w:t>
      </w:r>
      <w:proofErr w:type="spellStart"/>
      <w:r w:rsidRPr="009A64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Afrizal</w:t>
      </w:r>
      <w:proofErr w:type="spellEnd"/>
      <w:r w:rsidRPr="009A64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A64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Lutfi</w:t>
      </w:r>
      <w:proofErr w:type="spellEnd"/>
      <w:r w:rsidRPr="009A64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A64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Prahara</w:t>
      </w:r>
      <w:proofErr w:type="spellEnd"/>
    </w:p>
    <w:p w:rsidR="00EE3D5C" w:rsidRPr="009A64BC" w:rsidRDefault="00EE3D5C" w:rsidP="009A64B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64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B0317029</w:t>
      </w:r>
    </w:p>
    <w:p w:rsidR="00EE3D5C" w:rsidRPr="009A64BC" w:rsidRDefault="00EE3D5C" w:rsidP="009A64B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E3D5C" w:rsidRPr="009A64BC" w:rsidRDefault="00EE3D5C" w:rsidP="009A64BC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64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are the important aspects we need to consider when translating tourism promotion texts?</w:t>
      </w:r>
    </w:p>
    <w:p w:rsidR="00EE3D5C" w:rsidRPr="009A64BC" w:rsidRDefault="00EE3D5C" w:rsidP="009A64B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Aspek-aspek</w:t>
      </w:r>
      <w:proofErr w:type="spellEnd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diperhatikan</w:t>
      </w:r>
      <w:proofErr w:type="spellEnd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penerjemah</w:t>
      </w:r>
      <w:proofErr w:type="spellEnd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menerjemahkan</w:t>
      </w:r>
      <w:proofErr w:type="spellEnd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009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Teks</w:t>
      </w:r>
      <w:proofErr w:type="spellEnd"/>
      <w:r w:rsidR="008E009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009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proofErr w:type="spellEnd"/>
      <w:r w:rsidR="008E009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009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wisata</w:t>
      </w:r>
      <w:proofErr w:type="spellEnd"/>
      <w:r w:rsidR="008E009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009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8E009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66A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 w:rsidR="00E66A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kata, </w:t>
      </w:r>
      <w:proofErr w:type="spellStart"/>
      <w:r w:rsidR="00EC649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pemilihan</w:t>
      </w:r>
      <w:proofErr w:type="spellEnd"/>
      <w:r w:rsidR="00EC649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649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diksi</w:t>
      </w:r>
      <w:proofErr w:type="spellEnd"/>
      <w:r w:rsidR="00EC649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649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C649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649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penerjemah</w:t>
      </w:r>
      <w:proofErr w:type="spellEnd"/>
      <w:r w:rsidR="00EC649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649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="00EC649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649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="00EC649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649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memperhatikan</w:t>
      </w:r>
      <w:proofErr w:type="spellEnd"/>
      <w:r w:rsidR="00EC649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4E3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 w:rsidR="00B414E3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4E3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 w:rsidR="00B414E3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4E3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B414E3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4E3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="00B414E3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4E3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sasaran</w:t>
      </w:r>
      <w:proofErr w:type="spellEnd"/>
      <w:r w:rsidR="00B414E3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="00B414E3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pemilihan</w:t>
      </w:r>
      <w:proofErr w:type="spellEnd"/>
      <w:r w:rsidR="00B414E3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yang </w:t>
      </w:r>
      <w:proofErr w:type="spellStart"/>
      <w:r w:rsidR="00B414E3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B414E3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4E3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B414E3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64D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sepadan</w:t>
      </w:r>
      <w:proofErr w:type="spellEnd"/>
      <w:r w:rsidR="008F64D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64D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8F64D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64D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teks</w:t>
      </w:r>
      <w:proofErr w:type="spellEnd"/>
      <w:r w:rsidR="008F64D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64D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="008F64D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2817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BA2817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415061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Penerjemah</w:t>
      </w:r>
      <w:proofErr w:type="spellEnd"/>
      <w:r w:rsidR="00415061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5061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="00415061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5061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="00415061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5061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memilih</w:t>
      </w:r>
      <w:proofErr w:type="spellEnd"/>
      <w:r w:rsidR="00415061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yang </w:t>
      </w:r>
      <w:proofErr w:type="spellStart"/>
      <w:r w:rsidR="00415061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persuasif</w:t>
      </w:r>
      <w:proofErr w:type="spellEnd"/>
      <w:r w:rsidR="00415061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5061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415061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5061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sederhana</w:t>
      </w:r>
      <w:proofErr w:type="spellEnd"/>
      <w:r w:rsidR="00415061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pembaca</w:t>
      </w:r>
      <w:proofErr w:type="spellEnd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mengerti</w:t>
      </w:r>
      <w:proofErr w:type="spellEnd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inti </w:t>
      </w:r>
      <w:proofErr w:type="spellStart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maksud</w:t>
      </w:r>
      <w:proofErr w:type="spellEnd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disampaikan</w:t>
      </w:r>
      <w:proofErr w:type="spellEnd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teks</w:t>
      </w:r>
      <w:proofErr w:type="spellEnd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proofErr w:type="spellEnd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pariwisata</w:t>
      </w:r>
      <w:proofErr w:type="spellEnd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C1246C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463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9463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63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menerjemahkan</w:t>
      </w:r>
      <w:proofErr w:type="spellEnd"/>
      <w:r w:rsidR="009463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63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teks</w:t>
      </w:r>
      <w:proofErr w:type="spellEnd"/>
      <w:r w:rsidR="009463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63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proofErr w:type="spellEnd"/>
      <w:r w:rsidR="009463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63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pariwisata</w:t>
      </w:r>
      <w:proofErr w:type="spellEnd"/>
      <w:r w:rsidR="009463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67A5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penerjemah</w:t>
      </w:r>
      <w:proofErr w:type="spellEnd"/>
      <w:r w:rsidR="00467A5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A5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="00467A5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A5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meminimalisir</w:t>
      </w:r>
      <w:proofErr w:type="spellEnd"/>
      <w:r w:rsidR="00467A5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A5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pengulangan</w:t>
      </w:r>
      <w:proofErr w:type="spellEnd"/>
      <w:r w:rsidR="00467A5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="00424B6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424B6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4B6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mengurangi</w:t>
      </w:r>
      <w:proofErr w:type="spellEnd"/>
      <w:r w:rsidR="00424B6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4B6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imersi</w:t>
      </w:r>
      <w:proofErr w:type="spellEnd"/>
      <w:r w:rsidR="00424B6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4B6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424B6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4B6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pembaca</w:t>
      </w:r>
      <w:proofErr w:type="spellEnd"/>
      <w:r w:rsidR="00424B6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4B6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="00424B6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4B6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membaca</w:t>
      </w:r>
      <w:proofErr w:type="spellEnd"/>
      <w:r w:rsidR="00424B6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4B6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teks</w:t>
      </w:r>
      <w:proofErr w:type="spellEnd"/>
      <w:r w:rsidR="00424B6A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2371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proofErr w:type="spellEnd"/>
      <w:r w:rsidR="003D2371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2371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pariwisata</w:t>
      </w:r>
      <w:proofErr w:type="spellEnd"/>
      <w:r w:rsidR="003D2371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2371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3D2371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3A02" w:rsidRPr="009A64BC" w:rsidRDefault="00243A02" w:rsidP="009A64B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A02" w:rsidRPr="009A64BC" w:rsidRDefault="00FD601D" w:rsidP="009A64BC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64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kinds of challenges that we probably face when translating tourism brochures in Indonesian context and culture to those in Western context and culture?</w:t>
      </w:r>
    </w:p>
    <w:p w:rsidR="00FD601D" w:rsidRPr="009A64BC" w:rsidRDefault="00FD601D" w:rsidP="009A64BC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01D" w:rsidRPr="009A64BC" w:rsidRDefault="007F3687" w:rsidP="009A64BC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Kesulitan</w:t>
      </w:r>
      <w:proofErr w:type="spellEnd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dihadapi</w:t>
      </w:r>
      <w:proofErr w:type="spellEnd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penerjemah</w:t>
      </w:r>
      <w:proofErr w:type="spellEnd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menerjemahkan</w:t>
      </w:r>
      <w:proofErr w:type="spellEnd"/>
      <w:r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5003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brosur</w:t>
      </w:r>
      <w:proofErr w:type="spellEnd"/>
      <w:r w:rsidR="00165003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5003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pariwisata</w:t>
      </w:r>
      <w:proofErr w:type="spellEnd"/>
      <w:r w:rsidR="00165003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732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21732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Bahasa Indonesia </w:t>
      </w:r>
      <w:proofErr w:type="spellStart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Bahasa </w:t>
      </w:r>
      <w:proofErr w:type="spellStart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asing</w:t>
      </w:r>
      <w:proofErr w:type="spellEnd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penerjemah</w:t>
      </w:r>
      <w:proofErr w:type="spellEnd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riset</w:t>
      </w:r>
      <w:proofErr w:type="spellEnd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terlebih</w:t>
      </w:r>
      <w:proofErr w:type="spellEnd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dahulu</w:t>
      </w:r>
      <w:proofErr w:type="spellEnd"/>
      <w:r w:rsidR="00F5456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29E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C629E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29E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menemukan</w:t>
      </w:r>
      <w:proofErr w:type="spellEnd"/>
      <w:r w:rsidR="00C629E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yang </w:t>
      </w:r>
      <w:proofErr w:type="spellStart"/>
      <w:r w:rsidR="00C629E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sepadan</w:t>
      </w:r>
      <w:proofErr w:type="spellEnd"/>
      <w:r w:rsidR="00C629E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29E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C629E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29E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C629E0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110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9D110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110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="009D110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110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sasaran</w:t>
      </w:r>
      <w:proofErr w:type="spellEnd"/>
      <w:r w:rsidR="009D110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110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9D110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110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="009D1102" w:rsidRPr="009A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sumber.</w:t>
      </w:r>
    </w:p>
    <w:bookmarkEnd w:id="0"/>
    <w:p w:rsidR="00563C72" w:rsidRPr="009A64BC" w:rsidRDefault="00563C72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63C72" w:rsidRPr="009A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51BC6"/>
    <w:multiLevelType w:val="hybridMultilevel"/>
    <w:tmpl w:val="72FCA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5C"/>
    <w:rsid w:val="00165003"/>
    <w:rsid w:val="00217320"/>
    <w:rsid w:val="00243A02"/>
    <w:rsid w:val="003D2371"/>
    <w:rsid w:val="00415061"/>
    <w:rsid w:val="00424B6A"/>
    <w:rsid w:val="00467A52"/>
    <w:rsid w:val="00563C72"/>
    <w:rsid w:val="007F3687"/>
    <w:rsid w:val="008E009A"/>
    <w:rsid w:val="008F64D2"/>
    <w:rsid w:val="00946360"/>
    <w:rsid w:val="009A64BC"/>
    <w:rsid w:val="009D1102"/>
    <w:rsid w:val="00B414E3"/>
    <w:rsid w:val="00BA2817"/>
    <w:rsid w:val="00C1246C"/>
    <w:rsid w:val="00C629E0"/>
    <w:rsid w:val="00CE427E"/>
    <w:rsid w:val="00E66A6C"/>
    <w:rsid w:val="00EC6492"/>
    <w:rsid w:val="00EE3D5C"/>
    <w:rsid w:val="00F54560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23BB0B5-FA90-2440-B9FC-31550421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Luthfi Prahara</dc:creator>
  <cp:keywords/>
  <dc:description/>
  <cp:lastModifiedBy>Luthfi Prahara</cp:lastModifiedBy>
  <cp:revision>3</cp:revision>
  <dcterms:created xsi:type="dcterms:W3CDTF">2020-02-28T06:44:00Z</dcterms:created>
  <dcterms:modified xsi:type="dcterms:W3CDTF">2020-02-28T06:45:00Z</dcterms:modified>
</cp:coreProperties>
</file>