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893E" w14:textId="77777777" w:rsidR="00684B31" w:rsidRDefault="00684B31" w:rsidP="00F31382">
      <w:pPr>
        <w:spacing w:line="360" w:lineRule="auto"/>
        <w:rPr>
          <w:rFonts w:ascii="Times New Roman" w:hAnsi="Times New Roman" w:cs="Times New Roman"/>
          <w:sz w:val="24"/>
        </w:rPr>
      </w:pPr>
      <w:bookmarkStart w:id="0" w:name="_GoBack"/>
      <w:bookmarkEnd w:id="0"/>
      <w:r>
        <w:rPr>
          <w:rFonts w:ascii="Times New Roman" w:hAnsi="Times New Roman" w:cs="Times New Roman"/>
          <w:sz w:val="24"/>
        </w:rPr>
        <w:t xml:space="preserve">Hilman </w:t>
      </w:r>
      <w:proofErr w:type="spellStart"/>
      <w:r>
        <w:rPr>
          <w:rFonts w:ascii="Times New Roman" w:hAnsi="Times New Roman" w:cs="Times New Roman"/>
          <w:sz w:val="24"/>
        </w:rPr>
        <w:t>Haqiem</w:t>
      </w:r>
      <w:proofErr w:type="spellEnd"/>
      <w:r>
        <w:rPr>
          <w:rFonts w:ascii="Times New Roman" w:hAnsi="Times New Roman" w:cs="Times New Roman"/>
          <w:sz w:val="24"/>
        </w:rPr>
        <w:t xml:space="preserve"> Budiyanto</w:t>
      </w:r>
      <w:r>
        <w:rPr>
          <w:rFonts w:ascii="Times New Roman" w:hAnsi="Times New Roman" w:cs="Times New Roman"/>
          <w:sz w:val="24"/>
        </w:rPr>
        <w:br/>
        <w:t>B0317023</w:t>
      </w:r>
      <w:r>
        <w:rPr>
          <w:rFonts w:ascii="Times New Roman" w:hAnsi="Times New Roman" w:cs="Times New Roman"/>
          <w:sz w:val="24"/>
        </w:rPr>
        <w:br/>
        <w:t xml:space="preserve">Indonesian – </w:t>
      </w:r>
      <w:proofErr w:type="spellStart"/>
      <w:r>
        <w:rPr>
          <w:rFonts w:ascii="Times New Roman" w:hAnsi="Times New Roman" w:cs="Times New Roman"/>
          <w:sz w:val="24"/>
        </w:rPr>
        <w:t>English</w:t>
      </w:r>
      <w:proofErr w:type="spellEnd"/>
      <w:r>
        <w:rPr>
          <w:rFonts w:ascii="Times New Roman" w:hAnsi="Times New Roman" w:cs="Times New Roman"/>
          <w:sz w:val="24"/>
        </w:rPr>
        <w:t xml:space="preserve"> </w:t>
      </w:r>
      <w:proofErr w:type="spellStart"/>
      <w:r>
        <w:rPr>
          <w:rFonts w:ascii="Times New Roman" w:hAnsi="Times New Roman" w:cs="Times New Roman"/>
          <w:sz w:val="24"/>
        </w:rPr>
        <w:t>Translation</w:t>
      </w:r>
      <w:proofErr w:type="spellEnd"/>
    </w:p>
    <w:p w14:paraId="0421F7E7" w14:textId="77777777" w:rsidR="00684B31" w:rsidRDefault="00684B31" w:rsidP="00F31382">
      <w:pPr>
        <w:spacing w:line="360" w:lineRule="auto"/>
        <w:rPr>
          <w:rFonts w:ascii="Times New Roman" w:hAnsi="Times New Roman" w:cs="Times New Roman"/>
          <w:sz w:val="24"/>
        </w:rPr>
      </w:pPr>
      <w:r w:rsidRPr="006143C8">
        <w:rPr>
          <w:rFonts w:ascii="Times New Roman" w:hAnsi="Times New Roman" w:cs="Times New Roman"/>
          <w:sz w:val="24"/>
        </w:rPr>
        <w:t xml:space="preserve">1. </w:t>
      </w:r>
      <w:proofErr w:type="spellStart"/>
      <w:r w:rsidRPr="006143C8">
        <w:rPr>
          <w:rFonts w:ascii="Times New Roman" w:hAnsi="Times New Roman" w:cs="Times New Roman"/>
          <w:sz w:val="24"/>
        </w:rPr>
        <w:t>What</w:t>
      </w:r>
      <w:proofErr w:type="spellEnd"/>
      <w:r w:rsidRPr="006143C8">
        <w:rPr>
          <w:rFonts w:ascii="Times New Roman" w:hAnsi="Times New Roman" w:cs="Times New Roman"/>
          <w:sz w:val="24"/>
        </w:rPr>
        <w:t xml:space="preserve"> are </w:t>
      </w:r>
      <w:proofErr w:type="spellStart"/>
      <w:r w:rsidRPr="006143C8">
        <w:rPr>
          <w:rFonts w:ascii="Times New Roman" w:hAnsi="Times New Roman" w:cs="Times New Roman"/>
          <w:sz w:val="24"/>
        </w:rPr>
        <w:t>the</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important</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aspects</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we</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need</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to</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consider</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when</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translating</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tourism</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promotion</w:t>
      </w:r>
      <w:proofErr w:type="spellEnd"/>
      <w:r w:rsidRPr="006143C8">
        <w:rPr>
          <w:rFonts w:ascii="Times New Roman" w:hAnsi="Times New Roman" w:cs="Times New Roman"/>
          <w:sz w:val="24"/>
        </w:rPr>
        <w:t xml:space="preserve"> </w:t>
      </w:r>
      <w:proofErr w:type="spellStart"/>
      <w:r w:rsidRPr="006143C8">
        <w:rPr>
          <w:rFonts w:ascii="Times New Roman" w:hAnsi="Times New Roman" w:cs="Times New Roman"/>
          <w:sz w:val="24"/>
        </w:rPr>
        <w:t>texts</w:t>
      </w:r>
      <w:proofErr w:type="spellEnd"/>
      <w:r w:rsidRPr="006143C8">
        <w:rPr>
          <w:rFonts w:ascii="Times New Roman" w:hAnsi="Times New Roman" w:cs="Times New Roman"/>
          <w:sz w:val="24"/>
        </w:rPr>
        <w:t>?</w:t>
      </w:r>
    </w:p>
    <w:p w14:paraId="26300D5F" w14:textId="77777777" w:rsidR="00684B31" w:rsidRDefault="00684B31" w:rsidP="00F31382">
      <w:pPr>
        <w:spacing w:line="360" w:lineRule="auto"/>
        <w:rPr>
          <w:rFonts w:ascii="Times New Roman" w:hAnsi="Times New Roman" w:cs="Times New Roman"/>
          <w:sz w:val="24"/>
        </w:rPr>
      </w:pPr>
      <w:r>
        <w:rPr>
          <w:rFonts w:ascii="Times New Roman" w:hAnsi="Times New Roman" w:cs="Times New Roman"/>
          <w:sz w:val="24"/>
        </w:rPr>
        <w:tab/>
        <w:t>Aspek terpenting yang harus diperhatikan penerjemah dalam menerjemahkan teks promosi wisata adalah pemilihan diksi, kalimat dan kalimat kiasan. Penerjemah juga harus mengetahui budaya dari bahasa sasaran sehingga bahasa pada hasil terjemahan dapat diterima  pembaca yang menggunakan bahasa sasaran.</w:t>
      </w:r>
    </w:p>
    <w:p w14:paraId="1C7DAEAF" w14:textId="77777777" w:rsidR="00684B31" w:rsidRDefault="00684B31" w:rsidP="00F31382">
      <w:pPr>
        <w:spacing w:line="360" w:lineRule="auto"/>
        <w:rPr>
          <w:rFonts w:ascii="Times New Roman" w:hAnsi="Times New Roman" w:cs="Times New Roman"/>
          <w:sz w:val="24"/>
        </w:rPr>
      </w:pPr>
      <w:r>
        <w:rPr>
          <w:rFonts w:ascii="Times New Roman" w:hAnsi="Times New Roman" w:cs="Times New Roman"/>
          <w:sz w:val="24"/>
        </w:rPr>
        <w:tab/>
        <w:t xml:space="preserve">Penerjemah juga harus mampu membuat teks promosi wisata menggunakan bahasa persuasi yang sesuai dengan bahasa sasaran. Seperti pada contoh teks promosi wisata antara teks sumber berbahasa inggris dengan teks sasaran berbahasa melayu, penerjemah juga harus paham perbedaan konteks budaya yang ada sehingga hasil terjemahan dapat diterima oleh masyarakat yang menggunakan bahasa sasaran. </w:t>
      </w:r>
    </w:p>
    <w:p w14:paraId="3CEB7436" w14:textId="28A261FF" w:rsidR="00684B31" w:rsidRDefault="00684B31" w:rsidP="000B7655">
      <w:pPr>
        <w:spacing w:line="360" w:lineRule="auto"/>
        <w:rPr>
          <w:rFonts w:ascii="Times New Roman" w:hAnsi="Times New Roman" w:cs="Times New Roman"/>
          <w:sz w:val="24"/>
        </w:rPr>
      </w:pPr>
      <w:r>
        <w:rPr>
          <w:rFonts w:ascii="Times New Roman" w:hAnsi="Times New Roman" w:cs="Times New Roman"/>
          <w:sz w:val="24"/>
        </w:rPr>
        <w:tab/>
        <w:t xml:space="preserve">Penggunaan kalimat juga perlu diperhatikan seperti kalimat imperatif (perintah), kalimat interogatif (pertanyaan), kalimat sederhana, serta kalimat elipsis. </w:t>
      </w:r>
      <w:r w:rsidR="00C903C1">
        <w:rPr>
          <w:rFonts w:ascii="Times New Roman" w:hAnsi="Times New Roman" w:cs="Times New Roman"/>
          <w:sz w:val="24"/>
        </w:rPr>
        <w:t>Kemampuan dalam m</w:t>
      </w:r>
      <w:r w:rsidR="00AE1F25">
        <w:rPr>
          <w:rFonts w:ascii="Times New Roman" w:hAnsi="Times New Roman" w:cs="Times New Roman"/>
          <w:sz w:val="24"/>
        </w:rPr>
        <w:t xml:space="preserve">emilih kalimat, diksi, </w:t>
      </w:r>
      <w:r w:rsidR="00416EE1">
        <w:rPr>
          <w:rFonts w:ascii="Times New Roman" w:hAnsi="Times New Roman" w:cs="Times New Roman"/>
          <w:sz w:val="24"/>
        </w:rPr>
        <w:t xml:space="preserve">pengetahuan tentang budaya baik </w:t>
      </w:r>
      <w:r w:rsidR="00C903C1">
        <w:rPr>
          <w:rFonts w:ascii="Times New Roman" w:hAnsi="Times New Roman" w:cs="Times New Roman"/>
          <w:sz w:val="24"/>
        </w:rPr>
        <w:t xml:space="preserve">bahasa sumber maupun sasaran menjadi </w:t>
      </w:r>
      <w:r w:rsidR="00233584">
        <w:rPr>
          <w:rFonts w:ascii="Times New Roman" w:hAnsi="Times New Roman" w:cs="Times New Roman"/>
          <w:sz w:val="24"/>
        </w:rPr>
        <w:t xml:space="preserve">aspek penting harus dipertimbangkan dalam menerjemahkan teks </w:t>
      </w:r>
      <w:r w:rsidR="00931C82">
        <w:rPr>
          <w:rFonts w:ascii="Times New Roman" w:hAnsi="Times New Roman" w:cs="Times New Roman"/>
          <w:sz w:val="24"/>
        </w:rPr>
        <w:t>promosi wisata.</w:t>
      </w:r>
    </w:p>
    <w:p w14:paraId="7DBCC423" w14:textId="77777777" w:rsidR="00ED7B9B" w:rsidRDefault="00ED7B9B" w:rsidP="000B7655">
      <w:pPr>
        <w:spacing w:line="360" w:lineRule="auto"/>
        <w:rPr>
          <w:rFonts w:ascii="Times New Roman" w:hAnsi="Times New Roman" w:cs="Times New Roman"/>
          <w:sz w:val="24"/>
        </w:rPr>
      </w:pPr>
    </w:p>
    <w:p w14:paraId="789640BC" w14:textId="3F821DC4" w:rsidR="00931C82" w:rsidRDefault="00931C82" w:rsidP="000B7655">
      <w:pPr>
        <w:spacing w:line="360" w:lineRule="auto"/>
        <w:rPr>
          <w:rFonts w:ascii="Times New Roman" w:hAnsi="Times New Roman" w:cs="Times New Roman"/>
          <w:sz w:val="24"/>
        </w:rPr>
      </w:pPr>
      <w:r>
        <w:rPr>
          <w:rFonts w:ascii="Times New Roman" w:hAnsi="Times New Roman" w:cs="Times New Roman"/>
          <w:sz w:val="24"/>
        </w:rPr>
        <w:t xml:space="preserve">2. </w:t>
      </w:r>
      <w:r w:rsidR="00516EB5" w:rsidRPr="00516EB5">
        <w:rPr>
          <w:rFonts w:ascii="Times New Roman" w:hAnsi="Times New Roman" w:cs="Times New Roman"/>
          <w:sz w:val="24"/>
        </w:rPr>
        <w:t>What kinds of challenges that we probably face when translating tourism brochures in Indonesian context and culture to those in Western context and culture?</w:t>
      </w:r>
    </w:p>
    <w:p w14:paraId="4402999D" w14:textId="4FC3DB19" w:rsidR="00A42B09" w:rsidRPr="00652F1D" w:rsidRDefault="00FA7F09" w:rsidP="00AB2B88">
      <w:pPr>
        <w:spacing w:line="360" w:lineRule="auto"/>
        <w:ind w:firstLine="720"/>
        <w:rPr>
          <w:rFonts w:ascii="Times New Roman" w:hAnsi="Times New Roman" w:cs="Times New Roman"/>
          <w:sz w:val="24"/>
        </w:rPr>
      </w:pPr>
      <w:r>
        <w:rPr>
          <w:rFonts w:ascii="Times New Roman" w:hAnsi="Times New Roman" w:cs="Times New Roman"/>
          <w:sz w:val="24"/>
        </w:rPr>
        <w:t xml:space="preserve">Kesulitan yang mungkin akan kita hadapi adalah </w:t>
      </w:r>
      <w:r w:rsidR="00E344B4">
        <w:rPr>
          <w:rFonts w:ascii="Times New Roman" w:hAnsi="Times New Roman" w:cs="Times New Roman"/>
          <w:sz w:val="24"/>
        </w:rPr>
        <w:t xml:space="preserve">memilih kalimat </w:t>
      </w:r>
      <w:r w:rsidR="002D1484">
        <w:rPr>
          <w:rFonts w:ascii="Times New Roman" w:hAnsi="Times New Roman" w:cs="Times New Roman"/>
          <w:sz w:val="24"/>
        </w:rPr>
        <w:t xml:space="preserve">serta diksi </w:t>
      </w:r>
      <w:r w:rsidR="00E344B4">
        <w:rPr>
          <w:rFonts w:ascii="Times New Roman" w:hAnsi="Times New Roman" w:cs="Times New Roman"/>
          <w:sz w:val="24"/>
        </w:rPr>
        <w:t>yang sesuai dengan k</w:t>
      </w:r>
      <w:r w:rsidR="002D1484">
        <w:rPr>
          <w:rFonts w:ascii="Times New Roman" w:hAnsi="Times New Roman" w:cs="Times New Roman"/>
          <w:sz w:val="24"/>
        </w:rPr>
        <w:t xml:space="preserve">ultur bahasa sasaran </w:t>
      </w:r>
      <w:r w:rsidR="00C664E3">
        <w:rPr>
          <w:rFonts w:ascii="Times New Roman" w:hAnsi="Times New Roman" w:cs="Times New Roman"/>
          <w:sz w:val="24"/>
        </w:rPr>
        <w:t xml:space="preserve">serta </w:t>
      </w:r>
      <w:r w:rsidR="002D1484">
        <w:rPr>
          <w:rFonts w:ascii="Times New Roman" w:hAnsi="Times New Roman" w:cs="Times New Roman"/>
          <w:sz w:val="24"/>
        </w:rPr>
        <w:t>menemukan</w:t>
      </w:r>
      <w:r w:rsidR="00234E07">
        <w:rPr>
          <w:rFonts w:ascii="Times New Roman" w:hAnsi="Times New Roman" w:cs="Times New Roman"/>
          <w:sz w:val="24"/>
        </w:rPr>
        <w:t xml:space="preserve"> kalimat </w:t>
      </w:r>
      <w:r w:rsidR="00C664E3">
        <w:rPr>
          <w:rFonts w:ascii="Times New Roman" w:hAnsi="Times New Roman" w:cs="Times New Roman"/>
          <w:sz w:val="24"/>
        </w:rPr>
        <w:t>dan diksi yang indah untuk dibaca</w:t>
      </w:r>
      <w:r w:rsidR="00DE4573">
        <w:rPr>
          <w:rFonts w:ascii="Times New Roman" w:hAnsi="Times New Roman" w:cs="Times New Roman"/>
          <w:sz w:val="24"/>
        </w:rPr>
        <w:t xml:space="preserve">. Di </w:t>
      </w:r>
      <w:r w:rsidR="00BB40E2">
        <w:rPr>
          <w:rFonts w:ascii="Times New Roman" w:hAnsi="Times New Roman" w:cs="Times New Roman"/>
          <w:sz w:val="24"/>
        </w:rPr>
        <w:t>In</w:t>
      </w:r>
      <w:r w:rsidR="00DE4573">
        <w:rPr>
          <w:rFonts w:ascii="Times New Roman" w:hAnsi="Times New Roman" w:cs="Times New Roman"/>
          <w:sz w:val="24"/>
        </w:rPr>
        <w:t>donesia</w:t>
      </w:r>
      <w:r w:rsidR="00BB40E2">
        <w:rPr>
          <w:rFonts w:ascii="Times New Roman" w:hAnsi="Times New Roman" w:cs="Times New Roman"/>
          <w:sz w:val="24"/>
        </w:rPr>
        <w:t xml:space="preserve">, kalimat </w:t>
      </w:r>
      <w:r w:rsidR="00331463">
        <w:rPr>
          <w:rFonts w:ascii="Times New Roman" w:hAnsi="Times New Roman" w:cs="Times New Roman"/>
          <w:sz w:val="24"/>
        </w:rPr>
        <w:t xml:space="preserve">yang digunakan biasanya </w:t>
      </w:r>
      <w:r w:rsidR="00BB40E2">
        <w:rPr>
          <w:rFonts w:ascii="Times New Roman" w:hAnsi="Times New Roman" w:cs="Times New Roman"/>
          <w:sz w:val="24"/>
        </w:rPr>
        <w:t>mengandung ka</w:t>
      </w:r>
      <w:r w:rsidR="00B17F52">
        <w:rPr>
          <w:rFonts w:ascii="Times New Roman" w:hAnsi="Times New Roman" w:cs="Times New Roman"/>
          <w:sz w:val="24"/>
        </w:rPr>
        <w:t>limat yang tidak langsung atau cenderung basa</w:t>
      </w:r>
      <w:r w:rsidR="00DD4CA6">
        <w:rPr>
          <w:rFonts w:ascii="Times New Roman" w:hAnsi="Times New Roman" w:cs="Times New Roman"/>
          <w:sz w:val="24"/>
        </w:rPr>
        <w:t>-b</w:t>
      </w:r>
      <w:r w:rsidR="00B17F52">
        <w:rPr>
          <w:rFonts w:ascii="Times New Roman" w:hAnsi="Times New Roman" w:cs="Times New Roman"/>
          <w:sz w:val="24"/>
        </w:rPr>
        <w:t>asi</w:t>
      </w:r>
      <w:r w:rsidR="00DD4CA6">
        <w:rPr>
          <w:rFonts w:ascii="Times New Roman" w:hAnsi="Times New Roman" w:cs="Times New Roman"/>
          <w:sz w:val="24"/>
        </w:rPr>
        <w:t xml:space="preserve">. Sedangkan dalam budaya barat, kalimat biasanya cenderung </w:t>
      </w:r>
      <w:r w:rsidR="00652F1D">
        <w:rPr>
          <w:rFonts w:ascii="Times New Roman" w:hAnsi="Times New Roman" w:cs="Times New Roman"/>
          <w:i/>
          <w:sz w:val="24"/>
        </w:rPr>
        <w:t xml:space="preserve">straightforward </w:t>
      </w:r>
      <w:r w:rsidR="00652F1D">
        <w:rPr>
          <w:rFonts w:ascii="Times New Roman" w:hAnsi="Times New Roman" w:cs="Times New Roman"/>
          <w:sz w:val="24"/>
        </w:rPr>
        <w:t>atau langsung.</w:t>
      </w:r>
    </w:p>
    <w:sectPr w:rsidR="00A42B09" w:rsidRPr="0065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1"/>
    <w:rsid w:val="00006571"/>
    <w:rsid w:val="000B7655"/>
    <w:rsid w:val="00233584"/>
    <w:rsid w:val="00234E07"/>
    <w:rsid w:val="002D1484"/>
    <w:rsid w:val="00331463"/>
    <w:rsid w:val="003A41E7"/>
    <w:rsid w:val="00416EE1"/>
    <w:rsid w:val="004C6407"/>
    <w:rsid w:val="00516EB5"/>
    <w:rsid w:val="005B2852"/>
    <w:rsid w:val="00652F1D"/>
    <w:rsid w:val="00684B31"/>
    <w:rsid w:val="006F2BD5"/>
    <w:rsid w:val="00931C82"/>
    <w:rsid w:val="009A1715"/>
    <w:rsid w:val="00A42B09"/>
    <w:rsid w:val="00AB2B88"/>
    <w:rsid w:val="00AE1F25"/>
    <w:rsid w:val="00B17F52"/>
    <w:rsid w:val="00BB40E2"/>
    <w:rsid w:val="00C664E3"/>
    <w:rsid w:val="00C903C1"/>
    <w:rsid w:val="00DD4CA6"/>
    <w:rsid w:val="00DE4573"/>
    <w:rsid w:val="00E344B4"/>
    <w:rsid w:val="00ED7B9B"/>
    <w:rsid w:val="00FA7F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38C7351"/>
  <w15:chartTrackingRefBased/>
  <w15:docId w15:val="{32173801-CFB9-B440-89B5-6AAD47BF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Haqiem B</dc:creator>
  <cp:keywords/>
  <dc:description/>
  <cp:lastModifiedBy>Haqiem B</cp:lastModifiedBy>
  <cp:revision>2</cp:revision>
  <dcterms:created xsi:type="dcterms:W3CDTF">2020-02-28T06:19:00Z</dcterms:created>
  <dcterms:modified xsi:type="dcterms:W3CDTF">2020-02-28T06:19:00Z</dcterms:modified>
</cp:coreProperties>
</file>