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lang w:val="sv-SE"/>
        </w:rPr>
      </w:pPr>
      <w:r>
        <w:rPr>
          <w:b/>
          <w:lang w:val="sv-SE"/>
        </w:rPr>
        <w:t>KONTRAK PERKULIAHAN</w:t>
      </w:r>
    </w:p>
    <w:p>
      <w:pPr>
        <w:spacing w:line="360" w:lineRule="auto"/>
        <w:jc w:val="center"/>
        <w:rPr>
          <w:b/>
          <w:lang w:val="sv-SE"/>
        </w:rPr>
      </w:pPr>
    </w:p>
    <w:p>
      <w:pPr>
        <w:pStyle w:val="12"/>
        <w:numPr>
          <w:ilvl w:val="0"/>
          <w:numId w:val="1"/>
        </w:numPr>
        <w:tabs>
          <w:tab w:val="left" w:pos="284"/>
        </w:tabs>
        <w:spacing w:line="360" w:lineRule="auto"/>
        <w:ind w:left="284" w:hanging="284"/>
        <w:contextualSpacing/>
        <w:jc w:val="both"/>
        <w:rPr>
          <w:b/>
        </w:rPr>
      </w:pPr>
      <w:r>
        <w:rPr>
          <w:b/>
        </w:rPr>
        <w:t>Identitas Matakuliah</w:t>
      </w:r>
    </w:p>
    <w:tbl>
      <w:tblPr>
        <w:tblStyle w:val="7"/>
        <w:tblW w:w="8868" w:type="dxa"/>
        <w:tblInd w:w="0" w:type="dxa"/>
        <w:tblLayout w:type="fixed"/>
        <w:tblCellMar>
          <w:top w:w="0" w:type="dxa"/>
          <w:left w:w="108" w:type="dxa"/>
          <w:bottom w:w="0" w:type="dxa"/>
          <w:right w:w="108" w:type="dxa"/>
        </w:tblCellMar>
      </w:tblPr>
      <w:tblGrid>
        <w:gridCol w:w="2376"/>
        <w:gridCol w:w="347"/>
        <w:gridCol w:w="6145"/>
      </w:tblGrid>
      <w:tr>
        <w:tblPrEx>
          <w:tblLayout w:type="fixed"/>
          <w:tblCellMar>
            <w:top w:w="0" w:type="dxa"/>
            <w:left w:w="108" w:type="dxa"/>
            <w:bottom w:w="0" w:type="dxa"/>
            <w:right w:w="108" w:type="dxa"/>
          </w:tblCellMar>
        </w:tblPrEx>
        <w:tc>
          <w:tcPr>
            <w:tcW w:w="2376" w:type="dxa"/>
          </w:tcPr>
          <w:p>
            <w:pPr>
              <w:jc w:val="both"/>
            </w:pPr>
            <w:r>
              <w:t>Kode Mata Kuliah</w:t>
            </w:r>
          </w:p>
        </w:tc>
        <w:tc>
          <w:tcPr>
            <w:tcW w:w="347" w:type="dxa"/>
          </w:tcPr>
          <w:p>
            <w:pPr>
              <w:jc w:val="both"/>
            </w:pPr>
            <w:r>
              <w:t>:</w:t>
            </w:r>
          </w:p>
        </w:tc>
        <w:tc>
          <w:tcPr>
            <w:tcW w:w="6145" w:type="dxa"/>
            <w:vAlign w:val="top"/>
          </w:tcPr>
          <w:p>
            <w:pPr>
              <w:keepNext w:val="0"/>
              <w:keepLines w:val="0"/>
              <w:widowControl/>
              <w:suppressLineNumbers w:val="0"/>
              <w:jc w:val="left"/>
              <w:textAlignment w:val="top"/>
            </w:pPr>
            <w:r>
              <w:rPr>
                <w:rFonts w:hint="default" w:ascii="Times New Roman" w:hAnsi="Times New Roman" w:eastAsia="Times New Roman" w:cs="Times New Roman"/>
                <w:sz w:val="24"/>
                <w:szCs w:val="24"/>
                <w:lang w:val="en-US" w:eastAsia="zh-CN" w:bidi="ar-SA"/>
              </w:rPr>
              <w:t>K</w:t>
            </w:r>
            <w:r>
              <w:rPr>
                <w:rFonts w:hint="default" w:ascii="Times New Roman" w:hAnsi="Times New Roman" w:eastAsia="Times New Roman" w:cs="Times New Roman"/>
                <w:sz w:val="24"/>
                <w:szCs w:val="24"/>
                <w:lang w:eastAsia="zh-CN" w:bidi="ar-SA"/>
              </w:rPr>
              <w:t>B</w:t>
            </w:r>
            <w:r>
              <w:rPr>
                <w:rFonts w:hint="default" w:ascii="Times New Roman" w:hAnsi="Times New Roman" w:eastAsia="Times New Roman" w:cs="Times New Roman"/>
                <w:sz w:val="24"/>
                <w:szCs w:val="24"/>
                <w:lang w:val="en-US" w:eastAsia="zh-CN" w:bidi="ar-SA"/>
              </w:rPr>
              <w:t>2318215</w:t>
            </w:r>
          </w:p>
        </w:tc>
      </w:tr>
      <w:tr>
        <w:tblPrEx>
          <w:tblLayout w:type="fixed"/>
          <w:tblCellMar>
            <w:top w:w="0" w:type="dxa"/>
            <w:left w:w="108" w:type="dxa"/>
            <w:bottom w:w="0" w:type="dxa"/>
            <w:right w:w="108" w:type="dxa"/>
          </w:tblCellMar>
        </w:tblPrEx>
        <w:tc>
          <w:tcPr>
            <w:tcW w:w="2376" w:type="dxa"/>
          </w:tcPr>
          <w:p>
            <w:pPr>
              <w:jc w:val="both"/>
            </w:pPr>
            <w:r>
              <w:t>Mata Kuliah</w:t>
            </w:r>
          </w:p>
        </w:tc>
        <w:tc>
          <w:tcPr>
            <w:tcW w:w="347" w:type="dxa"/>
          </w:tcPr>
          <w:p>
            <w:pPr>
              <w:jc w:val="both"/>
            </w:pPr>
            <w:r>
              <w:t>:</w:t>
            </w:r>
          </w:p>
        </w:tc>
        <w:tc>
          <w:tcPr>
            <w:tcW w:w="6145" w:type="dxa"/>
          </w:tcPr>
          <w:p>
            <w:pPr>
              <w:jc w:val="both"/>
            </w:pPr>
            <w:r>
              <w:t>Matematika Teknik</w:t>
            </w:r>
          </w:p>
        </w:tc>
      </w:tr>
      <w:tr>
        <w:tblPrEx>
          <w:tblLayout w:type="fixed"/>
          <w:tblCellMar>
            <w:top w:w="0" w:type="dxa"/>
            <w:left w:w="108" w:type="dxa"/>
            <w:bottom w:w="0" w:type="dxa"/>
            <w:right w:w="108" w:type="dxa"/>
          </w:tblCellMar>
        </w:tblPrEx>
        <w:tc>
          <w:tcPr>
            <w:tcW w:w="2376" w:type="dxa"/>
          </w:tcPr>
          <w:p>
            <w:pPr>
              <w:jc w:val="both"/>
            </w:pPr>
            <w:r>
              <w:t>Bobot</w:t>
            </w:r>
          </w:p>
        </w:tc>
        <w:tc>
          <w:tcPr>
            <w:tcW w:w="347" w:type="dxa"/>
          </w:tcPr>
          <w:p>
            <w:pPr>
              <w:jc w:val="both"/>
            </w:pPr>
            <w:r>
              <w:t>:</w:t>
            </w:r>
          </w:p>
        </w:tc>
        <w:tc>
          <w:tcPr>
            <w:tcW w:w="6145" w:type="dxa"/>
          </w:tcPr>
          <w:p>
            <w:pPr>
              <w:jc w:val="both"/>
            </w:pPr>
            <w:r>
              <w:t>3 sks</w:t>
            </w:r>
          </w:p>
        </w:tc>
      </w:tr>
      <w:tr>
        <w:tblPrEx>
          <w:tblLayout w:type="fixed"/>
          <w:tblCellMar>
            <w:top w:w="0" w:type="dxa"/>
            <w:left w:w="108" w:type="dxa"/>
            <w:bottom w:w="0" w:type="dxa"/>
            <w:right w:w="108" w:type="dxa"/>
          </w:tblCellMar>
        </w:tblPrEx>
        <w:tc>
          <w:tcPr>
            <w:tcW w:w="2376" w:type="dxa"/>
          </w:tcPr>
          <w:p>
            <w:pPr>
              <w:jc w:val="both"/>
            </w:pPr>
            <w:r>
              <w:t>Semester</w:t>
            </w:r>
          </w:p>
        </w:tc>
        <w:tc>
          <w:tcPr>
            <w:tcW w:w="347" w:type="dxa"/>
          </w:tcPr>
          <w:p>
            <w:pPr>
              <w:jc w:val="both"/>
            </w:pPr>
            <w:r>
              <w:t>:</w:t>
            </w:r>
          </w:p>
        </w:tc>
        <w:tc>
          <w:tcPr>
            <w:tcW w:w="6145" w:type="dxa"/>
          </w:tcPr>
          <w:p>
            <w:pPr>
              <w:jc w:val="both"/>
            </w:pPr>
            <w:r>
              <w:t>II</w:t>
            </w:r>
          </w:p>
        </w:tc>
      </w:tr>
      <w:tr>
        <w:tblPrEx>
          <w:tblLayout w:type="fixed"/>
          <w:tblCellMar>
            <w:top w:w="0" w:type="dxa"/>
            <w:left w:w="108" w:type="dxa"/>
            <w:bottom w:w="0" w:type="dxa"/>
            <w:right w:w="108" w:type="dxa"/>
          </w:tblCellMar>
        </w:tblPrEx>
        <w:tc>
          <w:tcPr>
            <w:tcW w:w="2376" w:type="dxa"/>
          </w:tcPr>
          <w:p>
            <w:pPr>
              <w:jc w:val="both"/>
            </w:pPr>
            <w:r>
              <w:t>Standar Kompetensi</w:t>
            </w:r>
          </w:p>
        </w:tc>
        <w:tc>
          <w:tcPr>
            <w:tcW w:w="347" w:type="dxa"/>
          </w:tcPr>
          <w:p>
            <w:pPr>
              <w:jc w:val="both"/>
            </w:pPr>
            <w:r>
              <w:t>:</w:t>
            </w:r>
          </w:p>
        </w:tc>
        <w:tc>
          <w:tcPr>
            <w:tcW w:w="6145" w:type="dxa"/>
          </w:tcPr>
          <w:p>
            <w:pPr>
              <w:jc w:val="both"/>
            </w:pPr>
            <w:r>
              <w:t>Menyelesaikan dan menerapkan persamaan differensial, persamaan integral, determinan serta matriks.</w:t>
            </w:r>
          </w:p>
        </w:tc>
      </w:tr>
      <w:tr>
        <w:tblPrEx>
          <w:tblLayout w:type="fixed"/>
          <w:tblCellMar>
            <w:top w:w="0" w:type="dxa"/>
            <w:left w:w="108" w:type="dxa"/>
            <w:bottom w:w="0" w:type="dxa"/>
            <w:right w:w="108" w:type="dxa"/>
          </w:tblCellMar>
        </w:tblPrEx>
        <w:tc>
          <w:tcPr>
            <w:tcW w:w="2376" w:type="dxa"/>
          </w:tcPr>
          <w:p>
            <w:pPr>
              <w:jc w:val="both"/>
            </w:pPr>
            <w:r>
              <w:t>Mata Kuliah prasyarat</w:t>
            </w:r>
          </w:p>
        </w:tc>
        <w:tc>
          <w:tcPr>
            <w:tcW w:w="347" w:type="dxa"/>
          </w:tcPr>
          <w:p>
            <w:pPr>
              <w:jc w:val="both"/>
            </w:pPr>
            <w:r>
              <w:t>:</w:t>
            </w:r>
          </w:p>
        </w:tc>
        <w:tc>
          <w:tcPr>
            <w:tcW w:w="6145" w:type="dxa"/>
          </w:tcPr>
          <w:p>
            <w:pPr>
              <w:jc w:val="both"/>
              <w:rPr>
                <w:lang w:val="sv-SE"/>
              </w:rPr>
            </w:pPr>
            <w:r>
              <w:rPr>
                <w:lang w:val="sv-SE"/>
              </w:rPr>
              <w:t>-</w:t>
            </w:r>
          </w:p>
        </w:tc>
      </w:tr>
    </w:tbl>
    <w:p>
      <w:pPr>
        <w:pStyle w:val="12"/>
        <w:tabs>
          <w:tab w:val="left" w:pos="284"/>
        </w:tabs>
        <w:spacing w:line="360" w:lineRule="auto"/>
        <w:ind w:left="0"/>
        <w:jc w:val="both"/>
        <w:rPr>
          <w:b/>
        </w:rPr>
      </w:pPr>
    </w:p>
    <w:p>
      <w:pPr>
        <w:pStyle w:val="12"/>
        <w:numPr>
          <w:ilvl w:val="0"/>
          <w:numId w:val="1"/>
        </w:numPr>
        <w:tabs>
          <w:tab w:val="left" w:pos="284"/>
        </w:tabs>
        <w:spacing w:line="360" w:lineRule="auto"/>
        <w:ind w:left="284" w:hanging="284"/>
        <w:contextualSpacing/>
        <w:jc w:val="both"/>
        <w:rPr>
          <w:b/>
        </w:rPr>
      </w:pPr>
      <w:r>
        <w:rPr>
          <w:b/>
        </w:rPr>
        <w:t>Manfaat Matakuliah</w:t>
      </w:r>
    </w:p>
    <w:p>
      <w:pPr>
        <w:spacing w:line="360" w:lineRule="auto"/>
        <w:jc w:val="both"/>
      </w:pPr>
      <w:r>
        <w:t>Matakuliah Matematika Teknik ini sangat bermanfaat bagi mahasiswa sebagai dasar pengetahuan mereka dalam mempelajari ilmu lain dalam bidang teknik sipil/bangunan. Karena sebagian besar rumus-rumus yang digunakan dalam perhitungan dibidang teknik sipil/bangunan menggunakan persamaan matematis, baik itu dalam bentuk differensial, integral maupun matrik. Selain itu mata kuliah Matematika Teknik juga sangat berhubungan dengan mata kuliah lain. Sebagai contoh, didalam  mata kuliah Mekanika Teknik II kita kenal dengan adanya titik berat dan momen inertia. Besarnya titik berat maupun momen inertia dari suatu bahan dapat kita hitung dengan menggunakan persamaan integral tertentu. Selain itu materi dalam Matematika Teknik terutama matrik juga digunakan sebagai dasar pembuatan program analisa struktur dalam bidang teknik sipil, contohnya program SAP 2000.</w:t>
      </w:r>
    </w:p>
    <w:p>
      <w:pPr>
        <w:spacing w:line="360" w:lineRule="auto"/>
        <w:jc w:val="both"/>
      </w:pPr>
    </w:p>
    <w:p>
      <w:pPr>
        <w:pStyle w:val="12"/>
        <w:numPr>
          <w:ilvl w:val="0"/>
          <w:numId w:val="1"/>
        </w:numPr>
        <w:tabs>
          <w:tab w:val="left" w:pos="284"/>
          <w:tab w:val="left" w:pos="360"/>
        </w:tabs>
        <w:spacing w:line="360" w:lineRule="auto"/>
        <w:ind w:left="284" w:hanging="284"/>
        <w:contextualSpacing/>
        <w:jc w:val="both"/>
        <w:rPr>
          <w:b/>
        </w:rPr>
      </w:pPr>
      <w:r>
        <w:rPr>
          <w:b/>
        </w:rPr>
        <w:t>Deskripsi Matakuliah</w:t>
      </w:r>
    </w:p>
    <w:p>
      <w:pPr>
        <w:spacing w:line="360" w:lineRule="auto"/>
        <w:jc w:val="both"/>
      </w:pPr>
      <w:r>
        <w:t>Matematika Teknik adalah matakuliah yang membahas tentang penyelesaian persamaan differensial baik yang sederhana maupun quetiont jenis tinggi dari berbagai fungsi serta penerapannya, penyelesaian persamaan integral tertentu, integral parsial dan integral tertentu dari berbagai fungsi serta penerapannya.</w:t>
      </w:r>
      <w:r>
        <w:rPr>
          <w:lang w:val="sv-SE"/>
        </w:rPr>
        <w:t xml:space="preserve"> Selain itu mata kuliah Matematika Teknik juga </w:t>
      </w:r>
      <w:r>
        <w:t xml:space="preserve">membahas tentang matriks yang meliputi jenis matrik dan penyelesaian operasi dalam matrik yaitu penjumlahan matrik, perkalian matrik, determinan matrik dan invers matriks serta penerapan determinan dan invers matrik untuk menyelesaikan persamaan linear. </w:t>
      </w:r>
    </w:p>
    <w:p>
      <w:pPr>
        <w:spacing w:line="360" w:lineRule="auto"/>
        <w:jc w:val="both"/>
        <w:rPr>
          <w:lang w:val="sv-SE"/>
        </w:rPr>
      </w:pPr>
    </w:p>
    <w:p>
      <w:pPr>
        <w:spacing w:line="360" w:lineRule="auto"/>
        <w:jc w:val="both"/>
        <w:rPr>
          <w:lang w:val="sv-SE"/>
        </w:rPr>
      </w:pPr>
    </w:p>
    <w:p>
      <w:pPr>
        <w:pStyle w:val="12"/>
        <w:numPr>
          <w:ilvl w:val="0"/>
          <w:numId w:val="1"/>
        </w:numPr>
        <w:tabs>
          <w:tab w:val="left" w:pos="284"/>
          <w:tab w:val="left" w:pos="480"/>
        </w:tabs>
        <w:spacing w:line="360" w:lineRule="auto"/>
        <w:ind w:left="284" w:hanging="284"/>
        <w:contextualSpacing/>
        <w:jc w:val="both"/>
        <w:rPr>
          <w:b/>
        </w:rPr>
      </w:pPr>
      <w:r>
        <w:rPr>
          <w:b/>
        </w:rPr>
        <w:t>Kompetensi Dasar dan Indikator</w:t>
      </w:r>
    </w:p>
    <w:tbl>
      <w:tblPr>
        <w:tblStyle w:val="7"/>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8"/>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blHeader/>
        </w:trPr>
        <w:tc>
          <w:tcPr>
            <w:tcW w:w="3798" w:type="dxa"/>
          </w:tcPr>
          <w:p>
            <w:pPr>
              <w:jc w:val="center"/>
            </w:pPr>
            <w:r>
              <w:t>Kompetensi Dasar</w:t>
            </w:r>
          </w:p>
        </w:tc>
        <w:tc>
          <w:tcPr>
            <w:tcW w:w="5220" w:type="dxa"/>
          </w:tcPr>
          <w:p>
            <w:pPr>
              <w:jc w:val="center"/>
            </w:pPr>
            <w:r>
              <w:t>Indikator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8" w:type="dxa"/>
          </w:tcPr>
          <w:p>
            <w:pPr>
              <w:jc w:val="both"/>
            </w:pPr>
            <w:r>
              <w:rPr>
                <w:lang w:val="sv-SE"/>
              </w:rPr>
              <w:t>Menggunakan bahan-bahan pendukung dalam menyelesaikan fungsi differensial dan integral</w:t>
            </w:r>
            <w:r>
              <w:t xml:space="preserve"> </w:t>
            </w:r>
          </w:p>
        </w:tc>
        <w:tc>
          <w:tcPr>
            <w:tcW w:w="5220" w:type="dxa"/>
          </w:tcPr>
          <w:p>
            <w:pPr>
              <w:pStyle w:val="12"/>
              <w:numPr>
                <w:ilvl w:val="0"/>
                <w:numId w:val="2"/>
              </w:numPr>
              <w:ind w:left="313" w:hanging="283"/>
              <w:jc w:val="both"/>
            </w:pPr>
            <w:r>
              <w:t xml:space="preserve">Menjelaskan fungsi beserta jenisnya </w:t>
            </w:r>
          </w:p>
          <w:p>
            <w:pPr>
              <w:pStyle w:val="12"/>
              <w:numPr>
                <w:ilvl w:val="0"/>
                <w:numId w:val="2"/>
              </w:numPr>
              <w:ind w:left="313" w:hanging="283"/>
              <w:jc w:val="both"/>
            </w:pPr>
            <w:r>
              <w:t xml:space="preserve">Menjelaskan pengertian radial dalam fungsi goniometri </w:t>
            </w:r>
          </w:p>
          <w:p>
            <w:pPr>
              <w:pStyle w:val="12"/>
              <w:numPr>
                <w:ilvl w:val="0"/>
                <w:numId w:val="2"/>
              </w:numPr>
              <w:ind w:left="313" w:hanging="283"/>
              <w:jc w:val="both"/>
            </w:pPr>
            <w:r>
              <w:t xml:space="preserve">Menggunakan Rumus Binomium Newton dalam perhitungan </w:t>
            </w:r>
          </w:p>
          <w:p>
            <w:pPr>
              <w:pStyle w:val="12"/>
              <w:numPr>
                <w:ilvl w:val="0"/>
                <w:numId w:val="2"/>
              </w:numPr>
              <w:ind w:left="313" w:hanging="283"/>
              <w:jc w:val="both"/>
            </w:pPr>
            <w:r>
              <w:t>Menyelesaikan limit dari berbagai fungsi.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8" w:type="dxa"/>
          </w:tcPr>
          <w:p>
            <w:r>
              <w:t xml:space="preserve">Menyelesaikan persamaan differensial dari berbagai fungsi </w:t>
            </w:r>
          </w:p>
          <w:p>
            <w:pPr>
              <w:rPr>
                <w:color w:val="000000"/>
                <w:lang w:val="id-ID"/>
              </w:rPr>
            </w:pPr>
            <w:r>
              <w:t xml:space="preserve">( fungsi eksplisit, fungsi parameter, partial, dan fungsi implisit) </w:t>
            </w:r>
          </w:p>
        </w:tc>
        <w:tc>
          <w:tcPr>
            <w:tcW w:w="5220" w:type="dxa"/>
          </w:tcPr>
          <w:p>
            <w:pPr>
              <w:pStyle w:val="12"/>
              <w:numPr>
                <w:ilvl w:val="0"/>
                <w:numId w:val="3"/>
              </w:numPr>
              <w:ind w:left="342"/>
              <w:jc w:val="both"/>
            </w:pPr>
            <w:r>
              <w:t>Menjelaskan pengertian persamaan differensial</w:t>
            </w:r>
          </w:p>
          <w:p>
            <w:pPr>
              <w:pStyle w:val="12"/>
              <w:numPr>
                <w:ilvl w:val="0"/>
                <w:numId w:val="3"/>
              </w:numPr>
              <w:ind w:left="342"/>
              <w:jc w:val="both"/>
            </w:pPr>
            <w:r>
              <w:t xml:space="preserve">Mengidentifikasi persamaan differensial dari berbagai jenis fungsi </w:t>
            </w:r>
          </w:p>
          <w:p>
            <w:pPr>
              <w:pStyle w:val="12"/>
              <w:numPr>
                <w:ilvl w:val="0"/>
                <w:numId w:val="3"/>
              </w:numPr>
              <w:ind w:left="342"/>
              <w:jc w:val="both"/>
            </w:pPr>
            <w:r>
              <w:t xml:space="preserve">Menyelesaikan differensial dari berbagai jenis fungsi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8" w:type="dxa"/>
          </w:tcPr>
          <w:p>
            <w:pPr>
              <w:jc w:val="both"/>
              <w:rPr>
                <w:lang w:val="pt-BR"/>
              </w:rPr>
            </w:pPr>
            <w:r>
              <w:rPr>
                <w:lang w:val="sv-SE"/>
              </w:rPr>
              <w:t>Menyelesaikan persamaan integral dari berbagai fungsi</w:t>
            </w:r>
          </w:p>
        </w:tc>
        <w:tc>
          <w:tcPr>
            <w:tcW w:w="5220" w:type="dxa"/>
          </w:tcPr>
          <w:p>
            <w:pPr>
              <w:pStyle w:val="12"/>
              <w:numPr>
                <w:ilvl w:val="0"/>
                <w:numId w:val="4"/>
              </w:numPr>
              <w:ind w:left="342"/>
              <w:jc w:val="both"/>
            </w:pPr>
            <w:r>
              <w:t>Menjelaskan definisi integral</w:t>
            </w:r>
          </w:p>
          <w:p>
            <w:pPr>
              <w:pStyle w:val="12"/>
              <w:numPr>
                <w:ilvl w:val="0"/>
                <w:numId w:val="4"/>
              </w:numPr>
              <w:ind w:left="342"/>
              <w:jc w:val="both"/>
            </w:pPr>
            <w:r>
              <w:t>Menyelesaikan persamaan integral tak tentu dari berbagai fungsi</w:t>
            </w:r>
          </w:p>
          <w:p>
            <w:pPr>
              <w:pStyle w:val="12"/>
              <w:numPr>
                <w:ilvl w:val="0"/>
                <w:numId w:val="4"/>
              </w:numPr>
              <w:ind w:left="342"/>
              <w:jc w:val="both"/>
            </w:pPr>
            <w:r>
              <w:rPr>
                <w:lang w:val="sv-SE"/>
              </w:rPr>
              <w:t>Menyelesaikan persamaan integral partial</w:t>
            </w:r>
          </w:p>
          <w:p>
            <w:pPr>
              <w:pStyle w:val="12"/>
              <w:numPr>
                <w:ilvl w:val="0"/>
                <w:numId w:val="4"/>
              </w:numPr>
              <w:ind w:left="342"/>
              <w:jc w:val="both"/>
            </w:pPr>
            <w:r>
              <w:rPr>
                <w:lang w:val="sv-SE"/>
              </w:rPr>
              <w:t>Menyelesaikan persamaan integral tertentu dari berbagai fungsi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8" w:type="dxa"/>
          </w:tcPr>
          <w:p>
            <w:pPr>
              <w:jc w:val="both"/>
              <w:rPr>
                <w:lang w:val="sv-SE"/>
              </w:rPr>
            </w:pPr>
            <w:r>
              <w:rPr>
                <w:lang w:val="sv-SE"/>
              </w:rPr>
              <w:t>Menerapkan persamaan differensial dan integral.</w:t>
            </w:r>
          </w:p>
        </w:tc>
        <w:tc>
          <w:tcPr>
            <w:tcW w:w="5220" w:type="dxa"/>
          </w:tcPr>
          <w:p>
            <w:pPr>
              <w:pStyle w:val="12"/>
              <w:numPr>
                <w:ilvl w:val="0"/>
                <w:numId w:val="5"/>
              </w:numPr>
              <w:ind w:left="313" w:hanging="283"/>
              <w:jc w:val="both"/>
            </w:pPr>
            <w:r>
              <w:rPr>
                <w:lang w:val="sv-SE"/>
              </w:rPr>
              <w:t>Menentukan harga ekstrim suatu fungsi</w:t>
            </w:r>
          </w:p>
          <w:p>
            <w:pPr>
              <w:pStyle w:val="12"/>
              <w:numPr>
                <w:ilvl w:val="0"/>
                <w:numId w:val="5"/>
              </w:numPr>
              <w:ind w:left="313" w:hanging="283"/>
              <w:jc w:val="both"/>
            </w:pPr>
            <w:r>
              <w:rPr>
                <w:lang w:val="sv-SE"/>
              </w:rPr>
              <w:t>Menentukan laju perubahan suatu fungsi</w:t>
            </w:r>
          </w:p>
          <w:p>
            <w:pPr>
              <w:pStyle w:val="12"/>
              <w:numPr>
                <w:ilvl w:val="0"/>
                <w:numId w:val="5"/>
              </w:numPr>
              <w:ind w:left="313" w:hanging="283"/>
              <w:jc w:val="both"/>
            </w:pPr>
            <w:r>
              <w:rPr>
                <w:lang w:val="sv-SE"/>
              </w:rPr>
              <w:t>Menentukan luas bidang datar, volume benda putaran, luas bidang putaran, titik berat benda dan momen inertia.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8" w:type="dxa"/>
          </w:tcPr>
          <w:p>
            <w:pPr>
              <w:tabs>
                <w:tab w:val="left" w:pos="4500"/>
              </w:tabs>
            </w:pPr>
            <w:r>
              <w:t>Menjelaskan matrik dan menyelesaikan operasi bilangan yang berhubungan dengan matrik beserta penerapannya</w:t>
            </w:r>
          </w:p>
          <w:p>
            <w:pPr>
              <w:tabs>
                <w:tab w:val="left" w:pos="4500"/>
              </w:tabs>
            </w:pPr>
          </w:p>
        </w:tc>
        <w:tc>
          <w:tcPr>
            <w:tcW w:w="5220" w:type="dxa"/>
          </w:tcPr>
          <w:p>
            <w:pPr>
              <w:pStyle w:val="12"/>
              <w:numPr>
                <w:ilvl w:val="0"/>
                <w:numId w:val="6"/>
              </w:numPr>
              <w:ind w:left="342"/>
              <w:jc w:val="both"/>
            </w:pPr>
            <w:r>
              <w:t>Menjelaskan pengertian matrik,sifat-sifat matrik dan jenis matrik.</w:t>
            </w:r>
          </w:p>
          <w:p>
            <w:pPr>
              <w:pStyle w:val="12"/>
              <w:numPr>
                <w:ilvl w:val="0"/>
                <w:numId w:val="6"/>
              </w:numPr>
              <w:ind w:left="342"/>
              <w:jc w:val="both"/>
            </w:pPr>
            <w:r>
              <w:t>Menjelaskan dan menyelesaikan penjumlahan dan perkalian pada matrik.</w:t>
            </w:r>
          </w:p>
          <w:p>
            <w:pPr>
              <w:pStyle w:val="12"/>
              <w:numPr>
                <w:ilvl w:val="0"/>
                <w:numId w:val="6"/>
              </w:numPr>
              <w:ind w:left="342"/>
              <w:jc w:val="both"/>
            </w:pPr>
            <w:r>
              <w:t>Menjelaskan dan menyelesaikan determinan matrik.</w:t>
            </w:r>
          </w:p>
          <w:p>
            <w:pPr>
              <w:pStyle w:val="12"/>
              <w:numPr>
                <w:ilvl w:val="0"/>
                <w:numId w:val="6"/>
              </w:numPr>
              <w:ind w:left="342"/>
              <w:jc w:val="both"/>
            </w:pPr>
            <w:r>
              <w:t>Menjelaskan dan menyelesaikan transpose dan invers matrik</w:t>
            </w:r>
          </w:p>
          <w:p>
            <w:pPr>
              <w:pStyle w:val="12"/>
              <w:numPr>
                <w:ilvl w:val="0"/>
                <w:numId w:val="6"/>
              </w:numPr>
              <w:ind w:left="342"/>
              <w:jc w:val="both"/>
            </w:pPr>
            <w:r>
              <w:rPr>
                <w:lang w:val="sv-SE"/>
              </w:rPr>
              <w:t>Menyelesaikan soal sistem persamaan linier dengan menggunakan determinan dan invers matrik</w:t>
            </w:r>
          </w:p>
        </w:tc>
      </w:tr>
    </w:tbl>
    <w:p>
      <w:pPr>
        <w:pStyle w:val="12"/>
        <w:tabs>
          <w:tab w:val="left" w:pos="284"/>
        </w:tabs>
        <w:spacing w:line="360" w:lineRule="auto"/>
        <w:ind w:left="284"/>
        <w:jc w:val="both"/>
        <w:rPr>
          <w:b/>
          <w:lang w:val="sv-SE"/>
        </w:rPr>
      </w:pPr>
    </w:p>
    <w:p>
      <w:pPr>
        <w:pStyle w:val="12"/>
        <w:numPr>
          <w:ilvl w:val="0"/>
          <w:numId w:val="1"/>
        </w:numPr>
        <w:tabs>
          <w:tab w:val="left" w:pos="284"/>
        </w:tabs>
        <w:spacing w:line="360" w:lineRule="auto"/>
        <w:ind w:left="284" w:hanging="284"/>
        <w:contextualSpacing/>
        <w:jc w:val="both"/>
        <w:rPr>
          <w:b/>
        </w:rPr>
      </w:pPr>
      <w:r>
        <w:rPr>
          <w:b/>
        </w:rPr>
        <w:t>Organisasi Materi</w:t>
      </w:r>
    </w:p>
    <w:p>
      <w:pPr>
        <w:numPr>
          <w:ilvl w:val="0"/>
          <w:numId w:val="7"/>
        </w:numPr>
        <w:spacing w:line="360" w:lineRule="auto"/>
        <w:rPr>
          <w:color w:val="000000"/>
          <w:lang w:val="sv-SE"/>
        </w:rPr>
      </w:pPr>
      <w:r>
        <w:rPr>
          <w:color w:val="000000"/>
        </w:rPr>
        <w:t>Bahan Pendukung</w:t>
      </w:r>
    </w:p>
    <w:p>
      <w:pPr>
        <w:numPr>
          <w:ilvl w:val="1"/>
          <w:numId w:val="7"/>
        </w:numPr>
        <w:tabs>
          <w:tab w:val="left" w:pos="1080"/>
          <w:tab w:val="clear" w:pos="720"/>
        </w:tabs>
        <w:spacing w:line="360" w:lineRule="auto"/>
        <w:ind w:firstLine="0"/>
        <w:rPr>
          <w:color w:val="000000"/>
          <w:lang w:val="sv-SE"/>
        </w:rPr>
      </w:pPr>
      <w:r>
        <w:t>Fungsi</w:t>
      </w:r>
      <w:r>
        <w:rPr>
          <w:color w:val="000000"/>
          <w:lang w:val="sv-SE"/>
        </w:rPr>
        <w:t xml:space="preserve"> </w:t>
      </w:r>
    </w:p>
    <w:p>
      <w:pPr>
        <w:numPr>
          <w:ilvl w:val="1"/>
          <w:numId w:val="7"/>
        </w:numPr>
        <w:tabs>
          <w:tab w:val="left" w:pos="1080"/>
          <w:tab w:val="clear" w:pos="720"/>
        </w:tabs>
        <w:spacing w:line="360" w:lineRule="auto"/>
        <w:ind w:firstLine="0"/>
        <w:rPr>
          <w:color w:val="000000"/>
          <w:lang w:val="sv-SE"/>
        </w:rPr>
      </w:pPr>
      <w:r>
        <w:t>Radial</w:t>
      </w:r>
      <w:r>
        <w:rPr>
          <w:color w:val="000000"/>
          <w:lang w:val="sv-SE"/>
        </w:rPr>
        <w:t xml:space="preserve"> </w:t>
      </w:r>
    </w:p>
    <w:p>
      <w:pPr>
        <w:numPr>
          <w:ilvl w:val="1"/>
          <w:numId w:val="7"/>
        </w:numPr>
        <w:tabs>
          <w:tab w:val="left" w:pos="1080"/>
          <w:tab w:val="clear" w:pos="720"/>
        </w:tabs>
        <w:spacing w:line="360" w:lineRule="auto"/>
        <w:ind w:firstLine="0"/>
        <w:rPr>
          <w:color w:val="000000"/>
          <w:lang w:val="sv-SE"/>
        </w:rPr>
      </w:pPr>
      <w:r>
        <w:t>Binomium Newton</w:t>
      </w:r>
    </w:p>
    <w:p>
      <w:pPr>
        <w:numPr>
          <w:ilvl w:val="1"/>
          <w:numId w:val="7"/>
        </w:numPr>
        <w:tabs>
          <w:tab w:val="left" w:pos="1080"/>
          <w:tab w:val="clear" w:pos="720"/>
        </w:tabs>
        <w:spacing w:line="360" w:lineRule="auto"/>
        <w:ind w:firstLine="0"/>
        <w:jc w:val="both"/>
        <w:rPr>
          <w:color w:val="000000"/>
          <w:lang w:val="sv-SE"/>
        </w:rPr>
      </w:pPr>
      <w:r>
        <w:t>Limit (Harga Batas)</w:t>
      </w:r>
    </w:p>
    <w:p>
      <w:pPr>
        <w:numPr>
          <w:ilvl w:val="0"/>
          <w:numId w:val="7"/>
        </w:numPr>
        <w:spacing w:line="360" w:lineRule="auto"/>
        <w:rPr>
          <w:color w:val="000000"/>
        </w:rPr>
      </w:pPr>
      <w:r>
        <w:rPr>
          <w:color w:val="000000"/>
        </w:rPr>
        <w:t>Persamaan Differensial</w:t>
      </w:r>
    </w:p>
    <w:p>
      <w:pPr>
        <w:numPr>
          <w:ilvl w:val="1"/>
          <w:numId w:val="7"/>
        </w:numPr>
        <w:tabs>
          <w:tab w:val="left" w:pos="1080"/>
          <w:tab w:val="clear" w:pos="720"/>
        </w:tabs>
        <w:spacing w:line="360" w:lineRule="auto"/>
        <w:ind w:firstLine="0"/>
        <w:rPr>
          <w:color w:val="000000"/>
          <w:lang w:val="sv-SE"/>
        </w:rPr>
      </w:pPr>
      <w:r>
        <w:t>Differensial Sederhana</w:t>
      </w:r>
      <w:r>
        <w:rPr>
          <w:color w:val="000000"/>
          <w:lang w:val="sv-SE"/>
        </w:rPr>
        <w:t xml:space="preserve"> </w:t>
      </w:r>
    </w:p>
    <w:p>
      <w:pPr>
        <w:numPr>
          <w:ilvl w:val="1"/>
          <w:numId w:val="7"/>
        </w:numPr>
        <w:tabs>
          <w:tab w:val="left" w:pos="1080"/>
          <w:tab w:val="clear" w:pos="720"/>
        </w:tabs>
        <w:spacing w:line="360" w:lineRule="auto"/>
        <w:ind w:firstLine="0"/>
        <w:rPr>
          <w:color w:val="000000"/>
          <w:lang w:val="sv-SE"/>
        </w:rPr>
      </w:pPr>
      <w:r>
        <w:t>Differensial Quotient Jenis Tinggi</w:t>
      </w:r>
      <w:r>
        <w:rPr>
          <w:color w:val="000000"/>
          <w:lang w:val="sv-SE"/>
        </w:rPr>
        <w:t xml:space="preserve"> </w:t>
      </w:r>
    </w:p>
    <w:p>
      <w:pPr>
        <w:numPr>
          <w:ilvl w:val="0"/>
          <w:numId w:val="7"/>
        </w:numPr>
        <w:tabs>
          <w:tab w:val="left" w:pos="252"/>
          <w:tab w:val="clear" w:pos="720"/>
        </w:tabs>
        <w:spacing w:line="360" w:lineRule="auto"/>
        <w:rPr>
          <w:color w:val="000000"/>
          <w:lang w:val="sv-SE"/>
        </w:rPr>
      </w:pPr>
      <w:r>
        <w:rPr>
          <w:color w:val="000000"/>
          <w:lang w:val="sv-SE"/>
        </w:rPr>
        <w:t>Persamaan Integral</w:t>
      </w:r>
    </w:p>
    <w:p>
      <w:pPr>
        <w:numPr>
          <w:ilvl w:val="1"/>
          <w:numId w:val="7"/>
        </w:numPr>
        <w:tabs>
          <w:tab w:val="left" w:pos="1080"/>
          <w:tab w:val="clear" w:pos="720"/>
        </w:tabs>
        <w:spacing w:line="360" w:lineRule="auto"/>
        <w:ind w:firstLine="0"/>
        <w:rPr>
          <w:color w:val="000000"/>
          <w:lang w:val="sv-SE"/>
        </w:rPr>
      </w:pPr>
      <w:r>
        <w:t>Integral Tak Tentu</w:t>
      </w:r>
      <w:r>
        <w:rPr>
          <w:color w:val="000000"/>
          <w:lang w:val="sv-SE"/>
        </w:rPr>
        <w:t xml:space="preserve"> </w:t>
      </w:r>
    </w:p>
    <w:p>
      <w:pPr>
        <w:numPr>
          <w:ilvl w:val="1"/>
          <w:numId w:val="7"/>
        </w:numPr>
        <w:tabs>
          <w:tab w:val="left" w:pos="1080"/>
          <w:tab w:val="clear" w:pos="720"/>
        </w:tabs>
        <w:spacing w:line="360" w:lineRule="auto"/>
        <w:ind w:firstLine="0"/>
        <w:rPr>
          <w:color w:val="000000"/>
          <w:lang w:val="sv-SE"/>
        </w:rPr>
      </w:pPr>
      <w:r>
        <w:t>Integral Parsial</w:t>
      </w:r>
      <w:r>
        <w:rPr>
          <w:color w:val="000000"/>
          <w:lang w:val="sv-SE"/>
        </w:rPr>
        <w:t xml:space="preserve"> </w:t>
      </w:r>
    </w:p>
    <w:p>
      <w:pPr>
        <w:numPr>
          <w:ilvl w:val="1"/>
          <w:numId w:val="7"/>
        </w:numPr>
        <w:tabs>
          <w:tab w:val="left" w:pos="1080"/>
          <w:tab w:val="clear" w:pos="720"/>
        </w:tabs>
        <w:spacing w:line="360" w:lineRule="auto"/>
        <w:ind w:firstLine="0"/>
        <w:rPr>
          <w:color w:val="000000"/>
          <w:lang w:val="sv-SE"/>
        </w:rPr>
      </w:pPr>
      <w:r>
        <w:t>Integral Tertentu</w:t>
      </w:r>
    </w:p>
    <w:p>
      <w:pPr>
        <w:numPr>
          <w:ilvl w:val="0"/>
          <w:numId w:val="7"/>
        </w:numPr>
        <w:tabs>
          <w:tab w:val="left" w:pos="252"/>
          <w:tab w:val="clear" w:pos="720"/>
        </w:tabs>
        <w:spacing w:line="360" w:lineRule="auto"/>
        <w:rPr>
          <w:color w:val="000000"/>
        </w:rPr>
      </w:pPr>
      <w:r>
        <w:rPr>
          <w:color w:val="000000"/>
        </w:rPr>
        <w:t>Penerapan Persamaan Differensial</w:t>
      </w:r>
    </w:p>
    <w:p>
      <w:pPr>
        <w:numPr>
          <w:ilvl w:val="1"/>
          <w:numId w:val="7"/>
        </w:numPr>
        <w:tabs>
          <w:tab w:val="left" w:pos="1080"/>
          <w:tab w:val="clear" w:pos="720"/>
        </w:tabs>
        <w:spacing w:line="360" w:lineRule="auto"/>
        <w:ind w:firstLine="0"/>
        <w:rPr>
          <w:color w:val="000000"/>
          <w:lang w:val="sv-SE"/>
        </w:rPr>
      </w:pPr>
      <w:r>
        <w:t>Harga Ekstrim</w:t>
      </w:r>
      <w:r>
        <w:rPr>
          <w:color w:val="000000"/>
          <w:lang w:val="sv-SE"/>
        </w:rPr>
        <w:t xml:space="preserve"> </w:t>
      </w:r>
    </w:p>
    <w:p>
      <w:pPr>
        <w:numPr>
          <w:ilvl w:val="1"/>
          <w:numId w:val="7"/>
        </w:numPr>
        <w:tabs>
          <w:tab w:val="left" w:pos="1080"/>
          <w:tab w:val="clear" w:pos="720"/>
        </w:tabs>
        <w:spacing w:line="360" w:lineRule="auto"/>
        <w:ind w:firstLine="0"/>
        <w:rPr>
          <w:color w:val="000000"/>
          <w:lang w:val="sv-SE"/>
        </w:rPr>
      </w:pPr>
      <w:r>
        <w:rPr>
          <w:color w:val="000000"/>
          <w:lang w:val="sv-SE"/>
        </w:rPr>
        <w:t>Laju Perubahan</w:t>
      </w:r>
    </w:p>
    <w:p>
      <w:pPr>
        <w:numPr>
          <w:ilvl w:val="0"/>
          <w:numId w:val="7"/>
        </w:numPr>
        <w:tabs>
          <w:tab w:val="left" w:pos="252"/>
          <w:tab w:val="clear" w:pos="720"/>
        </w:tabs>
        <w:spacing w:line="360" w:lineRule="auto"/>
        <w:rPr>
          <w:color w:val="000000"/>
          <w:lang w:val="sv-SE"/>
        </w:rPr>
      </w:pPr>
      <w:r>
        <w:rPr>
          <w:color w:val="000000"/>
          <w:lang w:val="sv-SE"/>
        </w:rPr>
        <w:t>Aplikasi Integral</w:t>
      </w:r>
    </w:p>
    <w:p>
      <w:pPr>
        <w:numPr>
          <w:ilvl w:val="1"/>
          <w:numId w:val="7"/>
        </w:numPr>
        <w:tabs>
          <w:tab w:val="left" w:pos="1080"/>
          <w:tab w:val="clear" w:pos="720"/>
        </w:tabs>
        <w:spacing w:line="360" w:lineRule="auto"/>
        <w:ind w:firstLine="0"/>
        <w:rPr>
          <w:color w:val="000000"/>
          <w:lang w:val="sv-SE"/>
        </w:rPr>
      </w:pPr>
      <w:r>
        <w:rPr>
          <w:lang w:val="sv-SE"/>
        </w:rPr>
        <w:t>Luas Bidang Datar</w:t>
      </w:r>
      <w:r>
        <w:rPr>
          <w:color w:val="000000"/>
          <w:lang w:val="sv-SE"/>
        </w:rPr>
        <w:t xml:space="preserve"> </w:t>
      </w:r>
    </w:p>
    <w:p>
      <w:pPr>
        <w:numPr>
          <w:ilvl w:val="1"/>
          <w:numId w:val="7"/>
        </w:numPr>
        <w:tabs>
          <w:tab w:val="left" w:pos="1080"/>
          <w:tab w:val="clear" w:pos="720"/>
        </w:tabs>
        <w:spacing w:line="360" w:lineRule="auto"/>
        <w:ind w:firstLine="0"/>
        <w:rPr>
          <w:color w:val="000000"/>
          <w:lang w:val="sv-SE"/>
        </w:rPr>
      </w:pPr>
      <w:r>
        <w:rPr>
          <w:lang w:val="it-IT"/>
        </w:rPr>
        <w:t>Volume Benda Putaran</w:t>
      </w:r>
      <w:r>
        <w:rPr>
          <w:color w:val="000000"/>
          <w:lang w:val="sv-SE"/>
        </w:rPr>
        <w:t xml:space="preserve"> </w:t>
      </w:r>
    </w:p>
    <w:p>
      <w:pPr>
        <w:numPr>
          <w:ilvl w:val="1"/>
          <w:numId w:val="7"/>
        </w:numPr>
        <w:tabs>
          <w:tab w:val="left" w:pos="1080"/>
          <w:tab w:val="clear" w:pos="720"/>
        </w:tabs>
        <w:spacing w:line="360" w:lineRule="auto"/>
        <w:ind w:firstLine="0"/>
        <w:rPr>
          <w:color w:val="000000"/>
          <w:lang w:val="sv-SE"/>
        </w:rPr>
      </w:pPr>
      <w:r>
        <w:rPr>
          <w:lang w:val="sv-SE"/>
        </w:rPr>
        <w:t>Luas Bidang Putaran</w:t>
      </w:r>
    </w:p>
    <w:p>
      <w:pPr>
        <w:numPr>
          <w:ilvl w:val="1"/>
          <w:numId w:val="7"/>
        </w:numPr>
        <w:tabs>
          <w:tab w:val="left" w:pos="1080"/>
          <w:tab w:val="clear" w:pos="720"/>
        </w:tabs>
        <w:spacing w:line="360" w:lineRule="auto"/>
        <w:ind w:firstLine="0"/>
        <w:rPr>
          <w:color w:val="000000"/>
          <w:lang w:val="sv-SE"/>
        </w:rPr>
      </w:pPr>
      <w:r>
        <w:rPr>
          <w:lang w:val="sv-SE"/>
        </w:rPr>
        <w:t>Titik Berat Benda</w:t>
      </w:r>
    </w:p>
    <w:p>
      <w:pPr>
        <w:numPr>
          <w:ilvl w:val="1"/>
          <w:numId w:val="7"/>
        </w:numPr>
        <w:tabs>
          <w:tab w:val="left" w:pos="1080"/>
          <w:tab w:val="clear" w:pos="720"/>
        </w:tabs>
        <w:spacing w:line="360" w:lineRule="auto"/>
        <w:ind w:firstLine="0"/>
        <w:rPr>
          <w:color w:val="000000"/>
          <w:lang w:val="sv-SE"/>
        </w:rPr>
      </w:pPr>
      <w:r>
        <w:rPr>
          <w:lang w:val="sv-SE"/>
        </w:rPr>
        <w:t>Momen Inertia</w:t>
      </w:r>
    </w:p>
    <w:p>
      <w:pPr>
        <w:numPr>
          <w:ilvl w:val="0"/>
          <w:numId w:val="7"/>
        </w:numPr>
        <w:spacing w:line="360" w:lineRule="auto"/>
        <w:rPr>
          <w:color w:val="000000"/>
          <w:lang w:val="sv-SE"/>
        </w:rPr>
      </w:pPr>
      <w:r>
        <w:rPr>
          <w:lang w:val="sv-SE"/>
        </w:rPr>
        <w:t xml:space="preserve"> </w:t>
      </w:r>
      <w:r>
        <w:rPr>
          <w:color w:val="000000"/>
        </w:rPr>
        <w:t>Determinan</w:t>
      </w:r>
    </w:p>
    <w:p>
      <w:pPr>
        <w:numPr>
          <w:ilvl w:val="1"/>
          <w:numId w:val="7"/>
        </w:numPr>
        <w:tabs>
          <w:tab w:val="left" w:pos="1080"/>
          <w:tab w:val="clear" w:pos="720"/>
        </w:tabs>
        <w:spacing w:line="360" w:lineRule="auto"/>
        <w:ind w:firstLine="0"/>
        <w:rPr>
          <w:color w:val="000000"/>
          <w:lang w:val="sv-SE"/>
        </w:rPr>
      </w:pPr>
      <w:r>
        <w:rPr>
          <w:color w:val="000000"/>
          <w:lang w:val="sv-SE"/>
        </w:rPr>
        <w:t>Transposisi</w:t>
      </w:r>
    </w:p>
    <w:p>
      <w:pPr>
        <w:numPr>
          <w:ilvl w:val="1"/>
          <w:numId w:val="7"/>
        </w:numPr>
        <w:tabs>
          <w:tab w:val="left" w:pos="1080"/>
          <w:tab w:val="clear" w:pos="720"/>
        </w:tabs>
        <w:spacing w:line="360" w:lineRule="auto"/>
        <w:ind w:firstLine="0"/>
        <w:rPr>
          <w:color w:val="000000"/>
          <w:lang w:val="sv-SE"/>
        </w:rPr>
      </w:pPr>
      <w:r>
        <w:rPr>
          <w:color w:val="000000"/>
          <w:lang w:val="sv-SE"/>
        </w:rPr>
        <w:t>Determinan dimensi 2 dan 3</w:t>
      </w:r>
    </w:p>
    <w:p>
      <w:pPr>
        <w:numPr>
          <w:ilvl w:val="1"/>
          <w:numId w:val="7"/>
        </w:numPr>
        <w:tabs>
          <w:tab w:val="left" w:pos="1080"/>
          <w:tab w:val="clear" w:pos="720"/>
        </w:tabs>
        <w:spacing w:line="360" w:lineRule="auto"/>
        <w:ind w:firstLine="0"/>
        <w:rPr>
          <w:color w:val="000000"/>
          <w:lang w:val="sv-SE"/>
        </w:rPr>
      </w:pPr>
      <w:r>
        <w:rPr>
          <w:color w:val="000000"/>
          <w:lang w:val="sv-SE"/>
        </w:rPr>
        <w:t>Minor dan Kofaktor</w:t>
      </w:r>
    </w:p>
    <w:p>
      <w:pPr>
        <w:numPr>
          <w:ilvl w:val="1"/>
          <w:numId w:val="7"/>
        </w:numPr>
        <w:tabs>
          <w:tab w:val="left" w:pos="1080"/>
          <w:tab w:val="clear" w:pos="720"/>
        </w:tabs>
        <w:spacing w:line="360" w:lineRule="auto"/>
        <w:ind w:firstLine="0"/>
        <w:rPr>
          <w:color w:val="000000"/>
          <w:lang w:val="sv-SE"/>
        </w:rPr>
      </w:pPr>
      <w:r>
        <w:rPr>
          <w:color w:val="000000"/>
          <w:lang w:val="sv-SE"/>
        </w:rPr>
        <w:t>Determinan dengan cara ekspansi</w:t>
      </w:r>
    </w:p>
    <w:p>
      <w:pPr>
        <w:numPr>
          <w:ilvl w:val="0"/>
          <w:numId w:val="7"/>
        </w:numPr>
        <w:spacing w:line="360" w:lineRule="auto"/>
        <w:rPr>
          <w:color w:val="000000"/>
        </w:rPr>
      </w:pPr>
      <w:r>
        <w:rPr>
          <w:color w:val="000000"/>
        </w:rPr>
        <w:t>Matrik</w:t>
      </w:r>
    </w:p>
    <w:p>
      <w:pPr>
        <w:numPr>
          <w:ilvl w:val="1"/>
          <w:numId w:val="7"/>
        </w:numPr>
        <w:tabs>
          <w:tab w:val="left" w:pos="1080"/>
          <w:tab w:val="clear" w:pos="720"/>
        </w:tabs>
        <w:spacing w:line="360" w:lineRule="auto"/>
        <w:ind w:firstLine="0"/>
        <w:rPr>
          <w:color w:val="000000"/>
          <w:lang w:val="sv-SE"/>
        </w:rPr>
      </w:pPr>
      <w:r>
        <w:t>Pengertian matrik</w:t>
      </w:r>
    </w:p>
    <w:p>
      <w:pPr>
        <w:numPr>
          <w:ilvl w:val="1"/>
          <w:numId w:val="7"/>
        </w:numPr>
        <w:tabs>
          <w:tab w:val="left" w:pos="1080"/>
          <w:tab w:val="clear" w:pos="720"/>
        </w:tabs>
        <w:spacing w:line="360" w:lineRule="auto"/>
        <w:ind w:firstLine="0"/>
        <w:rPr>
          <w:color w:val="000000"/>
          <w:lang w:val="sv-SE"/>
        </w:rPr>
      </w:pPr>
      <w:r>
        <w:t>Jenis matrik</w:t>
      </w:r>
    </w:p>
    <w:p>
      <w:pPr>
        <w:numPr>
          <w:ilvl w:val="1"/>
          <w:numId w:val="7"/>
        </w:numPr>
        <w:tabs>
          <w:tab w:val="left" w:pos="1080"/>
          <w:tab w:val="clear" w:pos="720"/>
        </w:tabs>
        <w:spacing w:line="360" w:lineRule="auto"/>
        <w:ind w:firstLine="0"/>
        <w:rPr>
          <w:color w:val="000000"/>
          <w:lang w:val="sv-SE"/>
        </w:rPr>
      </w:pPr>
      <w:r>
        <w:rPr>
          <w:color w:val="000000"/>
          <w:lang w:val="sv-SE"/>
        </w:rPr>
        <w:t>Operasi matrik</w:t>
      </w:r>
    </w:p>
    <w:p>
      <w:pPr>
        <w:pStyle w:val="12"/>
        <w:numPr>
          <w:ilvl w:val="1"/>
          <w:numId w:val="7"/>
        </w:numPr>
        <w:tabs>
          <w:tab w:val="left" w:pos="1080"/>
          <w:tab w:val="clear" w:pos="720"/>
        </w:tabs>
        <w:spacing w:line="360" w:lineRule="auto"/>
        <w:ind w:left="1080"/>
        <w:rPr>
          <w:color w:val="000000"/>
          <w:lang w:val="sv-SE"/>
        </w:rPr>
      </w:pPr>
      <w:r>
        <w:rPr>
          <w:color w:val="000000"/>
          <w:lang w:val="sv-SE"/>
        </w:rPr>
        <w:t>Transpose matrik</w:t>
      </w:r>
    </w:p>
    <w:p>
      <w:pPr>
        <w:pStyle w:val="12"/>
        <w:numPr>
          <w:ilvl w:val="1"/>
          <w:numId w:val="7"/>
        </w:numPr>
        <w:tabs>
          <w:tab w:val="left" w:pos="1080"/>
          <w:tab w:val="clear" w:pos="720"/>
        </w:tabs>
        <w:spacing w:line="360" w:lineRule="auto"/>
        <w:ind w:left="1080"/>
        <w:rPr>
          <w:color w:val="000000"/>
          <w:lang w:val="sv-SE"/>
        </w:rPr>
      </w:pPr>
      <w:r>
        <w:rPr>
          <w:color w:val="000000"/>
          <w:lang w:val="sv-SE"/>
        </w:rPr>
        <w:t>Invers matrik</w:t>
      </w:r>
    </w:p>
    <w:p>
      <w:pPr>
        <w:pStyle w:val="12"/>
        <w:numPr>
          <w:ilvl w:val="0"/>
          <w:numId w:val="1"/>
        </w:numPr>
        <w:tabs>
          <w:tab w:val="left" w:pos="284"/>
        </w:tabs>
        <w:spacing w:line="360" w:lineRule="auto"/>
        <w:ind w:left="284" w:hanging="284"/>
        <w:contextualSpacing/>
        <w:jc w:val="both"/>
        <w:rPr>
          <w:b/>
        </w:rPr>
      </w:pPr>
      <w:r>
        <w:rPr>
          <w:b/>
        </w:rPr>
        <w:t>Pendekatan dan Strategi Pembelajaran</w:t>
      </w:r>
    </w:p>
    <w:p>
      <w:pPr>
        <w:spacing w:line="360" w:lineRule="auto"/>
        <w:ind w:left="426"/>
        <w:jc w:val="both"/>
      </w:pPr>
      <w:r>
        <w:t xml:space="preserve">Pendekatan pembelajaran yang digunakan adalah perpaduan antara behavioristik dan konstruktivistik dengan model </w:t>
      </w:r>
      <w:r>
        <w:rPr>
          <w:i/>
        </w:rPr>
        <w:t xml:space="preserve">Learner Centered Learning, Contextual Teaching Learning, Number head together </w:t>
      </w:r>
      <w:r>
        <w:t xml:space="preserve">dan dengan drill latihan. </w:t>
      </w:r>
    </w:p>
    <w:p>
      <w:pPr>
        <w:spacing w:line="360" w:lineRule="auto"/>
        <w:ind w:left="426"/>
        <w:jc w:val="both"/>
      </w:pPr>
      <w:r>
        <w:t>Strategi pembelajaran: Mahasiswa mempelajari bahan ajar secara mandiri – ceramah oleh dosen – diskusi kelompok kecil – diskusi kelas – penarikan kesimpulan.</w:t>
      </w:r>
    </w:p>
    <w:p>
      <w:pPr>
        <w:pStyle w:val="12"/>
        <w:numPr>
          <w:ilvl w:val="0"/>
          <w:numId w:val="1"/>
        </w:numPr>
        <w:tabs>
          <w:tab w:val="left" w:pos="284"/>
        </w:tabs>
        <w:spacing w:line="360" w:lineRule="auto"/>
        <w:ind w:left="284" w:hanging="284"/>
        <w:contextualSpacing/>
        <w:jc w:val="both"/>
        <w:rPr>
          <w:b/>
        </w:rPr>
      </w:pPr>
      <w:r>
        <w:rPr>
          <w:b/>
        </w:rPr>
        <w:t>Sumber Belajar</w:t>
      </w:r>
    </w:p>
    <w:p>
      <w:pPr>
        <w:pStyle w:val="12"/>
        <w:numPr>
          <w:ilvl w:val="0"/>
          <w:numId w:val="8"/>
        </w:numPr>
        <w:tabs>
          <w:tab w:val="left" w:pos="4500"/>
        </w:tabs>
        <w:spacing w:line="360" w:lineRule="auto"/>
        <w:ind w:left="480" w:leftChars="0" w:right="0" w:rightChars="0"/>
        <w:jc w:val="both"/>
        <w:rPr>
          <w:lang w:val="sv-SE"/>
        </w:rPr>
      </w:pPr>
      <w:r>
        <w:rPr>
          <w:lang w:val="sv-SE"/>
        </w:rPr>
        <w:t>Ernawati Sri Sunarsih, Modul Matematika I, 2010, Prodi PTB JPTK FKIP UNS</w:t>
      </w:r>
    </w:p>
    <w:p>
      <w:pPr>
        <w:pStyle w:val="12"/>
        <w:numPr>
          <w:ilvl w:val="0"/>
          <w:numId w:val="8"/>
        </w:numPr>
        <w:tabs>
          <w:tab w:val="left" w:pos="4500"/>
        </w:tabs>
        <w:spacing w:line="360" w:lineRule="auto"/>
        <w:ind w:left="480" w:leftChars="0" w:right="0" w:rightChars="0"/>
        <w:jc w:val="both"/>
      </w:pPr>
      <w:r>
        <w:rPr>
          <w:lang w:val="sv-SE"/>
        </w:rPr>
        <w:t>Drs. JB. Harjanto, Modul Matematika I, 2002, Prodi PTB JPTK FKIP UNS</w:t>
      </w:r>
    </w:p>
    <w:p>
      <w:pPr>
        <w:pStyle w:val="12"/>
        <w:numPr>
          <w:ilvl w:val="0"/>
          <w:numId w:val="8"/>
        </w:numPr>
        <w:tabs>
          <w:tab w:val="left" w:pos="4500"/>
        </w:tabs>
        <w:spacing w:line="360" w:lineRule="auto"/>
        <w:ind w:left="720" w:leftChars="200" w:right="0" w:rightChars="0" w:hanging="240" w:hangingChars="100"/>
        <w:jc w:val="both"/>
      </w:pPr>
      <w:r>
        <w:t>Budi Murtiyasa, Persamaan Differensial Elementer, 2002, Muhammadiyah University Press, Surakarta</w:t>
      </w:r>
    </w:p>
    <w:p>
      <w:pPr>
        <w:pStyle w:val="12"/>
        <w:numPr>
          <w:ilvl w:val="0"/>
          <w:numId w:val="8"/>
        </w:numPr>
        <w:tabs>
          <w:tab w:val="left" w:pos="4500"/>
        </w:tabs>
        <w:spacing w:line="360" w:lineRule="auto"/>
        <w:ind w:left="720" w:leftChars="200" w:right="0" w:rightChars="0" w:hanging="240" w:hangingChars="100"/>
        <w:jc w:val="both"/>
      </w:pPr>
      <w:r>
        <w:t>Dale Varberg, Edwin J. Purcell, Steven E. Rigdon, Kalkulus Jilid 1, 2003, Erlangga, Jakarta</w:t>
      </w:r>
    </w:p>
    <w:p>
      <w:pPr>
        <w:pStyle w:val="12"/>
        <w:numPr>
          <w:ilvl w:val="0"/>
          <w:numId w:val="8"/>
        </w:numPr>
        <w:tabs>
          <w:tab w:val="left" w:pos="4500"/>
        </w:tabs>
        <w:spacing w:line="360" w:lineRule="auto"/>
        <w:ind w:left="480" w:leftChars="0" w:right="0" w:rightChars="0"/>
        <w:jc w:val="both"/>
      </w:pPr>
      <w:r>
        <w:t>K.A. Stroud, Matematika Untuk Teknik Edisi ketiga, 1994, Erlangga, Jakarta</w:t>
      </w:r>
    </w:p>
    <w:p>
      <w:pPr>
        <w:pStyle w:val="12"/>
        <w:numPr>
          <w:ilvl w:val="0"/>
          <w:numId w:val="8"/>
        </w:numPr>
        <w:tabs>
          <w:tab w:val="left" w:pos="4500"/>
        </w:tabs>
        <w:spacing w:line="360" w:lineRule="auto"/>
        <w:ind w:left="480" w:leftChars="0" w:right="0" w:rightChars="0"/>
        <w:jc w:val="both"/>
      </w:pPr>
      <w:r>
        <w:t>K.A. Stroud dan Dexter J. Booth, Matematika Teknik Edisi kelima, 2003, Erlangga, Jakarta</w:t>
      </w:r>
    </w:p>
    <w:p>
      <w:pPr>
        <w:pStyle w:val="12"/>
        <w:numPr>
          <w:ilvl w:val="0"/>
          <w:numId w:val="8"/>
        </w:numPr>
        <w:tabs>
          <w:tab w:val="left" w:pos="4500"/>
        </w:tabs>
        <w:spacing w:line="360" w:lineRule="auto"/>
        <w:ind w:left="480" w:leftChars="0" w:right="0" w:rightChars="0"/>
        <w:jc w:val="both"/>
      </w:pPr>
      <w:r>
        <w:t>Internet</w:t>
      </w:r>
    </w:p>
    <w:p>
      <w:pPr>
        <w:pStyle w:val="12"/>
        <w:numPr>
          <w:ilvl w:val="0"/>
          <w:numId w:val="1"/>
        </w:numPr>
        <w:tabs>
          <w:tab w:val="left" w:pos="284"/>
        </w:tabs>
        <w:spacing w:line="360" w:lineRule="auto"/>
        <w:ind w:left="284" w:hanging="284"/>
        <w:contextualSpacing/>
        <w:jc w:val="both"/>
        <w:rPr>
          <w:b/>
        </w:rPr>
      </w:pPr>
      <w:r>
        <w:rPr>
          <w:b/>
        </w:rPr>
        <w:t>Penilaian dan Kriteria Pembelajaran</w:t>
      </w:r>
    </w:p>
    <w:p>
      <w:pPr>
        <w:pStyle w:val="12"/>
        <w:numPr>
          <w:ilvl w:val="0"/>
          <w:numId w:val="9"/>
        </w:numPr>
        <w:tabs>
          <w:tab w:val="left" w:pos="284"/>
        </w:tabs>
        <w:spacing w:line="360" w:lineRule="auto"/>
        <w:contextualSpacing/>
        <w:jc w:val="both"/>
      </w:pPr>
      <w:r>
        <w:t>Bobot penilaian masing-masing KD</w:t>
      </w:r>
    </w:p>
    <w:tbl>
      <w:tblPr>
        <w:tblStyle w:val="7"/>
        <w:tblW w:w="71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40"/>
        <w:gridCol w:w="3192"/>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17" w:type="dxa"/>
            <w:vAlign w:val="center"/>
          </w:tcPr>
          <w:p>
            <w:pPr>
              <w:spacing w:line="360" w:lineRule="auto"/>
              <w:jc w:val="center"/>
              <w:rPr>
                <w:b/>
              </w:rPr>
            </w:pPr>
            <w:r>
              <w:rPr>
                <w:b/>
              </w:rPr>
              <w:t>No.</w:t>
            </w:r>
          </w:p>
        </w:tc>
        <w:tc>
          <w:tcPr>
            <w:tcW w:w="1740" w:type="dxa"/>
          </w:tcPr>
          <w:p>
            <w:pPr>
              <w:spacing w:line="360" w:lineRule="auto"/>
              <w:jc w:val="center"/>
              <w:rPr>
                <w:b/>
              </w:rPr>
            </w:pPr>
            <w:r>
              <w:rPr>
                <w:b/>
              </w:rPr>
              <w:t>KKD</w:t>
            </w:r>
          </w:p>
        </w:tc>
        <w:tc>
          <w:tcPr>
            <w:tcW w:w="3192" w:type="dxa"/>
            <w:vAlign w:val="center"/>
          </w:tcPr>
          <w:p>
            <w:pPr>
              <w:spacing w:line="360" w:lineRule="auto"/>
              <w:jc w:val="center"/>
              <w:rPr>
                <w:b/>
              </w:rPr>
            </w:pPr>
            <w:r>
              <w:rPr>
                <w:b/>
              </w:rPr>
              <w:t>Jenis Penilaian</w:t>
            </w:r>
          </w:p>
        </w:tc>
        <w:tc>
          <w:tcPr>
            <w:tcW w:w="1432" w:type="dxa"/>
            <w:vAlign w:val="center"/>
          </w:tcPr>
          <w:p>
            <w:pPr>
              <w:spacing w:line="360" w:lineRule="auto"/>
              <w:jc w:val="center"/>
              <w:rPr>
                <w:b/>
              </w:rPr>
            </w:pPr>
            <w:r>
              <w:rPr>
                <w:b/>
              </w:rPr>
              <w:t>Bobot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17" w:type="dxa"/>
            <w:vMerge w:val="restart"/>
            <w:vAlign w:val="center"/>
          </w:tcPr>
          <w:p>
            <w:pPr>
              <w:spacing w:line="360" w:lineRule="auto"/>
              <w:jc w:val="center"/>
            </w:pPr>
            <w:r>
              <w:t>1.</w:t>
            </w:r>
          </w:p>
        </w:tc>
        <w:tc>
          <w:tcPr>
            <w:tcW w:w="1740" w:type="dxa"/>
            <w:vMerge w:val="restart"/>
            <w:vAlign w:val="center"/>
          </w:tcPr>
          <w:p>
            <w:pPr>
              <w:spacing w:line="360" w:lineRule="auto"/>
              <w:jc w:val="center"/>
            </w:pPr>
            <w:r>
              <w:t>1</w:t>
            </w:r>
          </w:p>
        </w:tc>
        <w:tc>
          <w:tcPr>
            <w:tcW w:w="3192" w:type="dxa"/>
            <w:vAlign w:val="center"/>
          </w:tcPr>
          <w:p>
            <w:pPr>
              <w:spacing w:line="360" w:lineRule="auto"/>
              <w:jc w:val="both"/>
            </w:pPr>
            <w:r>
              <w:t xml:space="preserve">Portofolio tugas </w:t>
            </w:r>
          </w:p>
        </w:tc>
        <w:tc>
          <w:tcPr>
            <w:tcW w:w="1432" w:type="dxa"/>
            <w:vAlign w:val="center"/>
          </w:tcPr>
          <w:p>
            <w:pPr>
              <w:spacing w:line="360" w:lineRule="auto"/>
              <w:jc w:val="both"/>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17" w:type="dxa"/>
            <w:vMerge w:val="continue"/>
            <w:vAlign w:val="center"/>
          </w:tcPr>
          <w:p>
            <w:pPr>
              <w:spacing w:line="360" w:lineRule="auto"/>
              <w:jc w:val="center"/>
            </w:pPr>
          </w:p>
        </w:tc>
        <w:tc>
          <w:tcPr>
            <w:tcW w:w="1740" w:type="dxa"/>
            <w:vMerge w:val="continue"/>
            <w:vAlign w:val="center"/>
          </w:tcPr>
          <w:p>
            <w:pPr>
              <w:spacing w:line="360" w:lineRule="auto"/>
              <w:jc w:val="center"/>
            </w:pPr>
          </w:p>
        </w:tc>
        <w:tc>
          <w:tcPr>
            <w:tcW w:w="3192" w:type="dxa"/>
            <w:vAlign w:val="center"/>
          </w:tcPr>
          <w:p>
            <w:pPr>
              <w:spacing w:line="360" w:lineRule="auto"/>
              <w:jc w:val="both"/>
            </w:pPr>
            <w:r>
              <w:t>Keaktifan Diskusi</w:t>
            </w:r>
          </w:p>
        </w:tc>
        <w:tc>
          <w:tcPr>
            <w:tcW w:w="1432" w:type="dxa"/>
            <w:vAlign w:val="center"/>
          </w:tcPr>
          <w:p>
            <w:pPr>
              <w:spacing w:line="360" w:lineRule="auto"/>
              <w:jc w:val="both"/>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17" w:type="dxa"/>
            <w:vMerge w:val="continue"/>
            <w:vAlign w:val="center"/>
          </w:tcPr>
          <w:p>
            <w:pPr>
              <w:spacing w:line="360" w:lineRule="auto"/>
              <w:jc w:val="center"/>
            </w:pPr>
          </w:p>
        </w:tc>
        <w:tc>
          <w:tcPr>
            <w:tcW w:w="1740" w:type="dxa"/>
            <w:vMerge w:val="continue"/>
            <w:vAlign w:val="center"/>
          </w:tcPr>
          <w:p>
            <w:pPr>
              <w:spacing w:line="360" w:lineRule="auto"/>
              <w:jc w:val="center"/>
            </w:pPr>
          </w:p>
        </w:tc>
        <w:tc>
          <w:tcPr>
            <w:tcW w:w="3192" w:type="dxa"/>
            <w:vAlign w:val="center"/>
          </w:tcPr>
          <w:p>
            <w:pPr>
              <w:spacing w:line="360" w:lineRule="auto"/>
              <w:jc w:val="both"/>
            </w:pPr>
            <w:r>
              <w:t>Test</w:t>
            </w:r>
          </w:p>
        </w:tc>
        <w:tc>
          <w:tcPr>
            <w:tcW w:w="1432" w:type="dxa"/>
            <w:vAlign w:val="center"/>
          </w:tcPr>
          <w:p>
            <w:pPr>
              <w:spacing w:line="360" w:lineRule="auto"/>
              <w:jc w:val="both"/>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17" w:type="dxa"/>
            <w:vMerge w:val="continue"/>
            <w:vAlign w:val="center"/>
          </w:tcPr>
          <w:p>
            <w:pPr>
              <w:spacing w:line="360" w:lineRule="auto"/>
              <w:jc w:val="center"/>
            </w:pPr>
          </w:p>
        </w:tc>
        <w:tc>
          <w:tcPr>
            <w:tcW w:w="1740" w:type="dxa"/>
            <w:vMerge w:val="continue"/>
            <w:vAlign w:val="center"/>
          </w:tcPr>
          <w:p>
            <w:pPr>
              <w:spacing w:line="360" w:lineRule="auto"/>
              <w:jc w:val="center"/>
            </w:pPr>
          </w:p>
        </w:tc>
        <w:tc>
          <w:tcPr>
            <w:tcW w:w="3192" w:type="dxa"/>
            <w:vAlign w:val="center"/>
          </w:tcPr>
          <w:p>
            <w:pPr>
              <w:spacing w:line="360" w:lineRule="auto"/>
              <w:jc w:val="both"/>
            </w:pPr>
            <w:r>
              <w:t>Jumlah</w:t>
            </w:r>
          </w:p>
        </w:tc>
        <w:tc>
          <w:tcPr>
            <w:tcW w:w="1432" w:type="dxa"/>
            <w:vAlign w:val="center"/>
          </w:tcPr>
          <w:p>
            <w:pPr>
              <w:spacing w:line="360" w:lineRule="auto"/>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17" w:type="dxa"/>
            <w:vMerge w:val="restart"/>
            <w:vAlign w:val="center"/>
          </w:tcPr>
          <w:p>
            <w:pPr>
              <w:spacing w:line="360" w:lineRule="auto"/>
              <w:jc w:val="center"/>
            </w:pPr>
            <w:r>
              <w:t>2.</w:t>
            </w:r>
          </w:p>
        </w:tc>
        <w:tc>
          <w:tcPr>
            <w:tcW w:w="1740" w:type="dxa"/>
            <w:vMerge w:val="restart"/>
            <w:vAlign w:val="center"/>
          </w:tcPr>
          <w:p>
            <w:pPr>
              <w:spacing w:line="360" w:lineRule="auto"/>
              <w:jc w:val="center"/>
            </w:pPr>
            <w:r>
              <w:t>2</w:t>
            </w:r>
          </w:p>
        </w:tc>
        <w:tc>
          <w:tcPr>
            <w:tcW w:w="3192" w:type="dxa"/>
            <w:vAlign w:val="center"/>
          </w:tcPr>
          <w:p>
            <w:pPr>
              <w:spacing w:line="360" w:lineRule="auto"/>
              <w:jc w:val="both"/>
            </w:pPr>
            <w:r>
              <w:t xml:space="preserve">Portofolio tugas </w:t>
            </w:r>
          </w:p>
        </w:tc>
        <w:tc>
          <w:tcPr>
            <w:tcW w:w="1432" w:type="dxa"/>
            <w:vAlign w:val="center"/>
          </w:tcPr>
          <w:p>
            <w:pPr>
              <w:spacing w:line="360" w:lineRule="auto"/>
              <w:jc w:val="both"/>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17" w:type="dxa"/>
            <w:vMerge w:val="continue"/>
            <w:vAlign w:val="center"/>
          </w:tcPr>
          <w:p>
            <w:pPr>
              <w:spacing w:line="360" w:lineRule="auto"/>
              <w:jc w:val="center"/>
            </w:pPr>
          </w:p>
        </w:tc>
        <w:tc>
          <w:tcPr>
            <w:tcW w:w="1740" w:type="dxa"/>
            <w:vMerge w:val="continue"/>
            <w:vAlign w:val="center"/>
          </w:tcPr>
          <w:p>
            <w:pPr>
              <w:spacing w:line="360" w:lineRule="auto"/>
              <w:jc w:val="center"/>
            </w:pPr>
          </w:p>
        </w:tc>
        <w:tc>
          <w:tcPr>
            <w:tcW w:w="3192" w:type="dxa"/>
            <w:vAlign w:val="center"/>
          </w:tcPr>
          <w:p>
            <w:pPr>
              <w:spacing w:line="360" w:lineRule="auto"/>
              <w:jc w:val="both"/>
            </w:pPr>
            <w:r>
              <w:t>Keaktifan Diskusi</w:t>
            </w:r>
          </w:p>
        </w:tc>
        <w:tc>
          <w:tcPr>
            <w:tcW w:w="1432" w:type="dxa"/>
            <w:vAlign w:val="center"/>
          </w:tcPr>
          <w:p>
            <w:pPr>
              <w:spacing w:line="360" w:lineRule="auto"/>
              <w:jc w:val="both"/>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17" w:type="dxa"/>
            <w:vMerge w:val="continue"/>
            <w:vAlign w:val="center"/>
          </w:tcPr>
          <w:p>
            <w:pPr>
              <w:spacing w:line="360" w:lineRule="auto"/>
              <w:jc w:val="center"/>
            </w:pPr>
          </w:p>
        </w:tc>
        <w:tc>
          <w:tcPr>
            <w:tcW w:w="1740" w:type="dxa"/>
            <w:vMerge w:val="continue"/>
            <w:vAlign w:val="center"/>
          </w:tcPr>
          <w:p>
            <w:pPr>
              <w:spacing w:line="360" w:lineRule="auto"/>
              <w:jc w:val="center"/>
            </w:pPr>
          </w:p>
        </w:tc>
        <w:tc>
          <w:tcPr>
            <w:tcW w:w="3192" w:type="dxa"/>
            <w:vAlign w:val="center"/>
          </w:tcPr>
          <w:p>
            <w:pPr>
              <w:spacing w:line="360" w:lineRule="auto"/>
              <w:jc w:val="both"/>
            </w:pPr>
            <w:r>
              <w:t>Test</w:t>
            </w:r>
          </w:p>
        </w:tc>
        <w:tc>
          <w:tcPr>
            <w:tcW w:w="1432" w:type="dxa"/>
            <w:vAlign w:val="center"/>
          </w:tcPr>
          <w:p>
            <w:pPr>
              <w:spacing w:line="360" w:lineRule="auto"/>
              <w:jc w:val="both"/>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17" w:type="dxa"/>
            <w:vMerge w:val="continue"/>
            <w:vAlign w:val="center"/>
          </w:tcPr>
          <w:p>
            <w:pPr>
              <w:spacing w:line="360" w:lineRule="auto"/>
              <w:jc w:val="center"/>
            </w:pPr>
          </w:p>
        </w:tc>
        <w:tc>
          <w:tcPr>
            <w:tcW w:w="1740" w:type="dxa"/>
            <w:vMerge w:val="continue"/>
            <w:vAlign w:val="center"/>
          </w:tcPr>
          <w:p>
            <w:pPr>
              <w:spacing w:line="360" w:lineRule="auto"/>
              <w:jc w:val="center"/>
            </w:pPr>
          </w:p>
        </w:tc>
        <w:tc>
          <w:tcPr>
            <w:tcW w:w="3192" w:type="dxa"/>
            <w:vAlign w:val="center"/>
          </w:tcPr>
          <w:p>
            <w:pPr>
              <w:spacing w:line="360" w:lineRule="auto"/>
              <w:jc w:val="both"/>
            </w:pPr>
            <w:r>
              <w:t>Jumlah</w:t>
            </w:r>
          </w:p>
        </w:tc>
        <w:tc>
          <w:tcPr>
            <w:tcW w:w="1432" w:type="dxa"/>
            <w:vAlign w:val="center"/>
          </w:tcPr>
          <w:p>
            <w:pPr>
              <w:spacing w:line="360" w:lineRule="auto"/>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17" w:type="dxa"/>
            <w:vAlign w:val="center"/>
          </w:tcPr>
          <w:p>
            <w:pPr>
              <w:spacing w:line="360" w:lineRule="auto"/>
              <w:jc w:val="center"/>
              <w:rPr>
                <w:b/>
              </w:rPr>
            </w:pPr>
            <w:r>
              <w:rPr>
                <w:b/>
              </w:rPr>
              <w:t>No.</w:t>
            </w:r>
          </w:p>
        </w:tc>
        <w:tc>
          <w:tcPr>
            <w:tcW w:w="1740" w:type="dxa"/>
          </w:tcPr>
          <w:p>
            <w:pPr>
              <w:spacing w:line="360" w:lineRule="auto"/>
              <w:jc w:val="center"/>
              <w:rPr>
                <w:b/>
              </w:rPr>
            </w:pPr>
            <w:r>
              <w:rPr>
                <w:b/>
              </w:rPr>
              <w:t>KKD</w:t>
            </w:r>
          </w:p>
        </w:tc>
        <w:tc>
          <w:tcPr>
            <w:tcW w:w="3192" w:type="dxa"/>
            <w:vAlign w:val="center"/>
          </w:tcPr>
          <w:p>
            <w:pPr>
              <w:spacing w:line="360" w:lineRule="auto"/>
              <w:jc w:val="center"/>
              <w:rPr>
                <w:b/>
              </w:rPr>
            </w:pPr>
            <w:r>
              <w:rPr>
                <w:b/>
              </w:rPr>
              <w:t>Jenis Penilaian</w:t>
            </w:r>
          </w:p>
        </w:tc>
        <w:tc>
          <w:tcPr>
            <w:tcW w:w="1432" w:type="dxa"/>
            <w:vAlign w:val="center"/>
          </w:tcPr>
          <w:p>
            <w:pPr>
              <w:spacing w:line="360" w:lineRule="auto"/>
              <w:jc w:val="center"/>
              <w:rPr>
                <w:b/>
              </w:rPr>
            </w:pPr>
            <w:r>
              <w:rPr>
                <w:b/>
              </w:rPr>
              <w:t>Bobot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17" w:type="dxa"/>
            <w:vMerge w:val="restart"/>
            <w:vAlign w:val="center"/>
          </w:tcPr>
          <w:p>
            <w:pPr>
              <w:spacing w:line="360" w:lineRule="auto"/>
              <w:jc w:val="center"/>
            </w:pPr>
            <w:r>
              <w:t>3.</w:t>
            </w:r>
          </w:p>
        </w:tc>
        <w:tc>
          <w:tcPr>
            <w:tcW w:w="1740" w:type="dxa"/>
            <w:vMerge w:val="restart"/>
            <w:vAlign w:val="center"/>
          </w:tcPr>
          <w:p>
            <w:pPr>
              <w:spacing w:line="360" w:lineRule="auto"/>
              <w:jc w:val="center"/>
            </w:pPr>
            <w:r>
              <w:t>3</w:t>
            </w:r>
          </w:p>
        </w:tc>
        <w:tc>
          <w:tcPr>
            <w:tcW w:w="3192" w:type="dxa"/>
            <w:vAlign w:val="center"/>
          </w:tcPr>
          <w:p>
            <w:pPr>
              <w:spacing w:line="360" w:lineRule="auto"/>
              <w:jc w:val="both"/>
            </w:pPr>
            <w:r>
              <w:t xml:space="preserve">Portofolio tugas </w:t>
            </w:r>
          </w:p>
        </w:tc>
        <w:tc>
          <w:tcPr>
            <w:tcW w:w="1432" w:type="dxa"/>
            <w:vAlign w:val="center"/>
          </w:tcPr>
          <w:p>
            <w:pPr>
              <w:spacing w:line="360" w:lineRule="auto"/>
              <w:jc w:val="both"/>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17" w:type="dxa"/>
            <w:vMerge w:val="continue"/>
            <w:vAlign w:val="center"/>
          </w:tcPr>
          <w:p>
            <w:pPr>
              <w:spacing w:line="360" w:lineRule="auto"/>
              <w:jc w:val="center"/>
            </w:pPr>
          </w:p>
        </w:tc>
        <w:tc>
          <w:tcPr>
            <w:tcW w:w="1740" w:type="dxa"/>
            <w:vMerge w:val="continue"/>
            <w:vAlign w:val="center"/>
          </w:tcPr>
          <w:p>
            <w:pPr>
              <w:spacing w:line="360" w:lineRule="auto"/>
              <w:jc w:val="center"/>
            </w:pPr>
          </w:p>
        </w:tc>
        <w:tc>
          <w:tcPr>
            <w:tcW w:w="3192" w:type="dxa"/>
            <w:vAlign w:val="center"/>
          </w:tcPr>
          <w:p>
            <w:pPr>
              <w:spacing w:line="360" w:lineRule="auto"/>
              <w:jc w:val="both"/>
            </w:pPr>
            <w:r>
              <w:t>Keaktifan Diskusi</w:t>
            </w:r>
          </w:p>
        </w:tc>
        <w:tc>
          <w:tcPr>
            <w:tcW w:w="1432" w:type="dxa"/>
            <w:vAlign w:val="center"/>
          </w:tcPr>
          <w:p>
            <w:pPr>
              <w:spacing w:line="360" w:lineRule="auto"/>
              <w:jc w:val="both"/>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17" w:type="dxa"/>
            <w:vMerge w:val="continue"/>
            <w:vAlign w:val="center"/>
          </w:tcPr>
          <w:p>
            <w:pPr>
              <w:spacing w:line="360" w:lineRule="auto"/>
              <w:jc w:val="center"/>
            </w:pPr>
          </w:p>
        </w:tc>
        <w:tc>
          <w:tcPr>
            <w:tcW w:w="1740" w:type="dxa"/>
            <w:vMerge w:val="continue"/>
            <w:vAlign w:val="center"/>
          </w:tcPr>
          <w:p>
            <w:pPr>
              <w:spacing w:line="360" w:lineRule="auto"/>
              <w:jc w:val="center"/>
            </w:pPr>
          </w:p>
        </w:tc>
        <w:tc>
          <w:tcPr>
            <w:tcW w:w="3192" w:type="dxa"/>
            <w:vAlign w:val="center"/>
          </w:tcPr>
          <w:p>
            <w:pPr>
              <w:spacing w:line="360" w:lineRule="auto"/>
              <w:jc w:val="both"/>
            </w:pPr>
            <w:r>
              <w:t>Test</w:t>
            </w:r>
          </w:p>
        </w:tc>
        <w:tc>
          <w:tcPr>
            <w:tcW w:w="1432" w:type="dxa"/>
            <w:vAlign w:val="center"/>
          </w:tcPr>
          <w:p>
            <w:pPr>
              <w:spacing w:line="360" w:lineRule="auto"/>
              <w:jc w:val="both"/>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17" w:type="dxa"/>
            <w:vMerge w:val="continue"/>
            <w:vAlign w:val="center"/>
          </w:tcPr>
          <w:p>
            <w:pPr>
              <w:spacing w:line="360" w:lineRule="auto"/>
              <w:jc w:val="center"/>
            </w:pPr>
          </w:p>
        </w:tc>
        <w:tc>
          <w:tcPr>
            <w:tcW w:w="1740" w:type="dxa"/>
            <w:vMerge w:val="continue"/>
            <w:vAlign w:val="center"/>
          </w:tcPr>
          <w:p>
            <w:pPr>
              <w:spacing w:line="360" w:lineRule="auto"/>
              <w:jc w:val="center"/>
            </w:pPr>
          </w:p>
        </w:tc>
        <w:tc>
          <w:tcPr>
            <w:tcW w:w="3192" w:type="dxa"/>
            <w:vAlign w:val="center"/>
          </w:tcPr>
          <w:p>
            <w:pPr>
              <w:spacing w:line="360" w:lineRule="auto"/>
              <w:jc w:val="both"/>
            </w:pPr>
            <w:r>
              <w:t>Jumlah</w:t>
            </w:r>
          </w:p>
        </w:tc>
        <w:tc>
          <w:tcPr>
            <w:tcW w:w="1432" w:type="dxa"/>
            <w:vAlign w:val="center"/>
          </w:tcPr>
          <w:p>
            <w:pPr>
              <w:spacing w:line="360" w:lineRule="auto"/>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17" w:type="dxa"/>
            <w:vMerge w:val="restart"/>
            <w:vAlign w:val="center"/>
          </w:tcPr>
          <w:p>
            <w:pPr>
              <w:spacing w:line="360" w:lineRule="auto"/>
              <w:jc w:val="center"/>
            </w:pPr>
            <w:r>
              <w:t>4.</w:t>
            </w:r>
          </w:p>
        </w:tc>
        <w:tc>
          <w:tcPr>
            <w:tcW w:w="1740" w:type="dxa"/>
            <w:vMerge w:val="restart"/>
            <w:vAlign w:val="center"/>
          </w:tcPr>
          <w:p>
            <w:pPr>
              <w:spacing w:line="360" w:lineRule="auto"/>
              <w:jc w:val="center"/>
            </w:pPr>
            <w:r>
              <w:t>4</w:t>
            </w:r>
          </w:p>
        </w:tc>
        <w:tc>
          <w:tcPr>
            <w:tcW w:w="3192" w:type="dxa"/>
            <w:vAlign w:val="center"/>
          </w:tcPr>
          <w:p>
            <w:pPr>
              <w:spacing w:line="360" w:lineRule="auto"/>
              <w:jc w:val="both"/>
            </w:pPr>
            <w:r>
              <w:t xml:space="preserve">Portofolio tugas </w:t>
            </w:r>
          </w:p>
        </w:tc>
        <w:tc>
          <w:tcPr>
            <w:tcW w:w="1432" w:type="dxa"/>
            <w:vAlign w:val="center"/>
          </w:tcPr>
          <w:p>
            <w:pPr>
              <w:spacing w:line="360" w:lineRule="auto"/>
              <w:jc w:val="both"/>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17" w:type="dxa"/>
            <w:vMerge w:val="continue"/>
            <w:vAlign w:val="center"/>
          </w:tcPr>
          <w:p>
            <w:pPr>
              <w:spacing w:line="360" w:lineRule="auto"/>
              <w:jc w:val="both"/>
            </w:pPr>
          </w:p>
        </w:tc>
        <w:tc>
          <w:tcPr>
            <w:tcW w:w="1740" w:type="dxa"/>
            <w:vMerge w:val="continue"/>
          </w:tcPr>
          <w:p>
            <w:pPr>
              <w:spacing w:line="360" w:lineRule="auto"/>
              <w:jc w:val="both"/>
            </w:pPr>
          </w:p>
        </w:tc>
        <w:tc>
          <w:tcPr>
            <w:tcW w:w="3192" w:type="dxa"/>
            <w:vAlign w:val="center"/>
          </w:tcPr>
          <w:p>
            <w:pPr>
              <w:spacing w:line="360" w:lineRule="auto"/>
              <w:jc w:val="both"/>
            </w:pPr>
            <w:r>
              <w:t>Keaktifan Diskusi</w:t>
            </w:r>
          </w:p>
        </w:tc>
        <w:tc>
          <w:tcPr>
            <w:tcW w:w="1432" w:type="dxa"/>
            <w:vAlign w:val="center"/>
          </w:tcPr>
          <w:p>
            <w:pPr>
              <w:spacing w:line="360" w:lineRule="auto"/>
              <w:jc w:val="both"/>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17" w:type="dxa"/>
            <w:vMerge w:val="continue"/>
            <w:vAlign w:val="center"/>
          </w:tcPr>
          <w:p>
            <w:pPr>
              <w:spacing w:line="360" w:lineRule="auto"/>
              <w:jc w:val="both"/>
            </w:pPr>
          </w:p>
        </w:tc>
        <w:tc>
          <w:tcPr>
            <w:tcW w:w="1740" w:type="dxa"/>
            <w:vMerge w:val="continue"/>
          </w:tcPr>
          <w:p>
            <w:pPr>
              <w:spacing w:line="360" w:lineRule="auto"/>
              <w:jc w:val="both"/>
            </w:pPr>
          </w:p>
        </w:tc>
        <w:tc>
          <w:tcPr>
            <w:tcW w:w="3192" w:type="dxa"/>
            <w:vAlign w:val="center"/>
          </w:tcPr>
          <w:p>
            <w:pPr>
              <w:spacing w:line="360" w:lineRule="auto"/>
              <w:jc w:val="both"/>
            </w:pPr>
            <w:r>
              <w:t>Test</w:t>
            </w:r>
          </w:p>
        </w:tc>
        <w:tc>
          <w:tcPr>
            <w:tcW w:w="1432" w:type="dxa"/>
            <w:vAlign w:val="center"/>
          </w:tcPr>
          <w:p>
            <w:pPr>
              <w:spacing w:line="360" w:lineRule="auto"/>
              <w:jc w:val="both"/>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17" w:type="dxa"/>
            <w:vMerge w:val="continue"/>
            <w:vAlign w:val="center"/>
          </w:tcPr>
          <w:p>
            <w:pPr>
              <w:spacing w:line="360" w:lineRule="auto"/>
              <w:jc w:val="both"/>
            </w:pPr>
          </w:p>
        </w:tc>
        <w:tc>
          <w:tcPr>
            <w:tcW w:w="1740" w:type="dxa"/>
            <w:vMerge w:val="continue"/>
          </w:tcPr>
          <w:p>
            <w:pPr>
              <w:spacing w:line="360" w:lineRule="auto"/>
              <w:jc w:val="both"/>
            </w:pPr>
          </w:p>
        </w:tc>
        <w:tc>
          <w:tcPr>
            <w:tcW w:w="3192" w:type="dxa"/>
            <w:vAlign w:val="center"/>
          </w:tcPr>
          <w:p>
            <w:pPr>
              <w:spacing w:line="360" w:lineRule="auto"/>
              <w:jc w:val="both"/>
            </w:pPr>
            <w:r>
              <w:t>Jumlah</w:t>
            </w:r>
          </w:p>
        </w:tc>
        <w:tc>
          <w:tcPr>
            <w:tcW w:w="1432" w:type="dxa"/>
            <w:vAlign w:val="center"/>
          </w:tcPr>
          <w:p>
            <w:pPr>
              <w:spacing w:line="360" w:lineRule="auto"/>
              <w:jc w:val="right"/>
            </w:pPr>
            <w:r>
              <w:t>100</w:t>
            </w:r>
          </w:p>
        </w:tc>
      </w:tr>
    </w:tbl>
    <w:p>
      <w:pPr>
        <w:spacing w:line="360" w:lineRule="auto"/>
        <w:jc w:val="both"/>
      </w:pPr>
    </w:p>
    <w:p>
      <w:pPr>
        <w:pStyle w:val="12"/>
        <w:numPr>
          <w:ilvl w:val="0"/>
          <w:numId w:val="9"/>
        </w:numPr>
        <w:tabs>
          <w:tab w:val="left" w:pos="284"/>
        </w:tabs>
        <w:spacing w:line="360" w:lineRule="auto"/>
        <w:contextualSpacing/>
        <w:jc w:val="both"/>
      </w:pPr>
      <w:r>
        <w:t>Kriteria nilai akhir</w:t>
      </w:r>
    </w:p>
    <w:tbl>
      <w:tblPr>
        <w:tblStyle w:val="8"/>
        <w:tblW w:w="7451"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9"/>
        <w:gridCol w:w="229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vMerge w:val="restart"/>
            <w:vAlign w:val="center"/>
          </w:tcPr>
          <w:p>
            <w:pPr>
              <w:pStyle w:val="12"/>
              <w:tabs>
                <w:tab w:val="left" w:pos="284"/>
              </w:tabs>
              <w:spacing w:line="360" w:lineRule="auto"/>
              <w:ind w:left="0"/>
              <w:jc w:val="center"/>
            </w:pPr>
            <w:r>
              <w:t>RENTANG SKOR</w:t>
            </w:r>
          </w:p>
        </w:tc>
        <w:tc>
          <w:tcPr>
            <w:tcW w:w="5172" w:type="dxa"/>
            <w:gridSpan w:val="2"/>
          </w:tcPr>
          <w:p>
            <w:pPr>
              <w:pStyle w:val="12"/>
              <w:tabs>
                <w:tab w:val="left" w:pos="284"/>
              </w:tabs>
              <w:spacing w:line="360" w:lineRule="auto"/>
              <w:ind w:left="0"/>
              <w:jc w:val="center"/>
            </w:pPr>
            <w:r>
              <w:t>RENTANG NILAI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vMerge w:val="continue"/>
          </w:tcPr>
          <w:p>
            <w:pPr>
              <w:pStyle w:val="12"/>
              <w:tabs>
                <w:tab w:val="left" w:pos="284"/>
              </w:tabs>
              <w:spacing w:line="360" w:lineRule="auto"/>
              <w:ind w:left="0"/>
              <w:jc w:val="center"/>
            </w:pPr>
          </w:p>
        </w:tc>
        <w:tc>
          <w:tcPr>
            <w:tcW w:w="2292" w:type="dxa"/>
          </w:tcPr>
          <w:p>
            <w:pPr>
              <w:pStyle w:val="12"/>
              <w:tabs>
                <w:tab w:val="left" w:pos="284"/>
              </w:tabs>
              <w:spacing w:line="360" w:lineRule="auto"/>
              <w:ind w:left="0"/>
              <w:jc w:val="center"/>
            </w:pPr>
            <w:r>
              <w:t>ANGKA</w:t>
            </w:r>
          </w:p>
        </w:tc>
        <w:tc>
          <w:tcPr>
            <w:tcW w:w="2880" w:type="dxa"/>
          </w:tcPr>
          <w:p>
            <w:pPr>
              <w:pStyle w:val="12"/>
              <w:tabs>
                <w:tab w:val="left" w:pos="284"/>
              </w:tabs>
              <w:spacing w:line="360" w:lineRule="auto"/>
              <w:ind w:left="0"/>
              <w:jc w:val="center"/>
            </w:pPr>
            <w:r>
              <w:t>HURUP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tcPr>
          <w:p>
            <w:pPr>
              <w:pStyle w:val="12"/>
              <w:tabs>
                <w:tab w:val="left" w:pos="284"/>
              </w:tabs>
              <w:spacing w:line="360" w:lineRule="auto"/>
              <w:ind w:left="0"/>
              <w:jc w:val="center"/>
            </w:pPr>
            <w:r>
              <w:t>85 – 100</w:t>
            </w:r>
          </w:p>
        </w:tc>
        <w:tc>
          <w:tcPr>
            <w:tcW w:w="2292" w:type="dxa"/>
          </w:tcPr>
          <w:p>
            <w:pPr>
              <w:pStyle w:val="12"/>
              <w:tabs>
                <w:tab w:val="left" w:pos="284"/>
              </w:tabs>
              <w:spacing w:line="360" w:lineRule="auto"/>
              <w:ind w:left="0"/>
              <w:jc w:val="center"/>
            </w:pPr>
            <w:r>
              <w:t>4,00</w:t>
            </w:r>
          </w:p>
        </w:tc>
        <w:tc>
          <w:tcPr>
            <w:tcW w:w="2880" w:type="dxa"/>
          </w:tcPr>
          <w:p>
            <w:pPr>
              <w:pStyle w:val="12"/>
              <w:tabs>
                <w:tab w:val="left" w:pos="284"/>
              </w:tabs>
              <w:spacing w:line="360" w:lineRule="auto"/>
              <w:ind w:left="0"/>
              <w:jc w:val="center"/>
            </w:pPr>
            <w: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tcPr>
          <w:p>
            <w:pPr>
              <w:pStyle w:val="12"/>
              <w:tabs>
                <w:tab w:val="left" w:pos="284"/>
              </w:tabs>
              <w:spacing w:line="360" w:lineRule="auto"/>
              <w:ind w:left="0"/>
              <w:jc w:val="center"/>
            </w:pPr>
            <w:r>
              <w:t>80 - 84</w:t>
            </w:r>
          </w:p>
        </w:tc>
        <w:tc>
          <w:tcPr>
            <w:tcW w:w="2292" w:type="dxa"/>
          </w:tcPr>
          <w:p>
            <w:pPr>
              <w:pStyle w:val="12"/>
              <w:tabs>
                <w:tab w:val="left" w:pos="284"/>
              </w:tabs>
              <w:spacing w:line="360" w:lineRule="auto"/>
              <w:ind w:left="0"/>
              <w:jc w:val="center"/>
            </w:pPr>
            <w:r>
              <w:t>3,70</w:t>
            </w:r>
          </w:p>
        </w:tc>
        <w:tc>
          <w:tcPr>
            <w:tcW w:w="2880" w:type="dxa"/>
          </w:tcPr>
          <w:p>
            <w:pPr>
              <w:pStyle w:val="12"/>
              <w:tabs>
                <w:tab w:val="left" w:pos="284"/>
              </w:tabs>
              <w:spacing w:line="360" w:lineRule="auto"/>
              <w:ind w:left="0"/>
              <w:jc w:val="center"/>
            </w:pPr>
            <w: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tcPr>
          <w:p>
            <w:pPr>
              <w:pStyle w:val="12"/>
              <w:tabs>
                <w:tab w:val="left" w:pos="284"/>
              </w:tabs>
              <w:spacing w:line="360" w:lineRule="auto"/>
              <w:ind w:left="0"/>
              <w:jc w:val="center"/>
            </w:pPr>
            <w:r>
              <w:t>75 - 79</w:t>
            </w:r>
          </w:p>
        </w:tc>
        <w:tc>
          <w:tcPr>
            <w:tcW w:w="2292" w:type="dxa"/>
          </w:tcPr>
          <w:p>
            <w:pPr>
              <w:pStyle w:val="12"/>
              <w:tabs>
                <w:tab w:val="left" w:pos="284"/>
              </w:tabs>
              <w:spacing w:line="360" w:lineRule="auto"/>
              <w:ind w:left="0"/>
              <w:jc w:val="center"/>
            </w:pPr>
            <w:r>
              <w:t>3,30</w:t>
            </w:r>
          </w:p>
        </w:tc>
        <w:tc>
          <w:tcPr>
            <w:tcW w:w="2880" w:type="dxa"/>
          </w:tcPr>
          <w:p>
            <w:pPr>
              <w:pStyle w:val="12"/>
              <w:tabs>
                <w:tab w:val="left" w:pos="284"/>
              </w:tabs>
              <w:spacing w:line="360" w:lineRule="auto"/>
              <w:ind w:left="0"/>
              <w:jc w:val="center"/>
            </w:pPr>
            <w: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tcPr>
          <w:p>
            <w:pPr>
              <w:pStyle w:val="12"/>
              <w:tabs>
                <w:tab w:val="left" w:pos="284"/>
              </w:tabs>
              <w:spacing w:line="360" w:lineRule="auto"/>
              <w:ind w:left="0"/>
              <w:jc w:val="center"/>
            </w:pPr>
            <w:r>
              <w:t>70 – 74</w:t>
            </w:r>
          </w:p>
        </w:tc>
        <w:tc>
          <w:tcPr>
            <w:tcW w:w="2292" w:type="dxa"/>
          </w:tcPr>
          <w:p>
            <w:pPr>
              <w:pStyle w:val="12"/>
              <w:tabs>
                <w:tab w:val="left" w:pos="284"/>
              </w:tabs>
              <w:spacing w:line="360" w:lineRule="auto"/>
              <w:ind w:left="0"/>
              <w:jc w:val="center"/>
            </w:pPr>
            <w:r>
              <w:t>3,00</w:t>
            </w:r>
          </w:p>
        </w:tc>
        <w:tc>
          <w:tcPr>
            <w:tcW w:w="2880" w:type="dxa"/>
          </w:tcPr>
          <w:p>
            <w:pPr>
              <w:pStyle w:val="12"/>
              <w:tabs>
                <w:tab w:val="left" w:pos="284"/>
              </w:tabs>
              <w:spacing w:line="360" w:lineRule="auto"/>
              <w:ind w:left="0"/>
              <w:jc w:val="center"/>
            </w:pPr>
            <w: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tcPr>
          <w:p>
            <w:pPr>
              <w:pStyle w:val="12"/>
              <w:tabs>
                <w:tab w:val="left" w:pos="284"/>
              </w:tabs>
              <w:spacing w:line="360" w:lineRule="auto"/>
              <w:ind w:left="0"/>
              <w:jc w:val="center"/>
            </w:pPr>
            <w:r>
              <w:t>67 - 69</w:t>
            </w:r>
          </w:p>
        </w:tc>
        <w:tc>
          <w:tcPr>
            <w:tcW w:w="2292" w:type="dxa"/>
          </w:tcPr>
          <w:p>
            <w:pPr>
              <w:pStyle w:val="12"/>
              <w:tabs>
                <w:tab w:val="left" w:pos="284"/>
              </w:tabs>
              <w:spacing w:line="360" w:lineRule="auto"/>
              <w:ind w:left="0"/>
              <w:jc w:val="center"/>
            </w:pPr>
            <w:r>
              <w:t>2,70</w:t>
            </w:r>
          </w:p>
        </w:tc>
        <w:tc>
          <w:tcPr>
            <w:tcW w:w="2880" w:type="dxa"/>
          </w:tcPr>
          <w:p>
            <w:pPr>
              <w:pStyle w:val="12"/>
              <w:tabs>
                <w:tab w:val="left" w:pos="284"/>
              </w:tabs>
              <w:spacing w:line="360" w:lineRule="auto"/>
              <w:ind w:left="0"/>
              <w:jc w:val="center"/>
            </w:pPr>
            <w: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tcPr>
          <w:p>
            <w:pPr>
              <w:pStyle w:val="12"/>
              <w:tabs>
                <w:tab w:val="left" w:pos="284"/>
              </w:tabs>
              <w:spacing w:line="360" w:lineRule="auto"/>
              <w:ind w:left="0"/>
              <w:jc w:val="center"/>
            </w:pPr>
            <w:r>
              <w:t>64 - 66</w:t>
            </w:r>
          </w:p>
        </w:tc>
        <w:tc>
          <w:tcPr>
            <w:tcW w:w="2292" w:type="dxa"/>
          </w:tcPr>
          <w:p>
            <w:pPr>
              <w:pStyle w:val="12"/>
              <w:tabs>
                <w:tab w:val="left" w:pos="284"/>
              </w:tabs>
              <w:spacing w:line="360" w:lineRule="auto"/>
              <w:ind w:left="0"/>
              <w:jc w:val="center"/>
            </w:pPr>
            <w:r>
              <w:t>2,30</w:t>
            </w:r>
          </w:p>
        </w:tc>
        <w:tc>
          <w:tcPr>
            <w:tcW w:w="2880" w:type="dxa"/>
          </w:tcPr>
          <w:p>
            <w:pPr>
              <w:pStyle w:val="12"/>
              <w:tabs>
                <w:tab w:val="left" w:pos="284"/>
              </w:tabs>
              <w:spacing w:line="360" w:lineRule="auto"/>
              <w:ind w:left="0"/>
              <w:jc w:val="center"/>
            </w:pPr>
            <w: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tcPr>
          <w:p>
            <w:pPr>
              <w:pStyle w:val="12"/>
              <w:tabs>
                <w:tab w:val="left" w:pos="284"/>
              </w:tabs>
              <w:spacing w:line="360" w:lineRule="auto"/>
              <w:ind w:left="0"/>
              <w:jc w:val="center"/>
            </w:pPr>
            <w:r>
              <w:t>60 - 63</w:t>
            </w:r>
          </w:p>
        </w:tc>
        <w:tc>
          <w:tcPr>
            <w:tcW w:w="2292" w:type="dxa"/>
          </w:tcPr>
          <w:p>
            <w:pPr>
              <w:pStyle w:val="12"/>
              <w:tabs>
                <w:tab w:val="left" w:pos="284"/>
              </w:tabs>
              <w:spacing w:line="360" w:lineRule="auto"/>
              <w:ind w:left="0"/>
              <w:jc w:val="center"/>
            </w:pPr>
            <w:r>
              <w:t>2,00</w:t>
            </w:r>
          </w:p>
        </w:tc>
        <w:tc>
          <w:tcPr>
            <w:tcW w:w="2880" w:type="dxa"/>
          </w:tcPr>
          <w:p>
            <w:pPr>
              <w:pStyle w:val="12"/>
              <w:tabs>
                <w:tab w:val="left" w:pos="284"/>
              </w:tabs>
              <w:spacing w:line="360" w:lineRule="auto"/>
              <w:ind w:left="0"/>
              <w:jc w:val="center"/>
            </w:pPr>
            <w: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tcPr>
          <w:p>
            <w:pPr>
              <w:pStyle w:val="12"/>
              <w:tabs>
                <w:tab w:val="left" w:pos="284"/>
              </w:tabs>
              <w:spacing w:line="360" w:lineRule="auto"/>
              <w:ind w:left="0"/>
              <w:jc w:val="center"/>
            </w:pPr>
            <w:r>
              <w:t>50 - 59</w:t>
            </w:r>
          </w:p>
        </w:tc>
        <w:tc>
          <w:tcPr>
            <w:tcW w:w="2292" w:type="dxa"/>
          </w:tcPr>
          <w:p>
            <w:pPr>
              <w:pStyle w:val="12"/>
              <w:tabs>
                <w:tab w:val="left" w:pos="284"/>
              </w:tabs>
              <w:spacing w:line="360" w:lineRule="auto"/>
              <w:ind w:left="0"/>
              <w:jc w:val="center"/>
            </w:pPr>
            <w:r>
              <w:t>1,00</w:t>
            </w:r>
          </w:p>
        </w:tc>
        <w:tc>
          <w:tcPr>
            <w:tcW w:w="2880" w:type="dxa"/>
          </w:tcPr>
          <w:p>
            <w:pPr>
              <w:pStyle w:val="12"/>
              <w:tabs>
                <w:tab w:val="left" w:pos="284"/>
              </w:tabs>
              <w:spacing w:line="360" w:lineRule="auto"/>
              <w:ind w:left="0"/>
              <w:jc w:val="center"/>
            </w:pPr>
            <w: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tcPr>
          <w:p>
            <w:pPr>
              <w:pStyle w:val="12"/>
              <w:tabs>
                <w:tab w:val="left" w:pos="284"/>
              </w:tabs>
              <w:spacing w:line="360" w:lineRule="auto"/>
              <w:ind w:left="0"/>
              <w:jc w:val="center"/>
            </w:pPr>
            <w:r>
              <w:t>&lt; 50</w:t>
            </w:r>
          </w:p>
        </w:tc>
        <w:tc>
          <w:tcPr>
            <w:tcW w:w="2292" w:type="dxa"/>
          </w:tcPr>
          <w:p>
            <w:pPr>
              <w:pStyle w:val="12"/>
              <w:tabs>
                <w:tab w:val="left" w:pos="284"/>
              </w:tabs>
              <w:spacing w:line="360" w:lineRule="auto"/>
              <w:ind w:left="0"/>
              <w:jc w:val="center"/>
            </w:pPr>
            <w:r>
              <w:t>0,00</w:t>
            </w:r>
          </w:p>
        </w:tc>
        <w:tc>
          <w:tcPr>
            <w:tcW w:w="2880" w:type="dxa"/>
          </w:tcPr>
          <w:p>
            <w:pPr>
              <w:pStyle w:val="12"/>
              <w:tabs>
                <w:tab w:val="left" w:pos="284"/>
              </w:tabs>
              <w:spacing w:line="360" w:lineRule="auto"/>
              <w:ind w:left="0"/>
              <w:jc w:val="center"/>
            </w:pPr>
            <w:r>
              <w:t>E</w:t>
            </w:r>
          </w:p>
        </w:tc>
      </w:tr>
    </w:tbl>
    <w:p>
      <w:pPr>
        <w:pStyle w:val="12"/>
        <w:tabs>
          <w:tab w:val="left" w:pos="284"/>
        </w:tabs>
        <w:spacing w:line="360" w:lineRule="auto"/>
        <w:ind w:left="360"/>
        <w:jc w:val="both"/>
      </w:pPr>
    </w:p>
    <w:p>
      <w:pPr>
        <w:pStyle w:val="12"/>
        <w:numPr>
          <w:ilvl w:val="0"/>
          <w:numId w:val="1"/>
        </w:numPr>
        <w:spacing w:line="360" w:lineRule="auto"/>
        <w:ind w:left="450" w:hanging="450"/>
        <w:contextualSpacing/>
        <w:jc w:val="both"/>
        <w:rPr>
          <w:b/>
        </w:rPr>
      </w:pPr>
      <w:r>
        <w:rPr>
          <w:b/>
        </w:rPr>
        <w:t>Jadwal Pembelajaran</w:t>
      </w:r>
    </w:p>
    <w:p>
      <w:pPr>
        <w:tabs>
          <w:tab w:val="left" w:pos="720"/>
        </w:tabs>
        <w:spacing w:line="360" w:lineRule="auto"/>
        <w:ind w:left="720"/>
        <w:jc w:val="both"/>
        <w:rPr>
          <w:lang w:val="fi-FI"/>
        </w:rPr>
      </w:pPr>
      <w:r>
        <w:rPr>
          <w:lang w:val="fi-FI"/>
        </w:rPr>
        <w:t>Pembelajaran di kelas oleh dosen:</w:t>
      </w:r>
    </w:p>
    <w:p>
      <w:pPr>
        <w:tabs>
          <w:tab w:val="left" w:pos="2552"/>
        </w:tabs>
        <w:spacing w:line="360" w:lineRule="auto"/>
        <w:ind w:left="1701"/>
        <w:jc w:val="both"/>
        <w:rPr>
          <w:lang/>
        </w:rPr>
      </w:pPr>
      <w:r>
        <w:rPr>
          <w:lang w:val="fi-FI"/>
        </w:rPr>
        <w:t>Hari</w:t>
      </w:r>
      <w:r>
        <w:rPr>
          <w:lang w:val="fi-FI"/>
        </w:rPr>
        <w:tab/>
      </w:r>
      <w:r>
        <w:rPr>
          <w:lang w:val="fi-FI"/>
        </w:rPr>
        <w:t xml:space="preserve">: </w:t>
      </w:r>
      <w:r>
        <w:rPr>
          <w:lang/>
        </w:rPr>
        <w:t>Kamis</w:t>
      </w:r>
      <w:bookmarkStart w:id="0" w:name="_GoBack"/>
      <w:bookmarkEnd w:id="0"/>
    </w:p>
    <w:p>
      <w:pPr>
        <w:tabs>
          <w:tab w:val="left" w:pos="2552"/>
        </w:tabs>
        <w:spacing w:line="360" w:lineRule="auto"/>
        <w:ind w:left="1701"/>
        <w:jc w:val="both"/>
        <w:rPr>
          <w:lang w:val="fi-FI"/>
        </w:rPr>
      </w:pPr>
      <w:r>
        <w:rPr>
          <w:lang w:val="fi-FI"/>
        </w:rPr>
        <w:t>Jam</w:t>
      </w:r>
      <w:r>
        <w:rPr>
          <w:lang w:val="fi-FI"/>
        </w:rPr>
        <w:tab/>
      </w:r>
      <w:r>
        <w:rPr>
          <w:lang w:val="fi-FI"/>
        </w:rPr>
        <w:t>: 09.10 - 11.40</w:t>
      </w:r>
    </w:p>
    <w:p>
      <w:pPr>
        <w:tabs>
          <w:tab w:val="left" w:pos="2552"/>
        </w:tabs>
        <w:spacing w:line="360" w:lineRule="auto"/>
        <w:ind w:left="1701"/>
        <w:jc w:val="both"/>
      </w:pPr>
      <w:r>
        <w:rPr>
          <w:lang w:val="fi-FI"/>
        </w:rPr>
        <w:t>Tempat</w:t>
      </w:r>
      <w:r>
        <w:rPr>
          <w:lang w:val="fi-FI"/>
        </w:rPr>
        <w:tab/>
      </w:r>
      <w:r>
        <w:rPr>
          <w:lang w:val="fi-FI"/>
        </w:rPr>
        <w:t>: Ruang 5A40</w:t>
      </w:r>
      <w:r>
        <w:t>7</w:t>
      </w:r>
    </w:p>
    <w:p>
      <w:pPr>
        <w:tabs>
          <w:tab w:val="left" w:pos="2552"/>
        </w:tabs>
        <w:spacing w:line="360" w:lineRule="auto"/>
        <w:ind w:left="1701"/>
        <w:jc w:val="both"/>
        <w:rPr>
          <w:lang w:val="fi-FI"/>
        </w:rPr>
      </w:pPr>
    </w:p>
    <w:p>
      <w:pPr>
        <w:pStyle w:val="12"/>
        <w:numPr>
          <w:ilvl w:val="0"/>
          <w:numId w:val="1"/>
        </w:numPr>
        <w:spacing w:line="360" w:lineRule="auto"/>
        <w:ind w:left="360" w:hanging="360"/>
        <w:contextualSpacing/>
        <w:jc w:val="both"/>
        <w:rPr>
          <w:b/>
        </w:rPr>
      </w:pPr>
      <w:r>
        <w:rPr>
          <w:b/>
        </w:rPr>
        <w:t>Kesepakatan:</w:t>
      </w:r>
    </w:p>
    <w:p>
      <w:pPr>
        <w:pStyle w:val="12"/>
        <w:numPr>
          <w:ilvl w:val="0"/>
          <w:numId w:val="10"/>
        </w:numPr>
        <w:spacing w:line="360" w:lineRule="auto"/>
        <w:contextualSpacing/>
        <w:jc w:val="both"/>
      </w:pPr>
      <w:r>
        <w:t>Kehadiran minimal 75% untuk tiap KKD, boleh ijin dengan keterangan yang jelas atau surat dari dokter.</w:t>
      </w:r>
    </w:p>
    <w:p>
      <w:pPr>
        <w:pStyle w:val="12"/>
        <w:numPr>
          <w:ilvl w:val="0"/>
          <w:numId w:val="10"/>
        </w:numPr>
        <w:spacing w:line="360" w:lineRule="auto"/>
        <w:contextualSpacing/>
        <w:jc w:val="both"/>
      </w:pPr>
      <w:r>
        <w:t>Keterlambatan kehadiran maksimal 15 menit.</w:t>
      </w:r>
    </w:p>
    <w:p>
      <w:pPr>
        <w:pStyle w:val="12"/>
        <w:numPr>
          <w:ilvl w:val="0"/>
          <w:numId w:val="10"/>
        </w:numPr>
        <w:spacing w:line="360" w:lineRule="auto"/>
        <w:contextualSpacing/>
        <w:jc w:val="both"/>
      </w:pPr>
      <w:r>
        <w:t>Mahasiswa harus berpakaian sopan dan berperilaku sopan, dilarang memakai kaos oblong, dan memakai sandal di lingkungan kampus.</w:t>
      </w:r>
    </w:p>
    <w:p>
      <w:pPr>
        <w:pStyle w:val="12"/>
        <w:numPr>
          <w:ilvl w:val="0"/>
          <w:numId w:val="10"/>
        </w:numPr>
        <w:spacing w:line="360" w:lineRule="auto"/>
        <w:contextualSpacing/>
        <w:jc w:val="both"/>
      </w:pPr>
      <w:r>
        <w:t>Segala bentuk alat komunikasi selama perkuliahan berlangsung di non aktifkan atau dibuat getar.</w:t>
      </w:r>
    </w:p>
    <w:p>
      <w:pPr>
        <w:pStyle w:val="12"/>
        <w:numPr>
          <w:ilvl w:val="0"/>
          <w:numId w:val="10"/>
        </w:numPr>
        <w:spacing w:line="360" w:lineRule="auto"/>
        <w:contextualSpacing/>
        <w:jc w:val="both"/>
      </w:pPr>
      <w:r>
        <w:t>Jika mahasiswa berhalangan hadir, tugas tetap dikerjakan, dengan berkonsultasi pada teman atau ketua kelas atau dosen ybs, tentang materi dan soal tugas terkait. Agar fungsi tugas tercapai, maka pengumpulan tugas harus sesuai dengan jadwal yang telah disepakati/ ditentukan.</w:t>
      </w:r>
    </w:p>
    <w:p>
      <w:pPr>
        <w:pStyle w:val="12"/>
        <w:numPr>
          <w:ilvl w:val="0"/>
          <w:numId w:val="10"/>
        </w:numPr>
        <w:spacing w:line="360" w:lineRule="auto"/>
        <w:contextualSpacing/>
        <w:jc w:val="both"/>
      </w:pPr>
      <w:r>
        <w:t>Bagi yang mengumpulkan tugas melewati dari jadwal yang ditentukan, maka akan dikenakan sanksi pemotongan nilai tugas 5 % setiap hari keterlambatan, kecuali bagi yang sakit dengan menunjukkan surat keterangan istirahat dari ahli medis.</w:t>
      </w:r>
    </w:p>
    <w:p>
      <w:pPr>
        <w:pStyle w:val="12"/>
        <w:numPr>
          <w:ilvl w:val="0"/>
          <w:numId w:val="10"/>
        </w:numPr>
        <w:spacing w:line="360" w:lineRule="auto"/>
        <w:contextualSpacing/>
        <w:jc w:val="both"/>
      </w:pPr>
      <w:r>
        <w:t>Semua tugas merupakan tugas pribadi. Hasil akhir kumpulan tugas menjadi portofolio yang merupakan bagian penilaian.</w:t>
      </w:r>
    </w:p>
    <w:p>
      <w:pPr>
        <w:pStyle w:val="12"/>
        <w:numPr>
          <w:ilvl w:val="0"/>
          <w:numId w:val="10"/>
        </w:numPr>
        <w:spacing w:line="360" w:lineRule="auto"/>
        <w:contextualSpacing/>
        <w:jc w:val="both"/>
      </w:pPr>
      <w:r>
        <w:t>Semua kegiatan pembelajaran dilaksanakan sesuai jadual dan kalender akademik fakultas.</w:t>
      </w:r>
    </w:p>
    <w:p>
      <w:pPr>
        <w:pStyle w:val="12"/>
        <w:numPr>
          <w:ilvl w:val="0"/>
          <w:numId w:val="10"/>
        </w:numPr>
        <w:spacing w:line="360" w:lineRule="auto"/>
        <w:contextualSpacing/>
        <w:jc w:val="both"/>
      </w:pPr>
      <w:r>
        <w:t>Ujian dilaksanakan dua kali, yaitu Ujian Tengah Semester dan Ujian Akhir Semester  dimana setiap  ujian dilaksanakan maksimal 2 kali, yaitu uji kompetensi utama dan uji kompetensi remidial.</w:t>
      </w:r>
    </w:p>
    <w:p>
      <w:pPr>
        <w:pStyle w:val="12"/>
        <w:numPr>
          <w:ilvl w:val="0"/>
          <w:numId w:val="10"/>
        </w:numPr>
        <w:spacing w:line="360" w:lineRule="auto"/>
        <w:contextualSpacing/>
        <w:jc w:val="both"/>
      </w:pPr>
      <w:r>
        <w:t>Uji kompetensi utama nilai maksimal 100 dan uji kompetensi remidial nilai maksimal 80</w:t>
      </w:r>
    </w:p>
    <w:p>
      <w:pPr>
        <w:pStyle w:val="12"/>
        <w:spacing w:line="360" w:lineRule="auto"/>
        <w:contextualSpacing/>
        <w:jc w:val="both"/>
      </w:pPr>
    </w:p>
    <w:p>
      <w:pPr>
        <w:pStyle w:val="12"/>
        <w:spacing w:line="360" w:lineRule="auto"/>
        <w:contextualSpacing/>
        <w:jc w:val="both"/>
      </w:pPr>
    </w:p>
    <w:tbl>
      <w:tblPr>
        <w:tblStyle w:val="8"/>
        <w:tblW w:w="9288" w:type="dxa"/>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50"/>
        <w:gridCol w:w="3420"/>
        <w:gridCol w:w="2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50" w:type="dxa"/>
          </w:tcPr>
          <w:p>
            <w:pPr>
              <w:pStyle w:val="12"/>
              <w:spacing w:line="360" w:lineRule="auto"/>
              <w:ind w:left="-108"/>
              <w:contextualSpacing/>
              <w:jc w:val="center"/>
            </w:pPr>
            <w:r>
              <w:t>Pengampu I,</w:t>
            </w:r>
          </w:p>
          <w:p>
            <w:pPr>
              <w:pStyle w:val="12"/>
              <w:spacing w:line="360" w:lineRule="auto"/>
              <w:ind w:left="0"/>
              <w:contextualSpacing/>
              <w:jc w:val="both"/>
            </w:pPr>
          </w:p>
          <w:p>
            <w:pPr>
              <w:pStyle w:val="12"/>
              <w:spacing w:line="360" w:lineRule="auto"/>
              <w:ind w:left="0"/>
              <w:contextualSpacing/>
              <w:jc w:val="both"/>
            </w:pPr>
          </w:p>
          <w:p>
            <w:pPr>
              <w:jc w:val="both"/>
            </w:pPr>
            <w:r>
              <w:t>Ernawati Sri S., S.T., M.Eng.</w:t>
            </w:r>
          </w:p>
          <w:p>
            <w:pPr>
              <w:pStyle w:val="12"/>
              <w:ind w:left="0"/>
              <w:contextualSpacing/>
              <w:jc w:val="both"/>
            </w:pPr>
            <w:r>
              <w:rPr>
                <w:lang w:val="sv-SE"/>
              </w:rPr>
              <w:t>NIP. 19760512 200501 2 001</w:t>
            </w:r>
          </w:p>
        </w:tc>
        <w:tc>
          <w:tcPr>
            <w:tcW w:w="3420" w:type="dxa"/>
          </w:tcPr>
          <w:p>
            <w:pPr>
              <w:pStyle w:val="12"/>
              <w:spacing w:line="360" w:lineRule="auto"/>
              <w:ind w:left="-108"/>
              <w:contextualSpacing/>
              <w:jc w:val="center"/>
            </w:pPr>
            <w:r>
              <w:t>Pengampu II,</w:t>
            </w:r>
          </w:p>
          <w:p>
            <w:pPr>
              <w:pStyle w:val="12"/>
              <w:spacing w:line="360" w:lineRule="auto"/>
              <w:ind w:left="0"/>
              <w:contextualSpacing/>
              <w:jc w:val="both"/>
            </w:pPr>
          </w:p>
          <w:p>
            <w:pPr>
              <w:pStyle w:val="12"/>
              <w:spacing w:line="360" w:lineRule="auto"/>
              <w:ind w:left="0"/>
              <w:contextualSpacing/>
              <w:jc w:val="both"/>
            </w:pPr>
          </w:p>
          <w:p>
            <w:pPr>
              <w:pStyle w:val="12"/>
              <w:ind w:left="0"/>
              <w:contextualSpacing/>
              <w:jc w:val="both"/>
            </w:pPr>
            <w:r>
              <w:t>Aryanti Nurhidayati,S.T.,M.Eng.</w:t>
            </w:r>
          </w:p>
          <w:p>
            <w:pPr>
              <w:pStyle w:val="12"/>
              <w:ind w:left="0"/>
              <w:contextualSpacing/>
              <w:jc w:val="both"/>
            </w:pPr>
            <w:r>
              <w:t>NIP. 19790703 200604 2 002</w:t>
            </w:r>
          </w:p>
        </w:tc>
        <w:tc>
          <w:tcPr>
            <w:tcW w:w="2718" w:type="dxa"/>
          </w:tcPr>
          <w:p>
            <w:pPr>
              <w:pStyle w:val="12"/>
              <w:spacing w:line="360" w:lineRule="auto"/>
              <w:ind w:left="-108"/>
              <w:contextualSpacing/>
              <w:jc w:val="center"/>
            </w:pPr>
            <w:r>
              <w:t>Ketua Kelas,</w:t>
            </w:r>
          </w:p>
          <w:p>
            <w:pPr>
              <w:pStyle w:val="12"/>
              <w:spacing w:line="360" w:lineRule="auto"/>
              <w:ind w:left="0"/>
              <w:contextualSpacing/>
              <w:jc w:val="both"/>
            </w:pPr>
          </w:p>
          <w:p>
            <w:pPr>
              <w:pStyle w:val="12"/>
              <w:spacing w:line="360" w:lineRule="auto"/>
              <w:ind w:left="0"/>
              <w:contextualSpacing/>
              <w:jc w:val="both"/>
            </w:pPr>
          </w:p>
          <w:p>
            <w:pPr>
              <w:pStyle w:val="12"/>
              <w:ind w:left="0"/>
              <w:contextualSpacing/>
              <w:jc w:val="both"/>
            </w:pPr>
          </w:p>
          <w:p>
            <w:pPr>
              <w:pStyle w:val="12"/>
              <w:ind w:left="0"/>
              <w:contextualSpacing/>
              <w:jc w:val="both"/>
            </w:pPr>
            <w:r>
              <w:t>NIM.</w:t>
            </w:r>
          </w:p>
        </w:tc>
      </w:tr>
    </w:tbl>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0FB1F9"/>
    <w:multiLevelType w:val="singleLevel"/>
    <w:tmpl w:val="E40FB1F9"/>
    <w:lvl w:ilvl="0" w:tentative="0">
      <w:start w:val="1"/>
      <w:numFmt w:val="decimal"/>
      <w:suff w:val="space"/>
      <w:lvlText w:val="%1."/>
      <w:lvlJc w:val="left"/>
    </w:lvl>
  </w:abstractNum>
  <w:abstractNum w:abstractNumId="1">
    <w:nsid w:val="0CA55255"/>
    <w:multiLevelType w:val="multilevel"/>
    <w:tmpl w:val="0CA55255"/>
    <w:lvl w:ilvl="0" w:tentative="0">
      <w:start w:val="1"/>
      <w:numFmt w:val="decimal"/>
      <w:lvlText w:val="%1."/>
      <w:lvlJc w:val="left"/>
      <w:pPr>
        <w:tabs>
          <w:tab w:val="left" w:pos="720"/>
        </w:tabs>
        <w:ind w:left="720" w:hanging="360"/>
      </w:pPr>
      <w:rPr>
        <w:rFonts w:hint="default"/>
        <w:sz w:val="24"/>
        <w:szCs w:val="24"/>
      </w:rPr>
    </w:lvl>
    <w:lvl w:ilvl="1" w:tentative="0">
      <w:start w:val="1"/>
      <w:numFmt w:val="lowerLetter"/>
      <w:lvlText w:val="%2."/>
      <w:lvlJc w:val="left"/>
      <w:pPr>
        <w:tabs>
          <w:tab w:val="left" w:pos="720"/>
        </w:tabs>
        <w:ind w:left="720" w:hanging="360"/>
      </w:pPr>
      <w:rPr>
        <w:rFonts w:hint="default"/>
        <w:sz w:val="24"/>
        <w:szCs w:val="24"/>
      </w:rPr>
    </w:lvl>
    <w:lvl w:ilvl="2" w:tentative="0">
      <w:start w:val="1"/>
      <w:numFmt w:val="lowerRoman"/>
      <w:lvlText w:val="%3."/>
      <w:lvlJc w:val="right"/>
      <w:pPr>
        <w:tabs>
          <w:tab w:val="left" w:pos="1440"/>
        </w:tabs>
        <w:ind w:left="1440" w:hanging="180"/>
      </w:pPr>
    </w:lvl>
    <w:lvl w:ilvl="3" w:tentative="0">
      <w:start w:val="1"/>
      <w:numFmt w:val="decimal"/>
      <w:lvlText w:val="%4."/>
      <w:lvlJc w:val="left"/>
      <w:pPr>
        <w:tabs>
          <w:tab w:val="left" w:pos="2160"/>
        </w:tabs>
        <w:ind w:left="2160" w:hanging="360"/>
      </w:pPr>
    </w:lvl>
    <w:lvl w:ilvl="4" w:tentative="0">
      <w:start w:val="1"/>
      <w:numFmt w:val="lowerLetter"/>
      <w:lvlText w:val="%5."/>
      <w:lvlJc w:val="left"/>
      <w:pPr>
        <w:tabs>
          <w:tab w:val="left" w:pos="2880"/>
        </w:tabs>
        <w:ind w:left="2880" w:hanging="360"/>
      </w:pPr>
    </w:lvl>
    <w:lvl w:ilvl="5" w:tentative="0">
      <w:start w:val="1"/>
      <w:numFmt w:val="lowerRoman"/>
      <w:lvlText w:val="%6."/>
      <w:lvlJc w:val="right"/>
      <w:pPr>
        <w:tabs>
          <w:tab w:val="left" w:pos="3600"/>
        </w:tabs>
        <w:ind w:left="3600" w:hanging="180"/>
      </w:pPr>
    </w:lvl>
    <w:lvl w:ilvl="6" w:tentative="0">
      <w:start w:val="1"/>
      <w:numFmt w:val="decimal"/>
      <w:lvlText w:val="%7."/>
      <w:lvlJc w:val="left"/>
      <w:pPr>
        <w:tabs>
          <w:tab w:val="left" w:pos="4320"/>
        </w:tabs>
        <w:ind w:left="4320" w:hanging="360"/>
      </w:pPr>
    </w:lvl>
    <w:lvl w:ilvl="7" w:tentative="0">
      <w:start w:val="1"/>
      <w:numFmt w:val="lowerLetter"/>
      <w:lvlText w:val="%8."/>
      <w:lvlJc w:val="left"/>
      <w:pPr>
        <w:tabs>
          <w:tab w:val="left" w:pos="5040"/>
        </w:tabs>
        <w:ind w:left="5040" w:hanging="360"/>
      </w:pPr>
    </w:lvl>
    <w:lvl w:ilvl="8" w:tentative="0">
      <w:start w:val="1"/>
      <w:numFmt w:val="lowerRoman"/>
      <w:lvlText w:val="%9."/>
      <w:lvlJc w:val="right"/>
      <w:pPr>
        <w:tabs>
          <w:tab w:val="left" w:pos="5760"/>
        </w:tabs>
        <w:ind w:left="5760" w:hanging="180"/>
      </w:pPr>
    </w:lvl>
  </w:abstractNum>
  <w:abstractNum w:abstractNumId="2">
    <w:nsid w:val="220B3F0C"/>
    <w:multiLevelType w:val="multilevel"/>
    <w:tmpl w:val="220B3F0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E4350BB"/>
    <w:multiLevelType w:val="multilevel"/>
    <w:tmpl w:val="3E4350B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E8D69CA"/>
    <w:multiLevelType w:val="multilevel"/>
    <w:tmpl w:val="3E8D69CA"/>
    <w:lvl w:ilvl="0" w:tentative="0">
      <w:start w:val="1"/>
      <w:numFmt w:val="lowerLetter"/>
      <w:lvlText w:val="%1."/>
      <w:lvlJc w:val="left"/>
      <w:pPr>
        <w:ind w:left="702" w:hanging="360"/>
      </w:pPr>
    </w:lvl>
    <w:lvl w:ilvl="1" w:tentative="0">
      <w:start w:val="1"/>
      <w:numFmt w:val="lowerLetter"/>
      <w:lvlText w:val="%2."/>
      <w:lvlJc w:val="left"/>
      <w:pPr>
        <w:ind w:left="1422" w:hanging="360"/>
      </w:pPr>
    </w:lvl>
    <w:lvl w:ilvl="2" w:tentative="0">
      <w:start w:val="1"/>
      <w:numFmt w:val="lowerRoman"/>
      <w:lvlText w:val="%3."/>
      <w:lvlJc w:val="right"/>
      <w:pPr>
        <w:ind w:left="2142" w:hanging="180"/>
      </w:pPr>
    </w:lvl>
    <w:lvl w:ilvl="3" w:tentative="0">
      <w:start w:val="1"/>
      <w:numFmt w:val="decimal"/>
      <w:lvlText w:val="%4."/>
      <w:lvlJc w:val="left"/>
      <w:pPr>
        <w:ind w:left="2862" w:hanging="360"/>
      </w:pPr>
    </w:lvl>
    <w:lvl w:ilvl="4" w:tentative="0">
      <w:start w:val="1"/>
      <w:numFmt w:val="lowerLetter"/>
      <w:lvlText w:val="%5."/>
      <w:lvlJc w:val="left"/>
      <w:pPr>
        <w:ind w:left="3582" w:hanging="360"/>
      </w:pPr>
    </w:lvl>
    <w:lvl w:ilvl="5" w:tentative="0">
      <w:start w:val="1"/>
      <w:numFmt w:val="lowerRoman"/>
      <w:lvlText w:val="%6."/>
      <w:lvlJc w:val="right"/>
      <w:pPr>
        <w:ind w:left="4302" w:hanging="180"/>
      </w:pPr>
    </w:lvl>
    <w:lvl w:ilvl="6" w:tentative="0">
      <w:start w:val="1"/>
      <w:numFmt w:val="decimal"/>
      <w:lvlText w:val="%7."/>
      <w:lvlJc w:val="left"/>
      <w:pPr>
        <w:ind w:left="5022" w:hanging="360"/>
      </w:pPr>
    </w:lvl>
    <w:lvl w:ilvl="7" w:tentative="0">
      <w:start w:val="1"/>
      <w:numFmt w:val="lowerLetter"/>
      <w:lvlText w:val="%8."/>
      <w:lvlJc w:val="left"/>
      <w:pPr>
        <w:ind w:left="5742" w:hanging="360"/>
      </w:pPr>
    </w:lvl>
    <w:lvl w:ilvl="8" w:tentative="0">
      <w:start w:val="1"/>
      <w:numFmt w:val="lowerRoman"/>
      <w:lvlText w:val="%9."/>
      <w:lvlJc w:val="right"/>
      <w:pPr>
        <w:ind w:left="6462" w:hanging="180"/>
      </w:pPr>
    </w:lvl>
  </w:abstractNum>
  <w:abstractNum w:abstractNumId="5">
    <w:nsid w:val="404D78C7"/>
    <w:multiLevelType w:val="multilevel"/>
    <w:tmpl w:val="404D78C7"/>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6B96F70"/>
    <w:multiLevelType w:val="multilevel"/>
    <w:tmpl w:val="46B96F70"/>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FDC7123"/>
    <w:multiLevelType w:val="multilevel"/>
    <w:tmpl w:val="4FDC712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7F82444"/>
    <w:multiLevelType w:val="multilevel"/>
    <w:tmpl w:val="77F82444"/>
    <w:lvl w:ilvl="0" w:tentative="0">
      <w:start w:val="1"/>
      <w:numFmt w:val="lowerLetter"/>
      <w:lvlText w:val="%1."/>
      <w:lvlJc w:val="left"/>
      <w:pPr>
        <w:ind w:left="708" w:hanging="360"/>
      </w:pPr>
    </w:lvl>
    <w:lvl w:ilvl="1" w:tentative="0">
      <w:start w:val="1"/>
      <w:numFmt w:val="lowerLetter"/>
      <w:lvlText w:val="%2."/>
      <w:lvlJc w:val="left"/>
      <w:pPr>
        <w:ind w:left="1428" w:hanging="360"/>
      </w:pPr>
    </w:lvl>
    <w:lvl w:ilvl="2" w:tentative="0">
      <w:start w:val="1"/>
      <w:numFmt w:val="lowerRoman"/>
      <w:lvlText w:val="%3."/>
      <w:lvlJc w:val="right"/>
      <w:pPr>
        <w:ind w:left="2148" w:hanging="180"/>
      </w:pPr>
    </w:lvl>
    <w:lvl w:ilvl="3" w:tentative="0">
      <w:start w:val="1"/>
      <w:numFmt w:val="decimal"/>
      <w:lvlText w:val="%4."/>
      <w:lvlJc w:val="left"/>
      <w:pPr>
        <w:ind w:left="2868" w:hanging="360"/>
      </w:pPr>
    </w:lvl>
    <w:lvl w:ilvl="4" w:tentative="0">
      <w:start w:val="1"/>
      <w:numFmt w:val="lowerLetter"/>
      <w:lvlText w:val="%5."/>
      <w:lvlJc w:val="left"/>
      <w:pPr>
        <w:ind w:left="3588" w:hanging="360"/>
      </w:pPr>
    </w:lvl>
    <w:lvl w:ilvl="5" w:tentative="0">
      <w:start w:val="1"/>
      <w:numFmt w:val="lowerRoman"/>
      <w:lvlText w:val="%6."/>
      <w:lvlJc w:val="right"/>
      <w:pPr>
        <w:ind w:left="4308" w:hanging="180"/>
      </w:pPr>
    </w:lvl>
    <w:lvl w:ilvl="6" w:tentative="0">
      <w:start w:val="1"/>
      <w:numFmt w:val="decimal"/>
      <w:lvlText w:val="%7."/>
      <w:lvlJc w:val="left"/>
      <w:pPr>
        <w:ind w:left="5028" w:hanging="360"/>
      </w:pPr>
    </w:lvl>
    <w:lvl w:ilvl="7" w:tentative="0">
      <w:start w:val="1"/>
      <w:numFmt w:val="lowerLetter"/>
      <w:lvlText w:val="%8."/>
      <w:lvlJc w:val="left"/>
      <w:pPr>
        <w:ind w:left="5748" w:hanging="360"/>
      </w:pPr>
    </w:lvl>
    <w:lvl w:ilvl="8" w:tentative="0">
      <w:start w:val="1"/>
      <w:numFmt w:val="lowerRoman"/>
      <w:lvlText w:val="%9."/>
      <w:lvlJc w:val="right"/>
      <w:pPr>
        <w:ind w:left="6468" w:hanging="180"/>
      </w:pPr>
    </w:lvl>
  </w:abstractNum>
  <w:abstractNum w:abstractNumId="9">
    <w:nsid w:val="7F246957"/>
    <w:multiLevelType w:val="multilevel"/>
    <w:tmpl w:val="7F24695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8"/>
  </w:num>
  <w:num w:numId="3">
    <w:abstractNumId w:val="3"/>
  </w:num>
  <w:num w:numId="4">
    <w:abstractNumId w:val="2"/>
  </w:num>
  <w:num w:numId="5">
    <w:abstractNumId w:val="4"/>
  </w:num>
  <w:num w:numId="6">
    <w:abstractNumId w:val="7"/>
  </w:num>
  <w:num w:numId="7">
    <w:abstractNumId w:val="1"/>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6B6635"/>
    <w:rsid w:val="000167AC"/>
    <w:rsid w:val="000C46F3"/>
    <w:rsid w:val="000D31A8"/>
    <w:rsid w:val="000E786E"/>
    <w:rsid w:val="00181905"/>
    <w:rsid w:val="001C1D1C"/>
    <w:rsid w:val="001D2CC0"/>
    <w:rsid w:val="001D458E"/>
    <w:rsid w:val="002C0038"/>
    <w:rsid w:val="002E193E"/>
    <w:rsid w:val="002E1FBA"/>
    <w:rsid w:val="00302839"/>
    <w:rsid w:val="00383498"/>
    <w:rsid w:val="003A48E0"/>
    <w:rsid w:val="00542838"/>
    <w:rsid w:val="00566809"/>
    <w:rsid w:val="00586846"/>
    <w:rsid w:val="005A632F"/>
    <w:rsid w:val="005B49D9"/>
    <w:rsid w:val="00631D01"/>
    <w:rsid w:val="00662B0A"/>
    <w:rsid w:val="006767FB"/>
    <w:rsid w:val="006B6635"/>
    <w:rsid w:val="006F5A76"/>
    <w:rsid w:val="007F5A4B"/>
    <w:rsid w:val="0080572C"/>
    <w:rsid w:val="008449B0"/>
    <w:rsid w:val="00866D1C"/>
    <w:rsid w:val="008E1E22"/>
    <w:rsid w:val="00903FB0"/>
    <w:rsid w:val="009A4855"/>
    <w:rsid w:val="00B549D7"/>
    <w:rsid w:val="00BA2295"/>
    <w:rsid w:val="00BC39EA"/>
    <w:rsid w:val="00C76683"/>
    <w:rsid w:val="00C92335"/>
    <w:rsid w:val="00D76C04"/>
    <w:rsid w:val="00DF3202"/>
    <w:rsid w:val="00E77D09"/>
    <w:rsid w:val="00E876EC"/>
    <w:rsid w:val="00EA77BB"/>
    <w:rsid w:val="00EE6A12"/>
    <w:rsid w:val="00F33806"/>
    <w:rsid w:val="00FD13C9"/>
    <w:rsid w:val="00FE5451"/>
    <w:rsid w:val="29706550"/>
    <w:rsid w:val="2A0B66A0"/>
    <w:rsid w:val="37043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9"/>
    <w:qFormat/>
    <w:uiPriority w:val="0"/>
    <w:pPr>
      <w:keepNext/>
      <w:spacing w:before="240" w:after="60"/>
      <w:outlineLvl w:val="0"/>
    </w:pPr>
    <w:rPr>
      <w:rFonts w:ascii="Arial" w:hAnsi="Arial" w:cs="Arial"/>
      <w:b/>
      <w:bCs/>
      <w:kern w:val="32"/>
      <w:sz w:val="32"/>
      <w:szCs w:val="32"/>
    </w:rPr>
  </w:style>
  <w:style w:type="paragraph" w:styleId="3">
    <w:name w:val="heading 2"/>
    <w:basedOn w:val="1"/>
    <w:next w:val="1"/>
    <w:link w:val="10"/>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11"/>
    <w:qFormat/>
    <w:uiPriority w:val="0"/>
    <w:pPr>
      <w:keepNext/>
      <w:spacing w:before="240" w:after="60"/>
      <w:outlineLvl w:val="2"/>
    </w:pPr>
    <w:rPr>
      <w:rFonts w:ascii="Arial" w:hAnsi="Arial" w:cs="Arial"/>
      <w:b/>
      <w:bCs/>
      <w:sz w:val="26"/>
      <w:szCs w:val="26"/>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character" w:styleId="6">
    <w:name w:val="Strong"/>
    <w:basedOn w:val="5"/>
    <w:qFormat/>
    <w:uiPriority w:val="0"/>
    <w:rPr>
      <w:b/>
      <w:bCs/>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Heading 1 Char"/>
    <w:basedOn w:val="5"/>
    <w:link w:val="2"/>
    <w:qFormat/>
    <w:uiPriority w:val="0"/>
    <w:rPr>
      <w:rFonts w:ascii="Arial" w:hAnsi="Arial" w:cs="Arial"/>
      <w:b/>
      <w:bCs/>
      <w:kern w:val="32"/>
      <w:sz w:val="32"/>
      <w:szCs w:val="32"/>
    </w:rPr>
  </w:style>
  <w:style w:type="character" w:customStyle="1" w:styleId="10">
    <w:name w:val="Heading 2 Char"/>
    <w:basedOn w:val="5"/>
    <w:link w:val="3"/>
    <w:uiPriority w:val="0"/>
    <w:rPr>
      <w:rFonts w:ascii="Arial" w:hAnsi="Arial" w:cs="Arial"/>
      <w:b/>
      <w:bCs/>
      <w:i/>
      <w:iCs/>
      <w:sz w:val="28"/>
      <w:szCs w:val="28"/>
    </w:rPr>
  </w:style>
  <w:style w:type="character" w:customStyle="1" w:styleId="11">
    <w:name w:val="Heading 3 Char"/>
    <w:basedOn w:val="5"/>
    <w:link w:val="4"/>
    <w:qFormat/>
    <w:uiPriority w:val="0"/>
    <w:rPr>
      <w:rFonts w:ascii="Arial" w:hAnsi="Arial" w:cs="Arial"/>
      <w:b/>
      <w:bCs/>
      <w:sz w:val="26"/>
      <w:szCs w:val="26"/>
    </w:rPr>
  </w:style>
  <w:style w:type="paragraph" w:styleId="12">
    <w:name w:val="List Paragraph"/>
    <w:basedOn w:val="1"/>
    <w:qFormat/>
    <w:uiPriority w:val="34"/>
    <w:pPr>
      <w:ind w:left="7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6</Pages>
  <Words>1073</Words>
  <Characters>6121</Characters>
  <Lines>51</Lines>
  <Paragraphs>14</Paragraphs>
  <TotalTime>14</TotalTime>
  <ScaleCrop>false</ScaleCrop>
  <LinksUpToDate>false</LinksUpToDate>
  <CharactersWithSpaces>7180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2011-08-17T01:11:00Z</dcterms:created>
  <dc:creator>vaio</dc:creator>
  <cp:lastModifiedBy>Ernawati</cp:lastModifiedBy>
  <cp:lastPrinted>2019-02-27T04:11:28Z</cp:lastPrinted>
  <dcterms:modified xsi:type="dcterms:W3CDTF">2019-02-27T04:12:23Z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