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6C67" w14:textId="77777777" w:rsidR="00E90676" w:rsidRPr="00B54CE3" w:rsidRDefault="00E90676" w:rsidP="00E9067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BAB </w:t>
      </w:r>
      <w:r w:rsidRPr="00B54CE3">
        <w:rPr>
          <w:rFonts w:ascii="Times New Roman" w:hAnsi="Times New Roman"/>
          <w:b/>
          <w:sz w:val="24"/>
          <w:szCs w:val="28"/>
        </w:rPr>
        <w:t>I</w:t>
      </w:r>
    </w:p>
    <w:p w14:paraId="619B5287" w14:textId="77777777" w:rsidR="00E90676" w:rsidRPr="00B54CE3" w:rsidRDefault="00E90676" w:rsidP="00E9067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KETENTUAN</w:t>
      </w:r>
    </w:p>
    <w:p w14:paraId="1EB9FE34" w14:textId="77777777" w:rsidR="00E90676" w:rsidRDefault="00E90676" w:rsidP="00E9067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029DC">
        <w:rPr>
          <w:rFonts w:ascii="Times New Roman" w:hAnsi="Times New Roman"/>
          <w:b/>
          <w:sz w:val="24"/>
          <w:szCs w:val="24"/>
        </w:rPr>
        <w:t>PERATURAN UMUM</w:t>
      </w:r>
    </w:p>
    <w:p w14:paraId="6059DFB7" w14:textId="77777777" w:rsidR="00E90676" w:rsidRPr="00AD15AD" w:rsidRDefault="00E90676" w:rsidP="00E90676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 :</w:t>
      </w:r>
      <w:proofErr w:type="gramEnd"/>
    </w:p>
    <w:p w14:paraId="72E84C9D" w14:textId="77777777" w:rsidR="00E90676" w:rsidRPr="005029DC" w:rsidRDefault="00E90676" w:rsidP="00E906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Peraturan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Pembebanan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untuk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Gedung Indonesia 1983</w:t>
      </w:r>
    </w:p>
    <w:p w14:paraId="54D01AC5" w14:textId="77777777" w:rsidR="00E90676" w:rsidRDefault="00E90676" w:rsidP="00E906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konstruksi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kayu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SNI</w:t>
      </w:r>
      <w:r>
        <w:rPr>
          <w:rFonts w:ascii="Times New Roman" w:hAnsi="Times New Roman"/>
          <w:sz w:val="24"/>
          <w:szCs w:val="24"/>
        </w:rPr>
        <w:t xml:space="preserve"> 7973 – 2013 </w:t>
      </w:r>
    </w:p>
    <w:p w14:paraId="4E9FDB98" w14:textId="77777777" w:rsidR="00E90676" w:rsidRDefault="00E90676" w:rsidP="00E906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Panggung</w:t>
      </w:r>
      <w:proofErr w:type="spellEnd"/>
    </w:p>
    <w:p w14:paraId="65B842DD" w14:textId="77777777" w:rsidR="00E90676" w:rsidRDefault="00E90676" w:rsidP="00E906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</w:p>
    <w:p w14:paraId="68EA00A8" w14:textId="77777777" w:rsidR="00E90676" w:rsidRPr="005029DC" w:rsidRDefault="00E90676" w:rsidP="00E90676">
      <w:pPr>
        <w:pStyle w:val="ListParagraph"/>
        <w:numPr>
          <w:ilvl w:val="1"/>
          <w:numId w:val="3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</w:p>
    <w:p w14:paraId="74282E34" w14:textId="77777777" w:rsidR="00E90676" w:rsidRPr="005029DC" w:rsidRDefault="00E90676" w:rsidP="00E9067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029DC">
        <w:rPr>
          <w:rFonts w:ascii="Times New Roman" w:hAnsi="Times New Roman"/>
          <w:b/>
          <w:sz w:val="24"/>
          <w:szCs w:val="24"/>
        </w:rPr>
        <w:t>KETENTUAN UMUM</w:t>
      </w:r>
    </w:p>
    <w:p w14:paraId="448186CA" w14:textId="77777777" w:rsidR="00E90676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Tujuan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Konstruksi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</w:p>
    <w:p w14:paraId="381CBDA3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Tertutup</w:t>
      </w:r>
      <w:proofErr w:type="spellEnd"/>
    </w:p>
    <w:p w14:paraId="41A3F047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Lokasi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029DC">
        <w:rPr>
          <w:rFonts w:ascii="Times New Roman" w:hAnsi="Times New Roman"/>
          <w:sz w:val="24"/>
          <w:szCs w:val="24"/>
        </w:rPr>
        <w:t>Perkotaan</w:t>
      </w:r>
      <w:proofErr w:type="spellEnd"/>
    </w:p>
    <w:p w14:paraId="4945BA5F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bentang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 xml:space="preserve">: 7 </w:t>
      </w:r>
      <w:proofErr w:type="gramStart"/>
      <w:r w:rsidRPr="005029DC">
        <w:rPr>
          <w:rFonts w:ascii="Times New Roman" w:hAnsi="Times New Roman"/>
          <w:sz w:val="24"/>
          <w:szCs w:val="24"/>
        </w:rPr>
        <w:t>meter</w:t>
      </w:r>
      <w:proofErr w:type="gramEnd"/>
    </w:p>
    <w:p w14:paraId="130B9B8B" w14:textId="77777777" w:rsidR="00E90676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Mantili</w:t>
      </w:r>
      <w:proofErr w:type="spellEnd"/>
    </w:p>
    <w:p w14:paraId="3F5ACC7B" w14:textId="77777777" w:rsidR="00E90676" w:rsidRDefault="00E90676" w:rsidP="00E90676">
      <w:pPr>
        <w:pStyle w:val="ListParagraph"/>
        <w:numPr>
          <w:ilvl w:val="0"/>
          <w:numId w:val="4"/>
        </w:num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liat</w:t>
      </w:r>
      <w:proofErr w:type="spellEnd"/>
    </w:p>
    <w:p w14:paraId="1963723D" w14:textId="77777777" w:rsidR="00E90676" w:rsidRDefault="00E90676" w:rsidP="00E90676">
      <w:pPr>
        <w:pStyle w:val="ListParagraph"/>
        <w:numPr>
          <w:ilvl w:val="0"/>
          <w:numId w:val="4"/>
        </w:num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33 x 23 cm</w:t>
      </w:r>
    </w:p>
    <w:p w14:paraId="172242B0" w14:textId="77777777" w:rsidR="00E90676" w:rsidRDefault="00E90676" w:rsidP="00E90676">
      <w:pPr>
        <w:pStyle w:val="ListParagraph"/>
        <w:numPr>
          <w:ilvl w:val="0"/>
          <w:numId w:val="4"/>
        </w:num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>/m2 = 36 kg/m2</w:t>
      </w:r>
    </w:p>
    <w:p w14:paraId="18651A14" w14:textId="77777777" w:rsidR="00E90676" w:rsidRDefault="00E90676" w:rsidP="00E90676">
      <w:pPr>
        <w:pStyle w:val="ListParagraph"/>
        <w:numPr>
          <w:ilvl w:val="0"/>
          <w:numId w:val="4"/>
        </w:num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>/m2</w:t>
      </w:r>
    </w:p>
    <w:p w14:paraId="79A63752" w14:textId="77777777" w:rsidR="00E90676" w:rsidRDefault="00E90676" w:rsidP="00E90676">
      <w:pPr>
        <w:pStyle w:val="ListParagraph"/>
        <w:numPr>
          <w:ilvl w:val="0"/>
          <w:numId w:val="4"/>
        </w:num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</w:t>
      </w:r>
      <w:proofErr w:type="spellEnd"/>
      <w:r>
        <w:rPr>
          <w:rFonts w:ascii="Times New Roman" w:hAnsi="Times New Roman"/>
          <w:sz w:val="24"/>
          <w:szCs w:val="24"/>
        </w:rPr>
        <w:t xml:space="preserve"> 23 cm</w:t>
      </w:r>
    </w:p>
    <w:p w14:paraId="78A53E9F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Jeni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Jati</w:t>
      </w:r>
      <w:proofErr w:type="spellEnd"/>
    </w:p>
    <w:p w14:paraId="76604116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Kelas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</w:t>
      </w:r>
    </w:p>
    <w:p w14:paraId="65ADD569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Bentuk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atap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029DC">
        <w:rPr>
          <w:rFonts w:ascii="Times New Roman" w:hAnsi="Times New Roman"/>
          <w:sz w:val="24"/>
          <w:szCs w:val="24"/>
        </w:rPr>
        <w:t>Limasan</w:t>
      </w:r>
      <w:proofErr w:type="spellEnd"/>
    </w:p>
    <w:p w14:paraId="58E1170D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Plafon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>: Eternit</w:t>
      </w:r>
    </w:p>
    <w:p w14:paraId="4E3E3BDE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Kemiringan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atap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>: 35</w:t>
      </w:r>
      <w:r w:rsidRPr="005029DC"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448B8DF0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Jarak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tritisan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,5</w:t>
      </w:r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9DC">
        <w:rPr>
          <w:rFonts w:ascii="Times New Roman" w:hAnsi="Times New Roman"/>
          <w:sz w:val="24"/>
          <w:szCs w:val="24"/>
        </w:rPr>
        <w:t>meter</w:t>
      </w:r>
      <w:proofErr w:type="gramEnd"/>
    </w:p>
    <w:p w14:paraId="38D1054F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Jarak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antar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kuda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029DC">
        <w:rPr>
          <w:rFonts w:ascii="Times New Roman" w:hAnsi="Times New Roman"/>
          <w:sz w:val="24"/>
          <w:szCs w:val="24"/>
        </w:rPr>
        <w:t>kuda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r w:rsidRPr="005029D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0,5 </w:t>
      </w:r>
      <w:r w:rsidRPr="005029DC">
        <w:rPr>
          <w:rFonts w:ascii="Times New Roman" w:hAnsi="Times New Roman"/>
          <w:sz w:val="24"/>
          <w:szCs w:val="24"/>
        </w:rPr>
        <w:t>meter</w:t>
      </w:r>
    </w:p>
    <w:p w14:paraId="45C5685D" w14:textId="77777777" w:rsidR="00E90676" w:rsidRPr="005029DC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029DC">
        <w:rPr>
          <w:rFonts w:ascii="Times New Roman" w:hAnsi="Times New Roman"/>
          <w:sz w:val="24"/>
          <w:szCs w:val="24"/>
        </w:rPr>
        <w:t>Jenis</w:t>
      </w:r>
      <w:proofErr w:type="spellEnd"/>
      <w:r w:rsidRPr="0050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DC">
        <w:rPr>
          <w:rFonts w:ascii="Times New Roman" w:hAnsi="Times New Roman"/>
          <w:sz w:val="24"/>
          <w:szCs w:val="24"/>
        </w:rPr>
        <w:t>sambungan</w:t>
      </w:r>
      <w:proofErr w:type="spellEnd"/>
      <w:r w:rsidRPr="005029DC">
        <w:rPr>
          <w:rFonts w:ascii="Times New Roman" w:hAnsi="Times New Roman"/>
          <w:sz w:val="24"/>
          <w:szCs w:val="24"/>
        </w:rPr>
        <w:tab/>
      </w:r>
      <w:r w:rsidRPr="005029D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029DC">
        <w:rPr>
          <w:rFonts w:ascii="Times New Roman" w:hAnsi="Times New Roman"/>
          <w:sz w:val="24"/>
          <w:szCs w:val="24"/>
        </w:rPr>
        <w:t>Paku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takikan</w:t>
      </w:r>
      <w:proofErr w:type="spellEnd"/>
    </w:p>
    <w:p w14:paraId="41418842" w14:textId="77777777" w:rsidR="00E90676" w:rsidRPr="00480FD4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0,75</w:t>
      </w:r>
      <w:r w:rsidRPr="005029DC">
        <w:rPr>
          <w:rFonts w:ascii="Times New Roman" w:hAnsi="Times New Roman"/>
          <w:sz w:val="24"/>
          <w:szCs w:val="24"/>
        </w:rPr>
        <w:t xml:space="preserve"> kg/cm</w:t>
      </w:r>
      <w:r w:rsidRPr="005029DC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A1528F7" w14:textId="77777777" w:rsidR="00E90676" w:rsidRDefault="00E90676" w:rsidP="00E9067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E14</w:t>
      </w:r>
    </w:p>
    <w:p w14:paraId="68D14F2A" w14:textId="77777777" w:rsidR="00E90676" w:rsidRDefault="00E90676" w:rsidP="00E90676">
      <w:pPr>
        <w:spacing w:after="0" w:line="360" w:lineRule="auto"/>
        <w:ind w:left="132" w:firstLine="577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EF785E">
        <w:rPr>
          <w:rFonts w:ascii="Times New Roman" w:hAnsi="Times New Roman"/>
          <w:sz w:val="24"/>
          <w:szCs w:val="24"/>
        </w:rPr>
        <w:t>E</w:t>
      </w:r>
      <w:r w:rsidRPr="00EF785E">
        <w:rPr>
          <w:rFonts w:ascii="Times New Roman" w:hAnsi="Times New Roman"/>
          <w:sz w:val="24"/>
          <w:szCs w:val="24"/>
          <w:vertAlign w:val="subscript"/>
        </w:rPr>
        <w:t>w</w:t>
      </w:r>
      <w:proofErr w:type="spellEnd"/>
      <w:r w:rsidRPr="00EF7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=</w:t>
      </w:r>
      <w:r w:rsidRPr="00EF785E">
        <w:rPr>
          <w:rFonts w:ascii="Times New Roman" w:hAnsi="Times New Roman"/>
          <w:sz w:val="24"/>
          <w:szCs w:val="24"/>
        </w:rPr>
        <w:t xml:space="preserve"> 16.000 G</w:t>
      </w:r>
      <w:r w:rsidRPr="00EF785E">
        <w:rPr>
          <w:rFonts w:ascii="Times New Roman" w:hAnsi="Times New Roman"/>
          <w:sz w:val="24"/>
          <w:szCs w:val="24"/>
          <w:vertAlign w:val="superscript"/>
        </w:rPr>
        <w:t>0.7</w:t>
      </w:r>
    </w:p>
    <w:p w14:paraId="40D6EA61" w14:textId="77777777" w:rsidR="00E90676" w:rsidRPr="006C58B5" w:rsidRDefault="00E90676" w:rsidP="00E90676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16.000 (0.75)</w:t>
      </w:r>
      <w:r>
        <w:rPr>
          <w:rFonts w:ascii="Times New Roman" w:hAnsi="Times New Roman"/>
          <w:sz w:val="24"/>
          <w:szCs w:val="24"/>
          <w:vertAlign w:val="superscript"/>
        </w:rPr>
        <w:t>0.7</w:t>
      </w:r>
      <w:r>
        <w:rPr>
          <w:rFonts w:ascii="Times New Roman" w:hAnsi="Times New Roman"/>
          <w:sz w:val="24"/>
          <w:szCs w:val="24"/>
        </w:rPr>
        <w:t xml:space="preserve"> = 13081,66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= 14</w:t>
      </w:r>
      <w:r w:rsidRPr="00C63125">
        <w:rPr>
          <w:rFonts w:ascii="Times New Roman" w:hAnsi="Times New Roman"/>
          <w:sz w:val="24"/>
          <w:szCs w:val="24"/>
        </w:rPr>
        <w:t xml:space="preserve">000 </w:t>
      </w:r>
      <w:proofErr w:type="spellStart"/>
      <w:proofErr w:type="gramStart"/>
      <w:r w:rsidRPr="00C63125"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623E">
        <w:rPr>
          <w:rFonts w:ascii="Times New Roman" w:hAnsi="Times New Roman"/>
          <w:b/>
          <w:sz w:val="24"/>
          <w:szCs w:val="24"/>
        </w:rPr>
        <w:t>E14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4.2.1 Nilai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dan Modulus </w:t>
      </w:r>
      <w:proofErr w:type="spellStart"/>
      <w:r>
        <w:rPr>
          <w:rFonts w:ascii="Times New Roman" w:hAnsi="Times New Roman"/>
          <w:sz w:val="24"/>
          <w:szCs w:val="24"/>
        </w:rPr>
        <w:t>Elastisitas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SNI 7973 – 2013)</w:t>
      </w:r>
    </w:p>
    <w:p w14:paraId="0FEA6934" w14:textId="77777777" w:rsidR="00E90676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Modulus </w:t>
      </w:r>
      <w:proofErr w:type="spellStart"/>
      <w:r>
        <w:rPr>
          <w:rFonts w:ascii="Times New Roman" w:hAnsi="Times New Roman"/>
          <w:sz w:val="24"/>
          <w:szCs w:val="24"/>
        </w:rPr>
        <w:t>Elastis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Ew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14000 MPa</w:t>
      </w:r>
    </w:p>
    <w:p w14:paraId="2ED29AD3" w14:textId="77777777" w:rsidR="00E90676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Lentur</w:t>
      </w:r>
      <w:proofErr w:type="spellEnd"/>
      <w:r>
        <w:rPr>
          <w:rFonts w:ascii="Times New Roman" w:hAnsi="Times New Roman"/>
          <w:sz w:val="24"/>
          <w:szCs w:val="24"/>
        </w:rPr>
        <w:t xml:space="preserve"> (Fb)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12,6 MPa</w:t>
      </w:r>
    </w:p>
    <w:p w14:paraId="608A6D90" w14:textId="77777777" w:rsidR="00E90676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Tarik </w:t>
      </w:r>
      <w:proofErr w:type="spellStart"/>
      <w:r>
        <w:rPr>
          <w:rFonts w:ascii="Times New Roman" w:hAnsi="Times New Roman"/>
          <w:sz w:val="24"/>
          <w:szCs w:val="24"/>
        </w:rPr>
        <w:t>Sejajar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(Ft)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11,1 MPa</w:t>
      </w:r>
    </w:p>
    <w:p w14:paraId="399A1025" w14:textId="77777777" w:rsidR="00E90676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(Fc)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11,1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</w:p>
    <w:p w14:paraId="666A2552" w14:textId="77777777" w:rsidR="00E90676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Fv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1,48 MPa</w:t>
      </w:r>
    </w:p>
    <w:p w14:paraId="11269861" w14:textId="77777777" w:rsidR="00E90676" w:rsidRPr="005029DC" w:rsidRDefault="00E90676" w:rsidP="00E906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(Fc ┴)</w:t>
      </w:r>
      <w:r>
        <w:rPr>
          <w:rFonts w:ascii="Times New Roman" w:hAnsi="Times New Roman"/>
          <w:sz w:val="24"/>
          <w:szCs w:val="24"/>
        </w:rPr>
        <w:tab/>
        <w:t>= 2,96 MPa</w:t>
      </w:r>
    </w:p>
    <w:p w14:paraId="1FDCB0EC" w14:textId="77777777" w:rsidR="00E90676" w:rsidRDefault="00E90676">
      <w:bookmarkStart w:id="0" w:name="_GoBack"/>
      <w:bookmarkEnd w:id="0"/>
    </w:p>
    <w:sectPr w:rsidR="00E9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3B56"/>
    <w:multiLevelType w:val="hybridMultilevel"/>
    <w:tmpl w:val="D896841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51E22"/>
    <w:multiLevelType w:val="hybridMultilevel"/>
    <w:tmpl w:val="AB64BC8C"/>
    <w:lvl w:ilvl="0" w:tplc="477A6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9D3AC3"/>
    <w:multiLevelType w:val="hybridMultilevel"/>
    <w:tmpl w:val="F614F1DE"/>
    <w:lvl w:ilvl="0" w:tplc="FF52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5316D1A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772D7C"/>
    <w:multiLevelType w:val="hybridMultilevel"/>
    <w:tmpl w:val="43F43FFC"/>
    <w:lvl w:ilvl="0" w:tplc="F22C4D1A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76"/>
    <w:rsid w:val="00E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4B76"/>
  <w15:chartTrackingRefBased/>
  <w15:docId w15:val="{7ADEB556-9356-4F26-8A43-8E9503A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2021-09-07T01:07:00Z</dcterms:created>
  <dcterms:modified xsi:type="dcterms:W3CDTF">2021-09-07T01:07:00Z</dcterms:modified>
</cp:coreProperties>
</file>